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87B" w:rsidRPr="00944009" w:rsidRDefault="00E35D2E" w:rsidP="007F1A38">
      <w:pPr>
        <w:jc w:val="center"/>
        <w:rPr>
          <w:sz w:val="28"/>
          <w:szCs w:val="28"/>
        </w:rPr>
      </w:pPr>
      <w:r w:rsidRPr="00944009">
        <w:rPr>
          <w:rFonts w:hint="eastAsia"/>
          <w:noProof/>
          <w:sz w:val="28"/>
          <w:szCs w:val="28"/>
        </w:rPr>
        <w:drawing>
          <wp:anchor distT="0" distB="0" distL="114300" distR="114300" simplePos="0" relativeHeight="251658240" behindDoc="0" locked="0" layoutInCell="1" allowOverlap="1">
            <wp:simplePos x="0" y="0"/>
            <wp:positionH relativeFrom="page">
              <wp:posOffset>10604500</wp:posOffset>
            </wp:positionH>
            <wp:positionV relativeFrom="topMargin">
              <wp:posOffset>12153900</wp:posOffset>
            </wp:positionV>
            <wp:extent cx="330200" cy="355600"/>
            <wp:effectExtent l="0" t="0" r="0" b="0"/>
            <wp:wrapNone/>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r:embed="rId7" cstate="print"/>
                    <a:stretch>
                      <a:fillRect/>
                    </a:stretch>
                  </pic:blipFill>
                  <pic:spPr>
                    <a:xfrm>
                      <a:off x="0" y="0"/>
                      <a:ext cx="330200" cy="355600"/>
                    </a:xfrm>
                    <a:prstGeom prst="rect">
                      <a:avLst/>
                    </a:prstGeom>
                  </pic:spPr>
                </pic:pic>
              </a:graphicData>
            </a:graphic>
          </wp:anchor>
        </w:drawing>
      </w:r>
      <w:r w:rsidRPr="00944009">
        <w:rPr>
          <w:rFonts w:hint="eastAsia"/>
          <w:sz w:val="28"/>
          <w:szCs w:val="28"/>
        </w:rPr>
        <w:t>模块二《经济与社会》选择题专项练习</w:t>
      </w:r>
    </w:p>
    <w:p w:rsidR="00D16FE1" w:rsidRPr="00944009" w:rsidRDefault="00E35D2E" w:rsidP="007F1A38">
      <w:pPr>
        <w:textAlignment w:val="center"/>
        <w:rPr>
          <w:rFonts w:eastAsia="楷体"/>
          <w:color w:val="000000"/>
        </w:rPr>
      </w:pPr>
      <w:r w:rsidRPr="00944009">
        <w:rPr>
          <w:rFonts w:eastAsia="楷体" w:hint="eastAsia"/>
          <w:color w:val="000000"/>
        </w:rPr>
        <w:t>1</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南京盐城</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2022</w:t>
      </w:r>
      <w:r w:rsidRPr="00944009">
        <w:rPr>
          <w:rFonts w:ascii="宋体" w:eastAsia="楷体" w:hAnsi="宋体" w:cs="宋体"/>
          <w:color w:val="000000"/>
        </w:rPr>
        <w:t>年是国企改革三年行动的收官之年。截至</w:t>
      </w:r>
      <w:r w:rsidRPr="00944009">
        <w:rPr>
          <w:rFonts w:ascii="宋体" w:eastAsia="楷体" w:hAnsi="宋体" w:cs="宋体"/>
          <w:color w:val="000000"/>
        </w:rPr>
        <w:t>9</w:t>
      </w:r>
      <w:r w:rsidRPr="00944009">
        <w:rPr>
          <w:rFonts w:ascii="宋体" w:eastAsia="楷体" w:hAnsi="宋体" w:cs="宋体"/>
          <w:color w:val="000000"/>
        </w:rPr>
        <w:t>月初，各中央企业和各地改革工作台</w:t>
      </w:r>
      <w:proofErr w:type="gramStart"/>
      <w:r w:rsidRPr="00944009">
        <w:rPr>
          <w:rFonts w:ascii="宋体" w:eastAsia="楷体" w:hAnsi="宋体" w:cs="宋体"/>
          <w:color w:val="000000"/>
        </w:rPr>
        <w:t>账</w:t>
      </w:r>
      <w:proofErr w:type="gramEnd"/>
      <w:r w:rsidRPr="00944009">
        <w:rPr>
          <w:rFonts w:ascii="宋体" w:eastAsia="楷体" w:hAnsi="宋体" w:cs="宋体"/>
          <w:color w:val="000000"/>
        </w:rPr>
        <w:t>完成率均超过</w:t>
      </w:r>
      <w:r w:rsidRPr="00944009">
        <w:rPr>
          <w:rFonts w:ascii="宋体" w:eastAsia="楷体" w:hAnsi="宋体" w:cs="宋体"/>
          <w:color w:val="000000"/>
        </w:rPr>
        <w:t>98%</w:t>
      </w:r>
      <w:r w:rsidRPr="00944009">
        <w:rPr>
          <w:rFonts w:ascii="宋体" w:eastAsia="楷体" w:hAnsi="宋体" w:cs="宋体"/>
          <w:color w:val="000000"/>
        </w:rPr>
        <w:t>。</w:t>
      </w:r>
      <w:r w:rsidRPr="00944009">
        <w:rPr>
          <w:rFonts w:ascii="宋体" w:eastAsia="楷体" w:hAnsi="宋体" w:cs="宋体"/>
          <w:color w:val="000000"/>
        </w:rPr>
        <w:t>99</w:t>
      </w:r>
      <w:r w:rsidRPr="00944009">
        <w:rPr>
          <w:rFonts w:ascii="宋体" w:eastAsia="楷体" w:hAnsi="宋体" w:cs="宋体"/>
          <w:color w:val="000000"/>
        </w:rPr>
        <w:t>家国有企业进入世界</w:t>
      </w:r>
      <w:r w:rsidRPr="00944009">
        <w:rPr>
          <w:rFonts w:ascii="宋体" w:eastAsia="楷体" w:hAnsi="宋体" w:cs="宋体"/>
          <w:color w:val="000000"/>
        </w:rPr>
        <w:t>500</w:t>
      </w:r>
      <w:r w:rsidRPr="00944009">
        <w:rPr>
          <w:rFonts w:ascii="宋体" w:eastAsia="楷体" w:hAnsi="宋体" w:cs="宋体"/>
          <w:color w:val="000000"/>
        </w:rPr>
        <w:t>强，发电、航运、船舶等行业中央企业主要效率指标达到世界一流水平；航天、深海、能源、交通等领域涌现出一批世界</w:t>
      </w:r>
      <w:proofErr w:type="gramStart"/>
      <w:r w:rsidRPr="00944009">
        <w:rPr>
          <w:rFonts w:ascii="宋体" w:eastAsia="楷体" w:hAnsi="宋体" w:cs="宋体"/>
          <w:color w:val="000000"/>
        </w:rPr>
        <w:t>级创新</w:t>
      </w:r>
      <w:proofErr w:type="gramEnd"/>
      <w:r w:rsidRPr="00944009">
        <w:rPr>
          <w:rFonts w:ascii="宋体" w:eastAsia="楷体" w:hAnsi="宋体" w:cs="宋体"/>
          <w:color w:val="000000"/>
        </w:rPr>
        <w:t>成果。由此可见（</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A.</w:t>
      </w:r>
      <w:r w:rsidRPr="00944009">
        <w:rPr>
          <w:rFonts w:ascii="宋体" w:eastAsia="楷体" w:hAnsi="宋体" w:cs="宋体"/>
          <w:color w:val="000000"/>
        </w:rPr>
        <w:t>国有企业改革激活了国有经济的内生活力</w:t>
      </w:r>
      <w:r>
        <w:rPr>
          <w:rFonts w:ascii="宋体" w:eastAsia="楷体" w:hAnsi="宋体" w:cs="宋体" w:hint="eastAsia"/>
          <w:color w:val="000000"/>
        </w:rPr>
        <w:t xml:space="preserve"> </w:t>
      </w:r>
      <w:r>
        <w:rPr>
          <w:rFonts w:eastAsia="楷体" w:hint="eastAsia"/>
          <w:color w:val="000000"/>
        </w:rPr>
        <w:t xml:space="preserve"> </w:t>
      </w:r>
      <w:r w:rsidRPr="00944009">
        <w:rPr>
          <w:rFonts w:eastAsia="楷体"/>
          <w:color w:val="000000"/>
        </w:rPr>
        <w:t>B.</w:t>
      </w:r>
      <w:r w:rsidRPr="00944009">
        <w:rPr>
          <w:rFonts w:ascii="宋体" w:eastAsia="楷体" w:hAnsi="宋体" w:cs="宋体"/>
          <w:color w:val="000000"/>
        </w:rPr>
        <w:t>壮大国有经济必须以中央企业创新为核心</w:t>
      </w:r>
    </w:p>
    <w:p w:rsidR="00D16FE1" w:rsidRPr="00944009" w:rsidRDefault="00E35D2E" w:rsidP="007F1A38">
      <w:pPr>
        <w:textAlignment w:val="center"/>
        <w:rPr>
          <w:rFonts w:eastAsia="楷体"/>
          <w:color w:val="000000"/>
        </w:rPr>
      </w:pPr>
      <w:r w:rsidRPr="00944009">
        <w:rPr>
          <w:rFonts w:eastAsia="楷体"/>
          <w:color w:val="000000"/>
        </w:rPr>
        <w:t>C.</w:t>
      </w:r>
      <w:r w:rsidRPr="00944009">
        <w:rPr>
          <w:rFonts w:ascii="宋体" w:eastAsia="楷体" w:hAnsi="宋体" w:cs="宋体"/>
          <w:color w:val="000000"/>
        </w:rPr>
        <w:t>国有企业与中小企业相互融合、共同发展</w:t>
      </w:r>
      <w:r>
        <w:rPr>
          <w:rFonts w:eastAsia="楷体" w:hint="eastAsia"/>
          <w:color w:val="000000"/>
        </w:rPr>
        <w:t xml:space="preserve">  </w:t>
      </w:r>
      <w:r w:rsidRPr="00944009">
        <w:rPr>
          <w:rFonts w:eastAsia="楷体"/>
          <w:color w:val="000000"/>
        </w:rPr>
        <w:t>D.</w:t>
      </w:r>
      <w:r w:rsidRPr="00944009">
        <w:rPr>
          <w:rFonts w:ascii="宋体" w:eastAsia="楷体" w:hAnsi="宋体" w:cs="宋体"/>
          <w:color w:val="000000"/>
        </w:rPr>
        <w:t>国有资本布局优化、市场化经营步伐加快</w:t>
      </w:r>
    </w:p>
    <w:p w:rsidR="00D16FE1" w:rsidRPr="00944009" w:rsidRDefault="00E35D2E" w:rsidP="00E35D2E">
      <w:pPr>
        <w:spacing w:line="340" w:lineRule="exact"/>
        <w:textAlignment w:val="center"/>
        <w:rPr>
          <w:rFonts w:eastAsia="楷体"/>
          <w:color w:val="000000"/>
        </w:rPr>
      </w:pPr>
      <w:r w:rsidRPr="00944009">
        <w:rPr>
          <w:rFonts w:eastAsia="楷体" w:hint="eastAsia"/>
          <w:color w:val="000000"/>
        </w:rPr>
        <w:t>2</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南京盐城</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药品集中采购是政府出面的</w:t>
      </w:r>
      <w:r w:rsidRPr="00944009">
        <w:rPr>
          <w:rFonts w:ascii="宋体" w:eastAsia="楷体" w:hAnsi="宋体" w:cs="宋体"/>
          <w:color w:val="000000"/>
        </w:rPr>
        <w:t>“</w:t>
      </w:r>
      <w:r w:rsidRPr="00944009">
        <w:rPr>
          <w:rFonts w:ascii="宋体" w:eastAsia="楷体" w:hAnsi="宋体" w:cs="宋体"/>
          <w:color w:val="000000"/>
        </w:rPr>
        <w:t>超级团购</w:t>
      </w:r>
      <w:r w:rsidRPr="00944009">
        <w:rPr>
          <w:rFonts w:ascii="宋体" w:eastAsia="楷体" w:hAnsi="宋体" w:cs="宋体"/>
          <w:color w:val="000000"/>
        </w:rPr>
        <w:t>”</w:t>
      </w:r>
      <w:r w:rsidRPr="00944009">
        <w:rPr>
          <w:rFonts w:ascii="宋体" w:eastAsia="楷体" w:hAnsi="宋体" w:cs="宋体"/>
          <w:color w:val="000000"/>
        </w:rPr>
        <w:t>。</w:t>
      </w:r>
      <w:r w:rsidRPr="00944009">
        <w:rPr>
          <w:rFonts w:ascii="宋体" w:eastAsia="楷体" w:hAnsi="宋体" w:cs="宋体"/>
          <w:color w:val="000000"/>
        </w:rPr>
        <w:t>2022</w:t>
      </w:r>
      <w:r w:rsidRPr="00944009">
        <w:rPr>
          <w:rFonts w:ascii="宋体" w:eastAsia="楷体" w:hAnsi="宋体" w:cs="宋体"/>
          <w:color w:val="000000"/>
        </w:rPr>
        <w:t>年</w:t>
      </w:r>
      <w:r w:rsidRPr="00944009">
        <w:rPr>
          <w:rFonts w:ascii="宋体" w:eastAsia="楷体" w:hAnsi="宋体" w:cs="宋体"/>
          <w:color w:val="000000"/>
        </w:rPr>
        <w:t>9</w:t>
      </w:r>
      <w:r w:rsidRPr="00944009">
        <w:rPr>
          <w:rFonts w:ascii="宋体" w:eastAsia="楷体" w:hAnsi="宋体" w:cs="宋体"/>
          <w:color w:val="000000"/>
        </w:rPr>
        <w:t>月</w:t>
      </w:r>
      <w:r w:rsidRPr="00944009">
        <w:rPr>
          <w:rFonts w:ascii="宋体" w:eastAsia="楷体" w:hAnsi="宋体" w:cs="宋体"/>
          <w:color w:val="000000"/>
        </w:rPr>
        <w:t>8</w:t>
      </w:r>
      <w:r w:rsidRPr="00944009">
        <w:rPr>
          <w:rFonts w:ascii="宋体" w:eastAsia="楷体" w:hAnsi="宋体" w:cs="宋体"/>
          <w:color w:val="000000"/>
        </w:rPr>
        <w:t>日，全国中成药联合采购办公室正式成立并发布《全国中成药联盟采购公告》，首次开展大范围中成药集中带量采购，中药行业竞争格局面临洗牌。据此，下列推导合理的是（</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企业参与竞标</w:t>
      </w:r>
      <w:r w:rsidRPr="00944009">
        <w:rPr>
          <w:rFonts w:ascii="宋体" w:eastAsia="楷体" w:hAnsi="宋体" w:cs="宋体"/>
          <w:color w:val="000000"/>
        </w:rPr>
        <w:t>→</w:t>
      </w:r>
      <w:r w:rsidRPr="00944009">
        <w:rPr>
          <w:rFonts w:ascii="宋体" w:eastAsia="楷体" w:hAnsi="宋体" w:cs="宋体"/>
          <w:color w:val="000000"/>
        </w:rPr>
        <w:t>药品降价</w:t>
      </w:r>
      <w:r w:rsidRPr="00944009">
        <w:rPr>
          <w:rFonts w:ascii="宋体" w:eastAsia="楷体" w:hAnsi="宋体" w:cs="宋体"/>
          <w:color w:val="000000"/>
        </w:rPr>
        <w:t>→</w:t>
      </w:r>
      <w:r w:rsidRPr="00944009">
        <w:rPr>
          <w:rFonts w:ascii="宋体" w:eastAsia="楷体" w:hAnsi="宋体" w:cs="宋体"/>
          <w:color w:val="000000"/>
        </w:rPr>
        <w:t>医疗负担减轻</w:t>
      </w:r>
      <w:r w:rsidRPr="00944009">
        <w:rPr>
          <w:rFonts w:ascii="宋体" w:eastAsia="楷体" w:hAnsi="宋体" w:cs="宋体"/>
          <w:color w:val="000000"/>
        </w:rPr>
        <w:t>→</w:t>
      </w:r>
      <w:r w:rsidRPr="00944009">
        <w:rPr>
          <w:rFonts w:ascii="宋体" w:eastAsia="楷体" w:hAnsi="宋体" w:cs="宋体"/>
          <w:color w:val="000000"/>
        </w:rPr>
        <w:t>人民生活水平提高</w:t>
      </w:r>
    </w:p>
    <w:p w:rsidR="007F1A38" w:rsidRPr="00944009" w:rsidRDefault="00E35D2E" w:rsidP="00E35D2E">
      <w:pPr>
        <w:spacing w:line="340" w:lineRule="exact"/>
        <w:textAlignment w:val="center"/>
        <w:rPr>
          <w:rFonts w:ascii="宋体" w:eastAsia="楷体" w:hAnsi="宋体" w:cs="宋体"/>
          <w:color w:val="000000"/>
        </w:rPr>
      </w:pPr>
      <w:r w:rsidRPr="00944009">
        <w:rPr>
          <w:rFonts w:eastAsia="楷体"/>
          <w:color w:val="000000"/>
        </w:rPr>
        <w:t>B</w:t>
      </w:r>
      <w:r w:rsidRPr="00944009">
        <w:rPr>
          <w:rFonts w:eastAsia="楷体"/>
          <w:noProof/>
          <w:color w:val="000000"/>
          <w:position w:val="-22"/>
        </w:rPr>
        <w:drawing>
          <wp:inline distT="0" distB="0" distL="114300" distR="114300">
            <wp:extent cx="31750" cy="88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sidRPr="00944009">
        <w:rPr>
          <w:rFonts w:eastAsia="楷体"/>
          <w:color w:val="000000"/>
        </w:rPr>
        <w:t xml:space="preserve"> </w:t>
      </w:r>
      <w:r w:rsidRPr="00944009">
        <w:rPr>
          <w:rFonts w:ascii="宋体" w:eastAsia="楷体" w:hAnsi="宋体" w:cs="宋体"/>
          <w:color w:val="000000"/>
        </w:rPr>
        <w:t>政府集中团购</w:t>
      </w:r>
      <w:r w:rsidRPr="00944009">
        <w:rPr>
          <w:rFonts w:ascii="宋体" w:eastAsia="楷体" w:hAnsi="宋体" w:cs="宋体"/>
          <w:color w:val="000000"/>
        </w:rPr>
        <w:t>→</w:t>
      </w:r>
      <w:proofErr w:type="gramStart"/>
      <w:r w:rsidRPr="00944009">
        <w:rPr>
          <w:rFonts w:ascii="宋体" w:eastAsia="楷体" w:hAnsi="宋体" w:cs="宋体"/>
          <w:color w:val="000000"/>
        </w:rPr>
        <w:t>药企竞价</w:t>
      </w:r>
      <w:proofErr w:type="gramEnd"/>
      <w:r w:rsidRPr="00944009">
        <w:rPr>
          <w:rFonts w:ascii="宋体" w:eastAsia="楷体" w:hAnsi="宋体" w:cs="宋体"/>
          <w:color w:val="000000"/>
        </w:rPr>
        <w:t>→</w:t>
      </w:r>
      <w:r w:rsidRPr="00944009">
        <w:rPr>
          <w:rFonts w:ascii="宋体" w:eastAsia="楷体" w:hAnsi="宋体" w:cs="宋体"/>
          <w:color w:val="000000"/>
        </w:rPr>
        <w:t>产品利润大幅减少</w:t>
      </w:r>
      <w:r w:rsidRPr="00944009">
        <w:rPr>
          <w:rFonts w:ascii="宋体" w:eastAsia="楷体" w:hAnsi="宋体" w:cs="宋体"/>
          <w:color w:val="000000"/>
        </w:rPr>
        <w:t>→</w:t>
      </w:r>
      <w:r w:rsidRPr="00944009">
        <w:rPr>
          <w:rFonts w:ascii="宋体" w:eastAsia="楷体" w:hAnsi="宋体" w:cs="宋体"/>
          <w:color w:val="000000"/>
        </w:rPr>
        <w:t>企业发展受阻</w:t>
      </w:r>
    </w:p>
    <w:p w:rsidR="00D16FE1" w:rsidRPr="00944009" w:rsidRDefault="00E35D2E" w:rsidP="00E35D2E">
      <w:pPr>
        <w:spacing w:line="340" w:lineRule="exact"/>
        <w:textAlignment w:val="center"/>
        <w:rPr>
          <w:rFonts w:ascii="宋体" w:eastAsia="楷体" w:hAnsi="宋体" w:cs="宋体"/>
          <w:color w:val="000000"/>
        </w:rPr>
      </w:pPr>
      <w:r w:rsidRPr="00944009">
        <w:rPr>
          <w:rFonts w:eastAsia="楷体"/>
          <w:color w:val="000000"/>
        </w:rPr>
        <w:t xml:space="preserve">C. </w:t>
      </w:r>
      <w:r w:rsidRPr="00944009">
        <w:rPr>
          <w:rFonts w:ascii="宋体" w:eastAsia="楷体" w:hAnsi="宋体" w:cs="宋体"/>
          <w:color w:val="000000"/>
        </w:rPr>
        <w:t>政府集中团购</w:t>
      </w:r>
      <w:r w:rsidRPr="00944009">
        <w:rPr>
          <w:rFonts w:ascii="宋体" w:eastAsia="楷体" w:hAnsi="宋体" w:cs="宋体"/>
          <w:color w:val="000000"/>
        </w:rPr>
        <w:t>→</w:t>
      </w:r>
      <w:r w:rsidRPr="00944009">
        <w:rPr>
          <w:rFonts w:ascii="宋体" w:eastAsia="楷体" w:hAnsi="宋体" w:cs="宋体"/>
          <w:color w:val="000000"/>
        </w:rPr>
        <w:t>药品降价</w:t>
      </w:r>
      <w:r w:rsidRPr="00944009">
        <w:rPr>
          <w:rFonts w:ascii="宋体" w:eastAsia="楷体" w:hAnsi="宋体" w:cs="宋体"/>
          <w:color w:val="000000"/>
        </w:rPr>
        <w:t>→</w:t>
      </w:r>
      <w:r w:rsidRPr="00944009">
        <w:rPr>
          <w:rFonts w:ascii="宋体" w:eastAsia="楷体" w:hAnsi="宋体" w:cs="宋体"/>
          <w:color w:val="000000"/>
        </w:rPr>
        <w:t>药品采购中间环节减少</w:t>
      </w:r>
      <w:r w:rsidRPr="00944009">
        <w:rPr>
          <w:rFonts w:ascii="宋体" w:eastAsia="楷体" w:hAnsi="宋体" w:cs="宋体"/>
          <w:color w:val="000000"/>
        </w:rPr>
        <w:t>→</w:t>
      </w:r>
      <w:r w:rsidRPr="00944009">
        <w:rPr>
          <w:rFonts w:ascii="宋体" w:eastAsia="楷体" w:hAnsi="宋体" w:cs="宋体"/>
          <w:color w:val="000000"/>
        </w:rPr>
        <w:t>药企压缩生产</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企业参与竞标</w:t>
      </w:r>
      <w:r w:rsidRPr="00944009">
        <w:rPr>
          <w:rFonts w:ascii="宋体" w:eastAsia="楷体" w:hAnsi="宋体" w:cs="宋体"/>
          <w:color w:val="000000"/>
        </w:rPr>
        <w:t>→</w:t>
      </w:r>
      <w:r w:rsidRPr="00944009">
        <w:rPr>
          <w:rFonts w:ascii="宋体" w:eastAsia="楷体" w:hAnsi="宋体" w:cs="宋体"/>
          <w:color w:val="000000"/>
        </w:rPr>
        <w:t>促进良性竞争</w:t>
      </w:r>
      <w:r w:rsidRPr="00944009">
        <w:rPr>
          <w:rFonts w:ascii="宋体" w:eastAsia="楷体" w:hAnsi="宋体" w:cs="宋体"/>
          <w:color w:val="000000"/>
        </w:rPr>
        <w:t>→</w:t>
      </w:r>
      <w:r w:rsidRPr="00944009">
        <w:rPr>
          <w:rFonts w:ascii="宋体" w:eastAsia="楷体" w:hAnsi="宋体" w:cs="宋体"/>
          <w:color w:val="000000"/>
        </w:rPr>
        <w:t>药企优胜劣汰</w:t>
      </w:r>
      <w:r w:rsidRPr="00944009">
        <w:rPr>
          <w:rFonts w:ascii="宋体" w:eastAsia="楷体" w:hAnsi="宋体" w:cs="宋体"/>
          <w:color w:val="000000"/>
        </w:rPr>
        <w:t>→</w:t>
      </w:r>
      <w:r w:rsidRPr="00944009">
        <w:rPr>
          <w:rFonts w:ascii="宋体" w:eastAsia="楷体" w:hAnsi="宋体" w:cs="宋体"/>
          <w:color w:val="000000"/>
        </w:rPr>
        <w:t>实现资源优化配置</w:t>
      </w:r>
    </w:p>
    <w:p w:rsidR="00D16FE1" w:rsidRPr="00944009" w:rsidRDefault="00E35D2E" w:rsidP="00E35D2E">
      <w:pPr>
        <w:spacing w:line="340" w:lineRule="exact"/>
        <w:textAlignment w:val="center"/>
        <w:rPr>
          <w:rFonts w:eastAsia="楷体"/>
          <w:color w:val="000000"/>
        </w:rPr>
      </w:pPr>
      <w:r w:rsidRPr="00944009">
        <w:rPr>
          <w:rFonts w:eastAsia="楷体" w:hint="eastAsia"/>
          <w:color w:val="000000"/>
        </w:rPr>
        <w:t>3</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南京盐城</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食品添加剂是指为防腐、保鲜和加工工艺的需要而加入食品中的人工合成或者天然物质。在规定的范围和用量下使用，可以改善食品品质，丰富食品种类，满足人民群众多元化的消费需求；超范围、超限量使用食品添加剂和添加非食用物质等违法逐利行为，会导致食品安全问题的发生。这告诉我们（</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A.</w:t>
      </w:r>
      <w:r w:rsidRPr="00944009">
        <w:rPr>
          <w:rFonts w:ascii="宋体" w:eastAsia="楷体" w:hAnsi="宋体" w:cs="宋体"/>
          <w:color w:val="000000"/>
        </w:rPr>
        <w:t>发展社会主义市场经济需要维护公平竞争</w:t>
      </w:r>
      <w:r w:rsidR="00A5197A">
        <w:rPr>
          <w:rFonts w:ascii="宋体" w:eastAsia="楷体" w:hAnsi="宋体" w:cs="宋体" w:hint="eastAsia"/>
          <w:color w:val="000000"/>
        </w:rPr>
        <w:t xml:space="preserve"> </w:t>
      </w:r>
      <w:r w:rsidRPr="00944009">
        <w:rPr>
          <w:rFonts w:eastAsia="楷体"/>
          <w:color w:val="000000"/>
        </w:rPr>
        <w:t>B.</w:t>
      </w:r>
      <w:r w:rsidRPr="00944009">
        <w:rPr>
          <w:rFonts w:ascii="宋体" w:eastAsia="楷体" w:hAnsi="宋体" w:cs="宋体"/>
          <w:color w:val="000000"/>
        </w:rPr>
        <w:t>要充分发挥市场在资源配置中的决定性作用</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保障消费者的合法权益必须严格遵守市场规则</w:t>
      </w:r>
    </w:p>
    <w:p w:rsidR="00D16FE1" w:rsidRPr="00944009" w:rsidRDefault="00E35D2E" w:rsidP="007F1A38">
      <w:pPr>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要正确认识科技创新对生产生活具有双重影响</w:t>
      </w:r>
    </w:p>
    <w:p w:rsidR="00D16FE1" w:rsidRPr="00944009" w:rsidRDefault="00E35D2E" w:rsidP="007F1A38">
      <w:pPr>
        <w:textAlignment w:val="center"/>
        <w:rPr>
          <w:rFonts w:eastAsia="楷体"/>
          <w:color w:val="000000"/>
        </w:rPr>
      </w:pPr>
      <w:r w:rsidRPr="00944009">
        <w:rPr>
          <w:rFonts w:ascii="宋体" w:eastAsia="楷体" w:hAnsi="宋体" w:cs="宋体" w:hint="eastAsia"/>
          <w:color w:val="000000"/>
        </w:rPr>
        <w:t>4.</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南通</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2022</w:t>
      </w:r>
      <w:r w:rsidRPr="00944009">
        <w:rPr>
          <w:rFonts w:ascii="宋体" w:eastAsia="楷体" w:hAnsi="宋体" w:cs="宋体"/>
          <w:color w:val="000000"/>
        </w:rPr>
        <w:t>年</w:t>
      </w:r>
      <w:r w:rsidRPr="00944009">
        <w:rPr>
          <w:rFonts w:ascii="宋体" w:eastAsia="楷体" w:hAnsi="宋体" w:cs="宋体"/>
          <w:color w:val="000000"/>
        </w:rPr>
        <w:t>11</w:t>
      </w:r>
      <w:r w:rsidRPr="00944009">
        <w:rPr>
          <w:rFonts w:ascii="宋体" w:eastAsia="楷体" w:hAnsi="宋体" w:cs="宋体"/>
          <w:color w:val="000000"/>
        </w:rPr>
        <w:t>月</w:t>
      </w:r>
      <w:r w:rsidRPr="00944009">
        <w:rPr>
          <w:rFonts w:ascii="宋体" w:eastAsia="楷体" w:hAnsi="宋体" w:cs="宋体"/>
          <w:color w:val="000000"/>
        </w:rPr>
        <w:t>1</w:t>
      </w:r>
      <w:r w:rsidRPr="00944009">
        <w:rPr>
          <w:rFonts w:ascii="宋体" w:eastAsia="楷体" w:hAnsi="宋体" w:cs="宋体"/>
          <w:color w:val="000000"/>
        </w:rPr>
        <w:t>日施行的《促进个体工商户发展条例》调整了个体工商户变更经营者的方式，由原来</w:t>
      </w:r>
      <w:r w:rsidRPr="00944009">
        <w:rPr>
          <w:rFonts w:ascii="宋体" w:eastAsia="楷体" w:hAnsi="宋体" w:cs="宋体"/>
          <w:color w:val="000000"/>
        </w:rPr>
        <w:t>“</w:t>
      </w:r>
      <w:r w:rsidRPr="00944009">
        <w:rPr>
          <w:rFonts w:ascii="宋体" w:eastAsia="楷体" w:hAnsi="宋体" w:cs="宋体"/>
          <w:color w:val="000000"/>
        </w:rPr>
        <w:t>先注销、后成立</w:t>
      </w:r>
      <w:r w:rsidRPr="00944009">
        <w:rPr>
          <w:rFonts w:ascii="宋体" w:eastAsia="楷体" w:hAnsi="宋体" w:cs="宋体"/>
          <w:color w:val="000000"/>
        </w:rPr>
        <w:t>”</w:t>
      </w:r>
      <w:r w:rsidRPr="00944009">
        <w:rPr>
          <w:rFonts w:ascii="宋体" w:eastAsia="楷体" w:hAnsi="宋体" w:cs="宋体"/>
          <w:color w:val="000000"/>
        </w:rPr>
        <w:t>改为</w:t>
      </w:r>
      <w:r w:rsidRPr="00944009">
        <w:rPr>
          <w:rFonts w:ascii="宋体" w:eastAsia="楷体" w:hAnsi="宋体" w:cs="宋体"/>
          <w:color w:val="000000"/>
        </w:rPr>
        <w:t>“</w:t>
      </w:r>
      <w:r w:rsidRPr="00944009">
        <w:rPr>
          <w:rFonts w:ascii="宋体" w:eastAsia="楷体" w:hAnsi="宋体" w:cs="宋体"/>
          <w:color w:val="000000"/>
        </w:rPr>
        <w:t>直接申请办理变更登记</w:t>
      </w:r>
      <w:r w:rsidRPr="00944009">
        <w:rPr>
          <w:rFonts w:ascii="宋体" w:eastAsia="楷体" w:hAnsi="宋体" w:cs="宋体"/>
          <w:color w:val="000000"/>
        </w:rPr>
        <w:t>”</w:t>
      </w:r>
      <w:r w:rsidRPr="00944009">
        <w:rPr>
          <w:rFonts w:ascii="宋体" w:eastAsia="楷体" w:hAnsi="宋体" w:cs="宋体"/>
          <w:color w:val="000000"/>
        </w:rPr>
        <w:t>，便利了个体工商户经营权的转让，实现了个体工商户在成立时间、字号、档案和相关行政许可等方面的延续。这一调整（</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旨在通过推进产权制度改革，依法保护各种所有制经济产权</w:t>
      </w:r>
    </w:p>
    <w:p w:rsidR="00D16FE1"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加大了对个体工商户的字号、商标、专利等权利的保护力度</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降低了制度性交易成本，助力个体工商户持续经营、更好发展</w:t>
      </w:r>
    </w:p>
    <w:p w:rsidR="00D16FE1"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有利于激发市场主体活力，增加个体工商户的经营性收入</w:t>
      </w:r>
    </w:p>
    <w:p w:rsidR="00D16FE1" w:rsidRPr="00944009" w:rsidRDefault="00E35D2E" w:rsidP="007F1A38">
      <w:pPr>
        <w:textAlignment w:val="center"/>
        <w:rPr>
          <w:rFonts w:eastAsia="楷体"/>
          <w:color w:val="000000"/>
        </w:rPr>
      </w:pPr>
      <w:r w:rsidRPr="00944009">
        <w:rPr>
          <w:rFonts w:eastAsia="楷体" w:hint="eastAsia"/>
          <w:color w:val="000000"/>
        </w:rPr>
        <w:t>5</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南通</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坚定实施扩大内需战略、培育完整内需体系，是加快构建以国内大循环为主体、国内国际双循环相互促进的新发展格局的必然选择，是促进我国长远发展和长治久安的战略决策。下列扩大内需的路径中合理的是（</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完善分配格局</w:t>
      </w:r>
      <w:r w:rsidRPr="00944009">
        <w:rPr>
          <w:rFonts w:ascii="宋体" w:eastAsia="楷体" w:hAnsi="宋体" w:cs="宋体"/>
          <w:color w:val="000000"/>
        </w:rPr>
        <w:t>→</w:t>
      </w:r>
      <w:r w:rsidRPr="00944009">
        <w:rPr>
          <w:rFonts w:ascii="宋体" w:eastAsia="楷体" w:hAnsi="宋体" w:cs="宋体"/>
          <w:color w:val="000000"/>
        </w:rPr>
        <w:t>推动共同富裕</w:t>
      </w:r>
      <w:r w:rsidRPr="00944009">
        <w:rPr>
          <w:rFonts w:ascii="宋体" w:eastAsia="楷体" w:hAnsi="宋体" w:cs="宋体"/>
          <w:color w:val="000000"/>
        </w:rPr>
        <w:t>→</w:t>
      </w:r>
      <w:r w:rsidRPr="00944009">
        <w:rPr>
          <w:rFonts w:ascii="宋体" w:eastAsia="楷体" w:hAnsi="宋体" w:cs="宋体"/>
          <w:color w:val="000000"/>
        </w:rPr>
        <w:t>优化投资结构</w:t>
      </w:r>
      <w:r w:rsidRPr="00944009">
        <w:rPr>
          <w:rFonts w:ascii="宋体" w:eastAsia="楷体" w:hAnsi="宋体" w:cs="宋体"/>
          <w:color w:val="000000"/>
        </w:rPr>
        <w:t>→</w:t>
      </w:r>
      <w:r w:rsidRPr="00944009">
        <w:rPr>
          <w:rFonts w:ascii="宋体" w:eastAsia="楷体" w:hAnsi="宋体" w:cs="宋体"/>
          <w:color w:val="000000"/>
        </w:rPr>
        <w:t>扩大内需</w:t>
      </w:r>
    </w:p>
    <w:p w:rsidR="00D16FE1"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提高供给质量</w:t>
      </w:r>
      <w:r w:rsidRPr="00944009">
        <w:rPr>
          <w:rFonts w:ascii="宋体" w:eastAsia="楷体" w:hAnsi="宋体" w:cs="宋体"/>
          <w:color w:val="000000"/>
        </w:rPr>
        <w:t>→</w:t>
      </w:r>
      <w:r w:rsidRPr="00944009">
        <w:rPr>
          <w:rFonts w:ascii="宋体" w:eastAsia="楷体" w:hAnsi="宋体" w:cs="宋体"/>
          <w:color w:val="000000"/>
        </w:rPr>
        <w:t>加快消费提质升级</w:t>
      </w:r>
      <w:r w:rsidRPr="00944009">
        <w:rPr>
          <w:rFonts w:ascii="宋体" w:eastAsia="楷体" w:hAnsi="宋体" w:cs="宋体"/>
          <w:color w:val="000000"/>
        </w:rPr>
        <w:t>→</w:t>
      </w:r>
      <w:r w:rsidRPr="00944009">
        <w:rPr>
          <w:rFonts w:ascii="宋体" w:eastAsia="楷体" w:hAnsi="宋体" w:cs="宋体"/>
          <w:color w:val="000000"/>
        </w:rPr>
        <w:t>健全消费体制机制</w:t>
      </w:r>
      <w:r w:rsidRPr="00944009">
        <w:rPr>
          <w:rFonts w:ascii="宋体" w:eastAsia="楷体" w:hAnsi="宋体" w:cs="宋体"/>
          <w:color w:val="000000"/>
        </w:rPr>
        <w:t>→</w:t>
      </w:r>
      <w:r w:rsidRPr="00944009">
        <w:rPr>
          <w:rFonts w:ascii="宋体" w:eastAsia="楷体" w:hAnsi="宋体" w:cs="宋体"/>
          <w:color w:val="000000"/>
        </w:rPr>
        <w:t>扩大内需</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畅通经济循环</w:t>
      </w:r>
      <w:r w:rsidRPr="00944009">
        <w:rPr>
          <w:rFonts w:ascii="宋体" w:eastAsia="楷体" w:hAnsi="宋体" w:cs="宋体"/>
          <w:color w:val="000000"/>
        </w:rPr>
        <w:t>→</w:t>
      </w:r>
      <w:r w:rsidRPr="00944009">
        <w:rPr>
          <w:rFonts w:ascii="宋体" w:eastAsia="楷体" w:hAnsi="宋体" w:cs="宋体"/>
          <w:color w:val="000000"/>
        </w:rPr>
        <w:t>吸引全球资源要素</w:t>
      </w:r>
      <w:r w:rsidRPr="00944009">
        <w:rPr>
          <w:rFonts w:ascii="宋体" w:eastAsia="楷体" w:hAnsi="宋体" w:cs="宋体"/>
          <w:color w:val="000000"/>
        </w:rPr>
        <w:t>→</w:t>
      </w:r>
      <w:r w:rsidRPr="00944009">
        <w:rPr>
          <w:rFonts w:ascii="宋体" w:eastAsia="楷体" w:hAnsi="宋体" w:cs="宋体"/>
          <w:color w:val="000000"/>
        </w:rPr>
        <w:t>培育出口竞争优势</w:t>
      </w:r>
      <w:r w:rsidRPr="00944009">
        <w:rPr>
          <w:rFonts w:ascii="宋体" w:eastAsia="楷体" w:hAnsi="宋体" w:cs="宋体"/>
          <w:color w:val="000000"/>
        </w:rPr>
        <w:t>→</w:t>
      </w:r>
      <w:r w:rsidRPr="00944009">
        <w:rPr>
          <w:rFonts w:ascii="宋体" w:eastAsia="楷体" w:hAnsi="宋体" w:cs="宋体"/>
          <w:color w:val="000000"/>
        </w:rPr>
        <w:t>扩大内需</w:t>
      </w:r>
    </w:p>
    <w:p w:rsidR="00D16FE1" w:rsidRPr="00944009" w:rsidRDefault="00E35D2E" w:rsidP="007F1A38">
      <w:pPr>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消除投资障碍</w:t>
      </w:r>
      <w:r w:rsidRPr="00944009">
        <w:rPr>
          <w:rFonts w:ascii="宋体" w:eastAsia="楷体" w:hAnsi="宋体" w:cs="宋体"/>
          <w:color w:val="000000"/>
        </w:rPr>
        <w:t>→</w:t>
      </w:r>
      <w:r w:rsidRPr="00944009">
        <w:rPr>
          <w:rFonts w:ascii="宋体" w:eastAsia="楷体" w:hAnsi="宋体" w:cs="宋体"/>
          <w:color w:val="000000"/>
        </w:rPr>
        <w:t>加大重点领域补短板力度</w:t>
      </w:r>
      <w:r w:rsidRPr="00944009">
        <w:rPr>
          <w:rFonts w:ascii="宋体" w:eastAsia="楷体" w:hAnsi="宋体" w:cs="宋体"/>
          <w:color w:val="000000"/>
        </w:rPr>
        <w:t>→</w:t>
      </w:r>
      <w:r w:rsidRPr="00944009">
        <w:rPr>
          <w:rFonts w:ascii="宋体" w:eastAsia="楷体" w:hAnsi="宋体" w:cs="宋体"/>
          <w:color w:val="000000"/>
        </w:rPr>
        <w:t>优化供给结构</w:t>
      </w:r>
      <w:r w:rsidRPr="00944009">
        <w:rPr>
          <w:rFonts w:ascii="宋体" w:eastAsia="楷体" w:hAnsi="宋体" w:cs="宋体"/>
          <w:color w:val="000000"/>
        </w:rPr>
        <w:t>→</w:t>
      </w:r>
      <w:r w:rsidRPr="00944009">
        <w:rPr>
          <w:rFonts w:ascii="宋体" w:eastAsia="楷体" w:hAnsi="宋体" w:cs="宋体"/>
          <w:color w:val="000000"/>
        </w:rPr>
        <w:t>扩大内需</w:t>
      </w:r>
    </w:p>
    <w:p w:rsidR="00D16FE1" w:rsidRPr="00944009" w:rsidRDefault="00E35D2E" w:rsidP="007F1A38">
      <w:pPr>
        <w:textAlignment w:val="center"/>
        <w:rPr>
          <w:rFonts w:eastAsia="楷体"/>
          <w:color w:val="000000"/>
        </w:rPr>
      </w:pPr>
      <w:r w:rsidRPr="00944009">
        <w:rPr>
          <w:rFonts w:eastAsia="楷体" w:hint="eastAsia"/>
          <w:color w:val="000000"/>
        </w:rPr>
        <w:t>6</w:t>
      </w:r>
      <w:r w:rsidRPr="00944009">
        <w:rPr>
          <w:rFonts w:eastAsia="楷体"/>
          <w:color w:val="000000"/>
        </w:rPr>
        <w:t>.</w:t>
      </w:r>
      <w:r w:rsidRPr="00944009">
        <w:rPr>
          <w:rFonts w:ascii="宋体" w:eastAsia="楷体" w:hAnsi="宋体" w:cs="宋体"/>
          <w:color w:val="000000"/>
        </w:rPr>
        <w:t>英国经济学家、哲学家亚当</w:t>
      </w:r>
      <w:r w:rsidRPr="00944009">
        <w:rPr>
          <w:rFonts w:ascii="宋体" w:eastAsia="楷体" w:hAnsi="宋体" w:cs="宋体"/>
          <w:color w:val="000000"/>
        </w:rPr>
        <w:t>·</w:t>
      </w:r>
      <w:r w:rsidRPr="00944009">
        <w:rPr>
          <w:rFonts w:ascii="宋体" w:eastAsia="楷体" w:hAnsi="宋体" w:cs="宋体"/>
          <w:color w:val="000000"/>
        </w:rPr>
        <w:t>斯密</w:t>
      </w:r>
      <w:r w:rsidRPr="00944009">
        <w:rPr>
          <w:rFonts w:ascii="宋体" w:eastAsia="楷体" w:hAnsi="宋体" w:cs="宋体"/>
          <w:color w:val="000000"/>
        </w:rPr>
        <w:t>(AdamSmith)</w:t>
      </w:r>
      <w:r w:rsidRPr="00944009">
        <w:rPr>
          <w:rFonts w:ascii="宋体" w:eastAsia="楷体" w:hAnsi="宋体" w:cs="宋体"/>
          <w:color w:val="000000"/>
        </w:rPr>
        <w:t>曾深刻地写到，</w:t>
      </w:r>
      <w:r w:rsidRPr="00944009">
        <w:rPr>
          <w:rFonts w:ascii="宋体" w:eastAsia="楷体" w:hAnsi="宋体" w:cs="宋体"/>
          <w:color w:val="000000"/>
        </w:rPr>
        <w:t>“</w:t>
      </w:r>
      <w:r w:rsidRPr="00944009">
        <w:rPr>
          <w:rFonts w:ascii="宋体" w:eastAsia="楷体" w:hAnsi="宋体" w:cs="宋体"/>
          <w:color w:val="000000"/>
        </w:rPr>
        <w:t>关于可以把资源用在什么种类的国内产业上，其生产能力有最大价值这一问题，每一个人处在他当时的地位，显然对其经济利益能判断得比政治家或立法者好得多。</w:t>
      </w:r>
      <w:r w:rsidRPr="00944009">
        <w:rPr>
          <w:rFonts w:ascii="宋体" w:eastAsia="楷体" w:hAnsi="宋体" w:cs="宋体"/>
          <w:color w:val="000000"/>
        </w:rPr>
        <w:t>”</w:t>
      </w:r>
      <w:r w:rsidRPr="00944009">
        <w:rPr>
          <w:rFonts w:ascii="宋体" w:eastAsia="楷体" w:hAnsi="宋体" w:cs="宋体"/>
          <w:color w:val="000000"/>
        </w:rPr>
        <w:t>对该观点理解正确的是（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政府的宏观调控最终是不利于资源的优化配置的</w:t>
      </w:r>
    </w:p>
    <w:p w:rsidR="00D16FE1"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实现资源的合理利用，需要发挥市场的决定作用</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提高资源利用效率需要有效市场与有为政府相结合</w:t>
      </w:r>
    </w:p>
    <w:p w:rsidR="00D16FE1" w:rsidRPr="00944009" w:rsidRDefault="00E35D2E" w:rsidP="007F1A38">
      <w:pPr>
        <w:textAlignment w:val="center"/>
        <w:rPr>
          <w:rFonts w:eastAsia="楷体"/>
          <w:color w:val="000000"/>
        </w:rPr>
      </w:pPr>
      <w:r w:rsidRPr="00944009">
        <w:rPr>
          <w:rFonts w:eastAsia="楷体"/>
          <w:color w:val="000000"/>
        </w:rPr>
        <w:lastRenderedPageBreak/>
        <w:t xml:space="preserve">D. </w:t>
      </w:r>
      <w:r w:rsidRPr="00944009">
        <w:rPr>
          <w:rFonts w:ascii="宋体" w:eastAsia="楷体" w:hAnsi="宋体" w:cs="宋体"/>
          <w:color w:val="000000"/>
        </w:rPr>
        <w:t>政府科学有效的治理是发挥市场决定作用的基础</w:t>
      </w:r>
    </w:p>
    <w:p w:rsidR="00D16FE1" w:rsidRPr="00944009" w:rsidRDefault="00E35D2E" w:rsidP="007F1A38">
      <w:pPr>
        <w:textAlignment w:val="center"/>
        <w:rPr>
          <w:rFonts w:eastAsia="楷体"/>
          <w:color w:val="000000"/>
        </w:rPr>
      </w:pPr>
      <w:r w:rsidRPr="00944009">
        <w:rPr>
          <w:rFonts w:eastAsia="楷体" w:hint="eastAsia"/>
          <w:color w:val="000000"/>
        </w:rPr>
        <w:t>7</w:t>
      </w:r>
      <w:r w:rsidRPr="00944009">
        <w:rPr>
          <w:rFonts w:eastAsia="楷体"/>
          <w:color w:val="000000"/>
        </w:rPr>
        <w:t>.</w:t>
      </w:r>
      <w:r w:rsidRPr="00944009">
        <w:rPr>
          <w:rFonts w:ascii="宋体" w:eastAsia="楷体" w:hAnsi="宋体" w:cs="宋体"/>
          <w:color w:val="000000"/>
        </w:rPr>
        <w:t>近年来，某市供销合作社在市委、市政府的正确领导下，坚持从</w:t>
      </w:r>
      <w:r w:rsidRPr="00944009">
        <w:rPr>
          <w:rFonts w:ascii="宋体" w:eastAsia="楷体" w:hAnsi="宋体" w:cs="宋体"/>
          <w:color w:val="000000"/>
        </w:rPr>
        <w:t>“</w:t>
      </w:r>
      <w:r w:rsidRPr="00944009">
        <w:rPr>
          <w:rFonts w:ascii="宋体" w:eastAsia="楷体" w:hAnsi="宋体" w:cs="宋体"/>
          <w:color w:val="000000"/>
        </w:rPr>
        <w:t>三农</w:t>
      </w:r>
      <w:r w:rsidRPr="00944009">
        <w:rPr>
          <w:rFonts w:ascii="宋体" w:eastAsia="楷体" w:hAnsi="宋体" w:cs="宋体"/>
          <w:color w:val="000000"/>
        </w:rPr>
        <w:t>”</w:t>
      </w:r>
      <w:r w:rsidRPr="00944009">
        <w:rPr>
          <w:rFonts w:ascii="宋体" w:eastAsia="楷体" w:hAnsi="宋体" w:cs="宋体"/>
          <w:color w:val="000000"/>
        </w:rPr>
        <w:t>工作大局出发，深入推进为农服务中心建设，着力打造服务农民生产生活的综合平台，在推动乡村振兴中发挥了不可替代、不可或缺的重要作用。下列供销社助推乡村振兴的做法正确的是（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提供基础金融业务，</w:t>
      </w:r>
      <w:proofErr w:type="gramStart"/>
      <w:r w:rsidRPr="00944009">
        <w:rPr>
          <w:rFonts w:ascii="宋体" w:eastAsia="楷体" w:hAnsi="宋体" w:cs="宋体"/>
          <w:color w:val="000000"/>
        </w:rPr>
        <w:t>拓宽农民投资渠道</w:t>
      </w:r>
      <w:r w:rsidR="00A5197A">
        <w:rPr>
          <w:rFonts w:eastAsia="楷体" w:hint="eastAsia"/>
          <w:color w:val="000000"/>
        </w:rPr>
        <w:t xml:space="preserve">  </w:t>
      </w:r>
      <w:r w:rsidRPr="00944009">
        <w:rPr>
          <w:rFonts w:eastAsia="楷体"/>
          <w:color w:val="000000"/>
        </w:rPr>
        <w:t>B</w:t>
      </w:r>
      <w:proofErr w:type="gramEnd"/>
      <w:r w:rsidRPr="00944009">
        <w:rPr>
          <w:rFonts w:eastAsia="楷体"/>
          <w:color w:val="000000"/>
        </w:rPr>
        <w:t xml:space="preserve">. </w:t>
      </w:r>
      <w:r w:rsidRPr="00944009">
        <w:rPr>
          <w:rFonts w:ascii="宋体" w:eastAsia="楷体" w:hAnsi="宋体" w:cs="宋体"/>
          <w:color w:val="000000"/>
        </w:rPr>
        <w:t>加强农业科技研攻关，推动农业转型升级</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组织农民发展多种经营，领导和管理农业生产</w:t>
      </w:r>
    </w:p>
    <w:p w:rsidR="00D16FE1" w:rsidRPr="00944009" w:rsidRDefault="00E35D2E" w:rsidP="007F1A38">
      <w:pPr>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开展农技培训，发展农村日用消费品现代经营网络</w:t>
      </w:r>
    </w:p>
    <w:p w:rsidR="00D16FE1" w:rsidRPr="00944009" w:rsidRDefault="00E35D2E" w:rsidP="007F1A38">
      <w:pPr>
        <w:textAlignment w:val="center"/>
        <w:rPr>
          <w:rFonts w:eastAsia="楷体"/>
          <w:color w:val="000000"/>
        </w:rPr>
      </w:pPr>
      <w:r w:rsidRPr="00944009">
        <w:rPr>
          <w:rFonts w:eastAsia="楷体" w:hint="eastAsia"/>
          <w:color w:val="000000"/>
        </w:rPr>
        <w:t>8</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苏</w:t>
      </w:r>
      <w:proofErr w:type="gramStart"/>
      <w:r w:rsidRPr="00944009">
        <w:rPr>
          <w:rFonts w:eastAsia="楷体" w:hint="eastAsia"/>
          <w:color w:val="000000"/>
        </w:rPr>
        <w:t>锡常镇四</w:t>
      </w:r>
      <w:proofErr w:type="gramEnd"/>
      <w:r w:rsidRPr="00944009">
        <w:rPr>
          <w:rFonts w:eastAsia="楷体" w:hint="eastAsia"/>
          <w:color w:val="000000"/>
        </w:rPr>
        <w:t>市联考</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w:t>
      </w:r>
      <w:r w:rsidRPr="00944009">
        <w:rPr>
          <w:rFonts w:ascii="宋体" w:eastAsia="楷体" w:hAnsi="宋体" w:cs="宋体"/>
          <w:color w:val="000000"/>
        </w:rPr>
        <w:t>人才贷</w:t>
      </w:r>
      <w:r w:rsidRPr="00944009">
        <w:rPr>
          <w:rFonts w:ascii="宋体" w:eastAsia="楷体" w:hAnsi="宋体" w:cs="宋体"/>
          <w:color w:val="000000"/>
        </w:rPr>
        <w:t>”</w:t>
      </w:r>
      <w:r w:rsidRPr="00944009">
        <w:rPr>
          <w:rFonts w:ascii="宋体" w:eastAsia="楷体" w:hAnsi="宋体" w:cs="宋体"/>
          <w:color w:val="000000"/>
        </w:rPr>
        <w:t>是江苏省面向手握技术、有</w:t>
      </w:r>
      <w:proofErr w:type="gramStart"/>
      <w:r w:rsidRPr="00944009">
        <w:rPr>
          <w:rFonts w:ascii="宋体" w:eastAsia="楷体" w:hAnsi="宋体" w:cs="宋体"/>
          <w:color w:val="000000"/>
        </w:rPr>
        <w:t>迫切资金</w:t>
      </w:r>
      <w:proofErr w:type="gramEnd"/>
      <w:r w:rsidRPr="00944009">
        <w:rPr>
          <w:rFonts w:ascii="宋体" w:eastAsia="楷体" w:hAnsi="宋体" w:cs="宋体"/>
          <w:color w:val="000000"/>
        </w:rPr>
        <w:t>需求的人才，量身定做的信誉贷款模式</w:t>
      </w:r>
      <w:r w:rsidRPr="00944009">
        <w:rPr>
          <w:rFonts w:ascii="宋体" w:eastAsia="楷体" w:hAnsi="宋体" w:cs="宋体"/>
          <w:color w:val="000000"/>
        </w:rPr>
        <w:t>——</w:t>
      </w:r>
      <w:r w:rsidRPr="00944009">
        <w:rPr>
          <w:rFonts w:ascii="宋体" w:eastAsia="楷体" w:hAnsi="宋体" w:cs="宋体"/>
          <w:color w:val="000000"/>
        </w:rPr>
        <w:t>高额度、免抵押、纯信用、低利率、拨付快。</w:t>
      </w:r>
      <w:r w:rsidRPr="00944009">
        <w:rPr>
          <w:rFonts w:ascii="宋体" w:eastAsia="楷体" w:hAnsi="宋体" w:cs="宋体"/>
          <w:color w:val="000000"/>
        </w:rPr>
        <w:t>“</w:t>
      </w:r>
      <w:r w:rsidRPr="00944009">
        <w:rPr>
          <w:rFonts w:ascii="宋体" w:eastAsia="楷体" w:hAnsi="宋体" w:cs="宋体"/>
          <w:color w:val="000000"/>
        </w:rPr>
        <w:t>人才贷</w:t>
      </w:r>
      <w:r w:rsidRPr="00944009">
        <w:rPr>
          <w:rFonts w:ascii="宋体" w:eastAsia="楷体" w:hAnsi="宋体" w:cs="宋体"/>
          <w:color w:val="000000"/>
        </w:rPr>
        <w:t>”</w:t>
      </w:r>
      <w:r w:rsidRPr="00944009">
        <w:rPr>
          <w:rFonts w:ascii="宋体" w:eastAsia="楷体" w:hAnsi="宋体" w:cs="宋体"/>
          <w:color w:val="000000"/>
        </w:rPr>
        <w:t>发挥作用的传导路径是（</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高额度</w:t>
      </w:r>
      <w:r w:rsidRPr="00944009">
        <w:rPr>
          <w:rFonts w:ascii="宋体" w:eastAsia="楷体" w:hAnsi="宋体" w:cs="宋体"/>
          <w:color w:val="000000"/>
        </w:rPr>
        <w:t>→</w:t>
      </w:r>
      <w:r w:rsidRPr="00944009">
        <w:rPr>
          <w:rFonts w:ascii="宋体" w:eastAsia="楷体" w:hAnsi="宋体" w:cs="宋体"/>
          <w:color w:val="000000"/>
        </w:rPr>
        <w:t>优化人才金融体系</w:t>
      </w:r>
      <w:r w:rsidRPr="00944009">
        <w:rPr>
          <w:rFonts w:ascii="宋体" w:eastAsia="楷体" w:hAnsi="宋体" w:cs="宋体"/>
          <w:color w:val="000000"/>
        </w:rPr>
        <w:t>→</w:t>
      </w:r>
      <w:r w:rsidRPr="00944009">
        <w:rPr>
          <w:rFonts w:ascii="宋体" w:eastAsia="楷体" w:hAnsi="宋体" w:cs="宋体"/>
          <w:color w:val="000000"/>
        </w:rPr>
        <w:t>吸引人才安家落户</w:t>
      </w:r>
      <w:r w:rsidRPr="00944009">
        <w:rPr>
          <w:rFonts w:ascii="宋体" w:eastAsia="楷体" w:hAnsi="宋体" w:cs="宋体"/>
          <w:color w:val="000000"/>
        </w:rPr>
        <w:t>→</w:t>
      </w:r>
      <w:r w:rsidRPr="00944009">
        <w:rPr>
          <w:rFonts w:ascii="宋体" w:eastAsia="楷体" w:hAnsi="宋体" w:cs="宋体"/>
          <w:color w:val="000000"/>
        </w:rPr>
        <w:t>赋能企业转型升级</w:t>
      </w:r>
    </w:p>
    <w:p w:rsidR="00D16FE1"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低利率</w:t>
      </w:r>
      <w:r w:rsidRPr="00944009">
        <w:rPr>
          <w:rFonts w:ascii="宋体" w:eastAsia="楷体" w:hAnsi="宋体" w:cs="宋体"/>
          <w:color w:val="000000"/>
        </w:rPr>
        <w:t>→</w:t>
      </w:r>
      <w:r w:rsidRPr="00944009">
        <w:rPr>
          <w:rFonts w:ascii="宋体" w:eastAsia="楷体" w:hAnsi="宋体" w:cs="宋体"/>
          <w:color w:val="000000"/>
        </w:rPr>
        <w:t>降低人才融资成本</w:t>
      </w:r>
      <w:r w:rsidRPr="00944009">
        <w:rPr>
          <w:rFonts w:ascii="宋体" w:eastAsia="楷体" w:hAnsi="宋体" w:cs="宋体"/>
          <w:color w:val="000000"/>
        </w:rPr>
        <w:t>→</w:t>
      </w:r>
      <w:r w:rsidRPr="00944009">
        <w:rPr>
          <w:rFonts w:ascii="宋体" w:eastAsia="楷体" w:hAnsi="宋体" w:cs="宋体"/>
          <w:color w:val="000000"/>
        </w:rPr>
        <w:t>增加科技研发投入</w:t>
      </w:r>
      <w:r w:rsidRPr="00944009">
        <w:rPr>
          <w:rFonts w:ascii="宋体" w:eastAsia="楷体" w:hAnsi="宋体" w:cs="宋体"/>
          <w:color w:val="000000"/>
        </w:rPr>
        <w:t>→</w:t>
      </w:r>
      <w:r w:rsidRPr="00944009">
        <w:rPr>
          <w:rFonts w:ascii="宋体" w:eastAsia="楷体" w:hAnsi="宋体" w:cs="宋体"/>
          <w:color w:val="000000"/>
        </w:rPr>
        <w:t>助力产才融合发展</w:t>
      </w:r>
    </w:p>
    <w:p w:rsidR="00D16FE1"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免抵押</w:t>
      </w:r>
      <w:r w:rsidRPr="00944009">
        <w:rPr>
          <w:rFonts w:ascii="宋体" w:eastAsia="楷体" w:hAnsi="宋体" w:cs="宋体"/>
          <w:color w:val="000000"/>
        </w:rPr>
        <w:t>→</w:t>
      </w:r>
      <w:r w:rsidRPr="00944009">
        <w:rPr>
          <w:rFonts w:ascii="宋体" w:eastAsia="楷体" w:hAnsi="宋体" w:cs="宋体"/>
          <w:color w:val="000000"/>
        </w:rPr>
        <w:t>满足人才信贷需求</w:t>
      </w:r>
      <w:r w:rsidRPr="00944009">
        <w:rPr>
          <w:rFonts w:ascii="宋体" w:eastAsia="楷体" w:hAnsi="宋体" w:cs="宋体"/>
          <w:color w:val="000000"/>
        </w:rPr>
        <w:t>→</w:t>
      </w:r>
      <w:r w:rsidRPr="00944009">
        <w:rPr>
          <w:rFonts w:ascii="宋体" w:eastAsia="楷体" w:hAnsi="宋体" w:cs="宋体"/>
          <w:color w:val="000000"/>
        </w:rPr>
        <w:t>促进人才高端消费</w:t>
      </w:r>
      <w:r w:rsidRPr="00944009">
        <w:rPr>
          <w:rFonts w:ascii="宋体" w:eastAsia="楷体" w:hAnsi="宋体" w:cs="宋体"/>
          <w:color w:val="000000"/>
        </w:rPr>
        <w:t>→</w:t>
      </w:r>
      <w:r w:rsidRPr="00944009">
        <w:rPr>
          <w:rFonts w:ascii="宋体" w:eastAsia="楷体" w:hAnsi="宋体" w:cs="宋体"/>
          <w:color w:val="000000"/>
        </w:rPr>
        <w:t>推动消费提质扩容</w:t>
      </w:r>
    </w:p>
    <w:p w:rsidR="00D16FE1" w:rsidRPr="00944009" w:rsidRDefault="00E35D2E" w:rsidP="007F1A38">
      <w:pPr>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拨付快</w:t>
      </w:r>
      <w:r w:rsidRPr="00944009">
        <w:rPr>
          <w:rFonts w:ascii="宋体" w:eastAsia="楷体" w:hAnsi="宋体" w:cs="宋体"/>
          <w:color w:val="000000"/>
        </w:rPr>
        <w:t>→</w:t>
      </w:r>
      <w:r w:rsidRPr="00944009">
        <w:rPr>
          <w:rFonts w:ascii="宋体" w:eastAsia="楷体" w:hAnsi="宋体" w:cs="宋体"/>
          <w:color w:val="000000"/>
        </w:rPr>
        <w:t>加快贷款到账速度</w:t>
      </w:r>
      <w:r w:rsidRPr="00944009">
        <w:rPr>
          <w:rFonts w:ascii="宋体" w:eastAsia="楷体" w:hAnsi="宋体" w:cs="宋体"/>
          <w:color w:val="000000"/>
        </w:rPr>
        <w:t>→</w:t>
      </w:r>
      <w:r w:rsidRPr="00944009">
        <w:rPr>
          <w:rFonts w:ascii="宋体" w:eastAsia="楷体" w:hAnsi="宋体" w:cs="宋体"/>
          <w:color w:val="000000"/>
        </w:rPr>
        <w:t>提高资金使用效率</w:t>
      </w:r>
      <w:r w:rsidRPr="00944009">
        <w:rPr>
          <w:rFonts w:ascii="宋体" w:eastAsia="楷体" w:hAnsi="宋体" w:cs="宋体"/>
          <w:color w:val="000000"/>
        </w:rPr>
        <w:t>→</w:t>
      </w:r>
      <w:r w:rsidRPr="00944009">
        <w:rPr>
          <w:rFonts w:ascii="宋体" w:eastAsia="楷体" w:hAnsi="宋体" w:cs="宋体"/>
          <w:color w:val="000000"/>
        </w:rPr>
        <w:t>增加人才创业收益</w:t>
      </w:r>
    </w:p>
    <w:p w:rsidR="00D16FE1" w:rsidRPr="00944009" w:rsidRDefault="00E35D2E" w:rsidP="007F1A38">
      <w:pPr>
        <w:textAlignment w:val="center"/>
        <w:rPr>
          <w:rFonts w:eastAsia="楷体"/>
          <w:color w:val="000000"/>
        </w:rPr>
      </w:pPr>
      <w:r w:rsidRPr="00944009">
        <w:rPr>
          <w:rFonts w:eastAsia="楷体" w:hint="eastAsia"/>
          <w:color w:val="000000"/>
        </w:rPr>
        <w:t>9</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苏</w:t>
      </w:r>
      <w:proofErr w:type="gramStart"/>
      <w:r w:rsidRPr="00944009">
        <w:rPr>
          <w:rFonts w:eastAsia="楷体" w:hint="eastAsia"/>
          <w:color w:val="000000"/>
        </w:rPr>
        <w:t>锡常镇四</w:t>
      </w:r>
      <w:proofErr w:type="gramEnd"/>
      <w:r w:rsidRPr="00944009">
        <w:rPr>
          <w:rFonts w:eastAsia="楷体" w:hint="eastAsia"/>
          <w:color w:val="000000"/>
        </w:rPr>
        <w:t>市联考</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常州</w:t>
      </w:r>
      <w:r w:rsidRPr="00944009">
        <w:rPr>
          <w:rFonts w:ascii="宋体" w:eastAsia="楷体" w:hAnsi="宋体" w:cs="宋体"/>
          <w:color w:val="000000"/>
        </w:rPr>
        <w:t>2022</w:t>
      </w:r>
      <w:r w:rsidRPr="00944009">
        <w:rPr>
          <w:rFonts w:ascii="宋体" w:eastAsia="楷体" w:hAnsi="宋体" w:cs="宋体"/>
          <w:color w:val="000000"/>
        </w:rPr>
        <w:t>年惠民保获评</w:t>
      </w:r>
      <w:r w:rsidRPr="00944009">
        <w:rPr>
          <w:rFonts w:ascii="宋体" w:eastAsia="楷体" w:hAnsi="宋体" w:cs="宋体"/>
          <w:color w:val="000000"/>
        </w:rPr>
        <w:t>“</w:t>
      </w:r>
      <w:r w:rsidRPr="00944009">
        <w:rPr>
          <w:rFonts w:ascii="宋体" w:eastAsia="楷体" w:hAnsi="宋体" w:cs="宋体"/>
          <w:color w:val="000000"/>
        </w:rPr>
        <w:t>保障先锋</w:t>
      </w:r>
      <w:r w:rsidRPr="00944009">
        <w:rPr>
          <w:rFonts w:ascii="宋体" w:eastAsia="楷体" w:hAnsi="宋体" w:cs="宋体"/>
          <w:color w:val="000000"/>
        </w:rPr>
        <w:t>”</w:t>
      </w:r>
      <w:r w:rsidRPr="00944009">
        <w:rPr>
          <w:rFonts w:ascii="宋体" w:eastAsia="楷体" w:hAnsi="宋体" w:cs="宋体"/>
          <w:color w:val="000000"/>
        </w:rPr>
        <w:t>专项优秀案例。以下为相关网站截图：由此可见，</w:t>
      </w:r>
      <w:r w:rsidRPr="00944009">
        <w:rPr>
          <w:rFonts w:ascii="宋体" w:eastAsia="楷体" w:hAnsi="宋体" w:cs="宋体"/>
          <w:color w:val="000000"/>
        </w:rPr>
        <w:t>“</w:t>
      </w:r>
      <w:r w:rsidRPr="00944009">
        <w:rPr>
          <w:rFonts w:ascii="宋体" w:eastAsia="楷体" w:hAnsi="宋体" w:cs="宋体"/>
          <w:color w:val="000000"/>
        </w:rPr>
        <w:t>常州惠民保</w:t>
      </w:r>
      <w:r w:rsidRPr="00944009">
        <w:rPr>
          <w:rFonts w:ascii="宋体" w:eastAsia="楷体" w:hAnsi="宋体" w:cs="宋体"/>
          <w:color w:val="000000"/>
        </w:rPr>
        <w:t>”</w:t>
      </w:r>
      <w:r w:rsidRPr="00944009">
        <w:rPr>
          <w:rFonts w:ascii="宋体" w:eastAsia="楷体" w:hAnsi="宋体" w:cs="宋体"/>
          <w:color w:val="000000"/>
        </w:rPr>
        <w:t>（</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7F1A38">
      <w:pPr>
        <w:textAlignment w:val="center"/>
        <w:rPr>
          <w:rFonts w:eastAsia="楷体"/>
          <w:color w:val="000000"/>
        </w:rPr>
      </w:pPr>
      <w:r w:rsidRPr="00944009">
        <w:rPr>
          <w:rFonts w:eastAsia="楷体"/>
          <w:noProof/>
          <w:color w:val="000000"/>
        </w:rPr>
        <w:drawing>
          <wp:inline distT="0" distB="0" distL="114300" distR="114300">
            <wp:extent cx="4294909" cy="1626005"/>
            <wp:effectExtent l="1905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4302226" cy="1628775"/>
                    </a:xfrm>
                    <a:prstGeom prst="rect">
                      <a:avLst/>
                    </a:prstGeom>
                  </pic:spPr>
                </pic:pic>
              </a:graphicData>
            </a:graphic>
          </wp:inline>
        </w:drawing>
      </w:r>
    </w:p>
    <w:p w:rsidR="00D16FE1"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发挥了第三次分配作用，缩小差距提升幸福感</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维护了弱势群体</w:t>
      </w:r>
      <w:r w:rsidRPr="00944009">
        <w:rPr>
          <w:rFonts w:ascii="宋体" w:eastAsia="楷体" w:hAnsi="宋体" w:cs="宋体"/>
          <w:noProof/>
          <w:color w:val="000000"/>
        </w:rPr>
        <w:drawing>
          <wp:inline distT="0" distB="0" distL="114300" distR="114300">
            <wp:extent cx="133350" cy="177800"/>
            <wp:effectExtent l="0" t="0" r="3810" b="444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sidRPr="00944009">
        <w:rPr>
          <w:rFonts w:ascii="宋体" w:eastAsia="楷体" w:hAnsi="宋体" w:cs="宋体"/>
          <w:color w:val="000000"/>
        </w:rPr>
        <w:t>利益，促进了社会和谐发展</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发挥了惠民保社会保险作用，增强市民获得感</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完善了多层次医疗保障体系，提升市民安全感</w:t>
      </w:r>
    </w:p>
    <w:p w:rsidR="00D16FE1" w:rsidRPr="00944009" w:rsidRDefault="00E35D2E" w:rsidP="00E35D2E">
      <w:pPr>
        <w:spacing w:line="340" w:lineRule="exact"/>
        <w:textAlignment w:val="center"/>
        <w:rPr>
          <w:rFonts w:eastAsia="楷体"/>
          <w:color w:val="000000"/>
        </w:rPr>
      </w:pPr>
      <w:r w:rsidRPr="00944009">
        <w:rPr>
          <w:rFonts w:eastAsia="楷体" w:hint="eastAsia"/>
          <w:color w:val="000000"/>
        </w:rPr>
        <w:t>10</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徐州</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《江苏省促进残疾人就业三年行动方案</w:t>
      </w:r>
      <w:r w:rsidRPr="00944009">
        <w:rPr>
          <w:rFonts w:ascii="宋体" w:eastAsia="楷体" w:hAnsi="宋体" w:cs="宋体"/>
          <w:color w:val="000000"/>
        </w:rPr>
        <w:t>(</w:t>
      </w:r>
      <w:r w:rsidRPr="00944009">
        <w:rPr>
          <w:rFonts w:ascii="Times New Roman" w:eastAsia="楷体" w:hAnsi="Times New Roman" w:cs="Times New Roman"/>
          <w:color w:val="000000"/>
        </w:rPr>
        <w:t>2022</w:t>
      </w:r>
      <w:r w:rsidRPr="00944009">
        <w:rPr>
          <w:rFonts w:ascii="宋体" w:eastAsia="楷体" w:hAnsi="宋体" w:cs="宋体"/>
          <w:color w:val="000000"/>
        </w:rPr>
        <w:t>-</w:t>
      </w:r>
      <w:r w:rsidRPr="00944009">
        <w:rPr>
          <w:rFonts w:ascii="Times New Roman" w:eastAsia="楷体" w:hAnsi="Times New Roman" w:cs="Times New Roman"/>
          <w:color w:val="000000"/>
        </w:rPr>
        <w:t>2024</w:t>
      </w:r>
      <w:r w:rsidRPr="00944009">
        <w:rPr>
          <w:rFonts w:ascii="宋体" w:eastAsia="楷体" w:hAnsi="宋体" w:cs="宋体"/>
          <w:color w:val="000000"/>
        </w:rPr>
        <w:t>年</w:t>
      </w:r>
      <w:r w:rsidRPr="00944009">
        <w:rPr>
          <w:rFonts w:ascii="宋体" w:eastAsia="楷体" w:hAnsi="宋体" w:cs="宋体"/>
          <w:color w:val="000000"/>
        </w:rPr>
        <w:t>)</w:t>
      </w:r>
      <w:r w:rsidRPr="00944009">
        <w:rPr>
          <w:rFonts w:ascii="宋体" w:eastAsia="楷体" w:hAnsi="宋体" w:cs="宋体"/>
          <w:color w:val="000000"/>
        </w:rPr>
        <w:t>》自</w:t>
      </w:r>
      <w:r w:rsidRPr="00944009">
        <w:rPr>
          <w:rFonts w:ascii="Times New Roman" w:eastAsia="楷体" w:hAnsi="Times New Roman" w:cs="Times New Roman"/>
          <w:color w:val="000000"/>
        </w:rPr>
        <w:t>2022</w:t>
      </w:r>
      <w:r w:rsidRPr="00944009">
        <w:rPr>
          <w:rFonts w:ascii="宋体" w:eastAsia="楷体" w:hAnsi="宋体" w:cs="宋体"/>
          <w:color w:val="000000"/>
        </w:rPr>
        <w:t>年</w:t>
      </w:r>
      <w:r w:rsidRPr="00944009">
        <w:rPr>
          <w:rFonts w:ascii="Times New Roman" w:eastAsia="楷体" w:hAnsi="Times New Roman" w:cs="Times New Roman"/>
          <w:color w:val="000000"/>
        </w:rPr>
        <w:t>11</w:t>
      </w:r>
      <w:r w:rsidRPr="00944009">
        <w:rPr>
          <w:rFonts w:ascii="宋体" w:eastAsia="楷体" w:hAnsi="宋体" w:cs="宋体"/>
          <w:color w:val="000000"/>
        </w:rPr>
        <w:t>月</w:t>
      </w:r>
      <w:r w:rsidRPr="00944009">
        <w:rPr>
          <w:rFonts w:ascii="Times New Roman" w:eastAsia="楷体" w:hAnsi="Times New Roman" w:cs="Times New Roman"/>
          <w:color w:val="000000"/>
        </w:rPr>
        <w:t>28</w:t>
      </w:r>
      <w:r w:rsidRPr="00944009">
        <w:rPr>
          <w:rFonts w:ascii="宋体" w:eastAsia="楷体" w:hAnsi="宋体" w:cs="宋体"/>
          <w:color w:val="000000"/>
        </w:rPr>
        <w:t>日起施行。《方案》要求深入实施就业优先战略，进一步落实残疾人就业创业扶持政策，广泛开展残疾人职业技能培训，加大</w:t>
      </w:r>
      <w:proofErr w:type="gramStart"/>
      <w:r w:rsidRPr="00944009">
        <w:rPr>
          <w:rFonts w:ascii="宋体" w:eastAsia="楷体" w:hAnsi="宋体" w:cs="宋体"/>
          <w:color w:val="000000"/>
        </w:rPr>
        <w:t>稳岗拓岗力度</w:t>
      </w:r>
      <w:proofErr w:type="gramEnd"/>
      <w:r w:rsidRPr="00944009">
        <w:rPr>
          <w:rFonts w:ascii="宋体" w:eastAsia="楷体" w:hAnsi="宋体" w:cs="宋体"/>
          <w:color w:val="000000"/>
        </w:rPr>
        <w:t>，打造江苏残疾人高质量就业服务品牌，推动残疾人实现更加充分更高质量就业。这是为了（</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兜牢基本民生保障底线，</w:t>
      </w:r>
      <w:proofErr w:type="gramStart"/>
      <w:r w:rsidRPr="00944009">
        <w:rPr>
          <w:rFonts w:ascii="宋体" w:eastAsia="楷体" w:hAnsi="宋体" w:cs="宋体"/>
          <w:color w:val="000000"/>
        </w:rPr>
        <w:t>促进共同富裕</w:t>
      </w:r>
      <w:r>
        <w:rPr>
          <w:rFonts w:eastAsia="楷体" w:hint="eastAsia"/>
          <w:color w:val="000000"/>
        </w:rPr>
        <w:t xml:space="preserve">  </w:t>
      </w:r>
      <w:r w:rsidRPr="00944009">
        <w:rPr>
          <w:rFonts w:eastAsia="楷体"/>
          <w:color w:val="000000"/>
        </w:rPr>
        <w:t>B</w:t>
      </w:r>
      <w:proofErr w:type="gramEnd"/>
      <w:r w:rsidRPr="00944009">
        <w:rPr>
          <w:rFonts w:eastAsia="楷体"/>
          <w:color w:val="000000"/>
        </w:rPr>
        <w:t xml:space="preserve">. </w:t>
      </w:r>
      <w:r w:rsidRPr="00944009">
        <w:rPr>
          <w:rFonts w:ascii="宋体" w:eastAsia="楷体" w:hAnsi="宋体" w:cs="宋体"/>
          <w:color w:val="000000"/>
        </w:rPr>
        <w:t>健全就业服务体系，保障社会公平正义</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理顺分配关系，</w:t>
      </w:r>
      <w:proofErr w:type="gramStart"/>
      <w:r w:rsidRPr="00944009">
        <w:rPr>
          <w:rFonts w:ascii="宋体" w:eastAsia="楷体" w:hAnsi="宋体" w:cs="宋体"/>
          <w:color w:val="000000"/>
        </w:rPr>
        <w:t>增加残疾人财产性收入</w:t>
      </w:r>
      <w:r>
        <w:rPr>
          <w:rFonts w:eastAsia="楷体" w:hint="eastAsia"/>
          <w:color w:val="000000"/>
        </w:rPr>
        <w:t xml:space="preserve">  </w:t>
      </w:r>
      <w:r w:rsidRPr="00944009">
        <w:rPr>
          <w:rFonts w:eastAsia="楷体"/>
          <w:color w:val="000000"/>
        </w:rPr>
        <w:t>D</w:t>
      </w:r>
      <w:proofErr w:type="gramEnd"/>
      <w:r w:rsidRPr="00944009">
        <w:rPr>
          <w:rFonts w:eastAsia="楷体"/>
          <w:color w:val="000000"/>
        </w:rPr>
        <w:t xml:space="preserve">. </w:t>
      </w:r>
      <w:r w:rsidRPr="00944009">
        <w:rPr>
          <w:rFonts w:ascii="宋体" w:eastAsia="楷体" w:hAnsi="宋体" w:cs="宋体"/>
          <w:color w:val="000000"/>
        </w:rPr>
        <w:t>丰富社会救助形式，维护公民就业权益</w:t>
      </w:r>
    </w:p>
    <w:p w:rsidR="00D16FE1" w:rsidRPr="00944009" w:rsidRDefault="00E35D2E" w:rsidP="00E35D2E">
      <w:pPr>
        <w:spacing w:line="340" w:lineRule="exact"/>
        <w:textAlignment w:val="center"/>
        <w:rPr>
          <w:rFonts w:eastAsia="楷体"/>
          <w:color w:val="000000"/>
        </w:rPr>
      </w:pPr>
      <w:r w:rsidRPr="00944009">
        <w:rPr>
          <w:rFonts w:eastAsia="楷体" w:hint="eastAsia"/>
          <w:color w:val="000000"/>
        </w:rPr>
        <w:t>11.</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徐州</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中央全面深化改革委员会第二十六次会议审议通过了《关于构建数据基础制度更好发挥数据要素作用的意见》，提出</w:t>
      </w:r>
      <w:r w:rsidRPr="00944009">
        <w:rPr>
          <w:rFonts w:ascii="宋体" w:eastAsia="楷体" w:hAnsi="宋体" w:cs="宋体"/>
          <w:color w:val="000000"/>
        </w:rPr>
        <w:t>“</w:t>
      </w:r>
      <w:r w:rsidRPr="00944009">
        <w:rPr>
          <w:rFonts w:ascii="宋体" w:eastAsia="楷体" w:hAnsi="宋体" w:cs="宋体"/>
          <w:color w:val="000000"/>
        </w:rPr>
        <w:t>建立数据产权制度，推进公共数据、企业数据、个人数据分类分级确权授权使用，建立数据资源持有权、数据加工使用权、数据产品经营权等分置的产权运行机制，健全数据要素权益保护制度。</w:t>
      </w:r>
      <w:r w:rsidRPr="00944009">
        <w:rPr>
          <w:rFonts w:ascii="宋体" w:eastAsia="楷体" w:hAnsi="宋体" w:cs="宋体"/>
          <w:color w:val="000000"/>
        </w:rPr>
        <w:t>”</w:t>
      </w:r>
      <w:r w:rsidRPr="00944009">
        <w:rPr>
          <w:rFonts w:ascii="宋体" w:eastAsia="楷体" w:hAnsi="宋体" w:cs="宋体"/>
          <w:color w:val="000000"/>
        </w:rPr>
        <w:t>推动数据</w:t>
      </w:r>
      <w:r w:rsidRPr="00944009">
        <w:rPr>
          <w:rFonts w:ascii="宋体" w:eastAsia="楷体" w:hAnsi="宋体" w:cs="宋体"/>
          <w:color w:val="000000"/>
        </w:rPr>
        <w:t>“</w:t>
      </w:r>
      <w:r w:rsidRPr="00944009">
        <w:rPr>
          <w:rFonts w:ascii="宋体" w:eastAsia="楷体" w:hAnsi="宋体" w:cs="宋体"/>
          <w:color w:val="000000"/>
        </w:rPr>
        <w:t>三权分置</w:t>
      </w:r>
      <w:r w:rsidRPr="00944009">
        <w:rPr>
          <w:rFonts w:ascii="宋体" w:eastAsia="楷体" w:hAnsi="宋体" w:cs="宋体"/>
          <w:color w:val="000000"/>
        </w:rPr>
        <w:t>”</w:t>
      </w:r>
      <w:r w:rsidRPr="00944009">
        <w:rPr>
          <w:rFonts w:ascii="宋体" w:eastAsia="楷体" w:hAnsi="宋体" w:cs="宋体"/>
          <w:color w:val="000000"/>
        </w:rPr>
        <w:t>（</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E35D2E">
      <w:pPr>
        <w:spacing w:line="340" w:lineRule="exact"/>
        <w:textAlignment w:val="center"/>
        <w:rPr>
          <w:rFonts w:eastAsia="楷体"/>
          <w:color w:val="000000"/>
        </w:rPr>
      </w:pPr>
      <w:r w:rsidRPr="00944009">
        <w:rPr>
          <w:rFonts w:eastAsia="楷体"/>
          <w:color w:val="000000"/>
        </w:rPr>
        <w:t>A.</w:t>
      </w:r>
      <w:r w:rsidRPr="00944009">
        <w:rPr>
          <w:rFonts w:ascii="宋体" w:eastAsia="楷体" w:hAnsi="宋体" w:cs="宋体"/>
          <w:color w:val="000000"/>
        </w:rPr>
        <w:t>有助于更好发挥我国数字经济规模化效应</w:t>
      </w:r>
      <w:r>
        <w:rPr>
          <w:rFonts w:eastAsia="楷体" w:hint="eastAsia"/>
          <w:color w:val="000000"/>
        </w:rPr>
        <w:t xml:space="preserve">  </w:t>
      </w:r>
      <w:r w:rsidRPr="00944009">
        <w:rPr>
          <w:rFonts w:eastAsia="楷体"/>
          <w:color w:val="000000"/>
        </w:rPr>
        <w:t>B.</w:t>
      </w:r>
      <w:r w:rsidRPr="00944009">
        <w:rPr>
          <w:rFonts w:ascii="宋体" w:eastAsia="楷体" w:hAnsi="宋体" w:cs="宋体"/>
          <w:color w:val="000000"/>
        </w:rPr>
        <w:t>有利于提升数据要素在初次分配中的比重</w:t>
      </w:r>
    </w:p>
    <w:p w:rsidR="00D16FE1" w:rsidRPr="00944009" w:rsidRDefault="00E35D2E" w:rsidP="00E35D2E">
      <w:pPr>
        <w:spacing w:line="340" w:lineRule="exact"/>
        <w:textAlignment w:val="center"/>
        <w:rPr>
          <w:rFonts w:eastAsia="楷体"/>
          <w:color w:val="000000"/>
        </w:rPr>
      </w:pPr>
      <w:r w:rsidRPr="00944009">
        <w:rPr>
          <w:rFonts w:eastAsia="楷体"/>
          <w:color w:val="000000"/>
        </w:rPr>
        <w:t>C.</w:t>
      </w:r>
      <w:r w:rsidRPr="00944009">
        <w:rPr>
          <w:rFonts w:ascii="宋体" w:eastAsia="楷体" w:hAnsi="宋体" w:cs="宋体"/>
          <w:color w:val="000000"/>
        </w:rPr>
        <w:t>旨在确立数据所有权基础上发展数字经济</w:t>
      </w:r>
      <w:r>
        <w:rPr>
          <w:rFonts w:ascii="宋体" w:eastAsia="楷体" w:hAnsi="宋体" w:cs="宋体" w:hint="eastAsia"/>
          <w:color w:val="000000"/>
        </w:rPr>
        <w:t xml:space="preserve">  </w:t>
      </w:r>
      <w:r w:rsidRPr="00944009">
        <w:rPr>
          <w:rFonts w:eastAsia="楷体"/>
          <w:color w:val="000000"/>
        </w:rPr>
        <w:t>D.</w:t>
      </w:r>
      <w:r w:rsidRPr="00944009">
        <w:rPr>
          <w:rFonts w:ascii="宋体" w:eastAsia="楷体" w:hAnsi="宋体" w:cs="宋体"/>
          <w:color w:val="000000"/>
        </w:rPr>
        <w:t>能够促进数据高效流通使用释放数据红利</w:t>
      </w:r>
    </w:p>
    <w:p w:rsidR="00D16FE1" w:rsidRPr="00944009" w:rsidRDefault="00E35D2E" w:rsidP="00E35D2E">
      <w:pPr>
        <w:spacing w:line="340" w:lineRule="exact"/>
        <w:textAlignment w:val="center"/>
        <w:rPr>
          <w:rFonts w:eastAsia="楷体"/>
          <w:color w:val="000000"/>
        </w:rPr>
      </w:pPr>
      <w:r w:rsidRPr="00944009">
        <w:rPr>
          <w:rFonts w:eastAsia="楷体" w:hint="eastAsia"/>
          <w:color w:val="000000"/>
        </w:rPr>
        <w:t>12</w:t>
      </w:r>
      <w:r w:rsidRPr="00944009">
        <w:rPr>
          <w:rFonts w:eastAsia="楷体"/>
          <w:color w:val="000000"/>
        </w:rPr>
        <w:t>.</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徐州</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从</w:t>
      </w:r>
      <w:r w:rsidRPr="00944009">
        <w:rPr>
          <w:rFonts w:ascii="宋体" w:eastAsia="楷体" w:hAnsi="宋体" w:cs="宋体"/>
          <w:color w:val="000000"/>
        </w:rPr>
        <w:t>2023</w:t>
      </w:r>
      <w:r w:rsidRPr="00944009">
        <w:rPr>
          <w:rFonts w:ascii="宋体" w:eastAsia="楷体" w:hAnsi="宋体" w:cs="宋体"/>
          <w:color w:val="000000"/>
        </w:rPr>
        <w:t>年</w:t>
      </w:r>
      <w:r w:rsidRPr="00944009">
        <w:rPr>
          <w:rFonts w:ascii="宋体" w:eastAsia="楷体" w:hAnsi="宋体" w:cs="宋体"/>
          <w:color w:val="000000"/>
        </w:rPr>
        <w:t>1</w:t>
      </w:r>
      <w:r w:rsidRPr="00944009">
        <w:rPr>
          <w:rFonts w:ascii="宋体" w:eastAsia="楷体" w:hAnsi="宋体" w:cs="宋体"/>
          <w:color w:val="000000"/>
        </w:rPr>
        <w:t>月</w:t>
      </w:r>
      <w:r w:rsidRPr="00944009">
        <w:rPr>
          <w:rFonts w:ascii="宋体" w:eastAsia="楷体" w:hAnsi="宋体" w:cs="宋体"/>
          <w:color w:val="000000"/>
        </w:rPr>
        <w:t>1</w:t>
      </w:r>
      <w:r w:rsidRPr="00944009">
        <w:rPr>
          <w:rFonts w:ascii="宋体" w:eastAsia="楷体" w:hAnsi="宋体" w:cs="宋体"/>
          <w:color w:val="000000"/>
        </w:rPr>
        <w:t>日起，延续十余年的国家对购买新能源汽车的补贴政策正式结束，但对于</w:t>
      </w:r>
      <w:r w:rsidRPr="00944009">
        <w:rPr>
          <w:rFonts w:ascii="宋体" w:eastAsia="楷体" w:hAnsi="宋体" w:cs="宋体"/>
          <w:color w:val="000000"/>
        </w:rPr>
        <w:t>2022</w:t>
      </w:r>
      <w:r w:rsidRPr="00944009">
        <w:rPr>
          <w:rFonts w:ascii="宋体" w:eastAsia="楷体" w:hAnsi="宋体" w:cs="宋体"/>
          <w:color w:val="000000"/>
        </w:rPr>
        <w:t>年底到期的免征新能源汽车购置税政策，将再次延期实施至</w:t>
      </w:r>
      <w:r w:rsidRPr="00944009">
        <w:rPr>
          <w:rFonts w:ascii="宋体" w:eastAsia="楷体" w:hAnsi="宋体" w:cs="宋体"/>
          <w:color w:val="000000"/>
        </w:rPr>
        <w:t>2023</w:t>
      </w:r>
      <w:r w:rsidRPr="00944009">
        <w:rPr>
          <w:rFonts w:ascii="宋体" w:eastAsia="楷体" w:hAnsi="宋体" w:cs="宋体"/>
          <w:color w:val="000000"/>
        </w:rPr>
        <w:lastRenderedPageBreak/>
        <w:t>年底。该政策的调整（</w:t>
      </w:r>
      <w:r w:rsidRPr="00944009">
        <w:rPr>
          <w:rFonts w:ascii="宋体" w:eastAsia="楷体" w:hAnsi="宋体" w:cs="宋体"/>
          <w:color w:val="000000"/>
        </w:rPr>
        <w:t xml:space="preserve">   </w:t>
      </w:r>
      <w:r w:rsidRPr="00944009">
        <w:rPr>
          <w:rFonts w:ascii="宋体" w:eastAsia="楷体" w:hAnsi="宋体" w:cs="宋体"/>
          <w:color w:val="000000"/>
        </w:rPr>
        <w:t>）</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旨</w:t>
      </w:r>
      <w:r w:rsidRPr="00944009">
        <w:rPr>
          <w:rFonts w:ascii="宋体" w:eastAsia="楷体" w:hAnsi="宋体" w:cs="宋体"/>
          <w:noProof/>
          <w:color w:val="000000"/>
          <w:position w:val="-1"/>
        </w:rPr>
        <w:drawing>
          <wp:inline distT="0" distB="0" distL="114300" distR="114300">
            <wp:extent cx="13970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9700" cy="190500"/>
                    </a:xfrm>
                    <a:prstGeom prst="rect">
                      <a:avLst/>
                    </a:prstGeom>
                  </pic:spPr>
                </pic:pic>
              </a:graphicData>
            </a:graphic>
          </wp:inline>
        </w:drawing>
      </w:r>
      <w:r w:rsidRPr="00944009">
        <w:rPr>
          <w:rFonts w:ascii="宋体" w:eastAsia="楷体" w:hAnsi="宋体" w:cs="宋体"/>
          <w:color w:val="000000"/>
        </w:rPr>
        <w:t>促进车企平等参与竞争，继续支持新能源车发展</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说明政府鼓励市场竞争，减少对市场主体的直接干预</w:t>
      </w:r>
    </w:p>
    <w:p w:rsidR="00D16FE1" w:rsidRPr="00944009" w:rsidRDefault="00E35D2E" w:rsidP="00E35D2E">
      <w:pPr>
        <w:spacing w:line="340" w:lineRule="exact"/>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通过实施稳健货币政策，优化国内汽车市场资源配置</w:t>
      </w:r>
    </w:p>
    <w:p w:rsidR="00D16FE1" w:rsidRPr="00944009" w:rsidRDefault="00E35D2E" w:rsidP="00E35D2E">
      <w:pPr>
        <w:spacing w:line="340" w:lineRule="exact"/>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降低新能源汽车生产成本，提升新能源汽车市场份额</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13.</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高考</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北京</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统考真题）</w:t>
      </w:r>
      <w:r w:rsidRPr="00944009">
        <w:rPr>
          <w:rFonts w:ascii="Songti SC Regular" w:eastAsia="楷体" w:hAnsi="Songti SC Regular" w:cs="Songti SC Regular" w:hint="eastAsia"/>
          <w:color w:val="000000"/>
          <w:szCs w:val="18"/>
        </w:rPr>
        <w:t>近年来，我国实体经济第三产业加快发展，内部结构优化，对于做实做</w:t>
      </w:r>
      <w:proofErr w:type="gramStart"/>
      <w:r w:rsidRPr="00944009">
        <w:rPr>
          <w:rFonts w:ascii="Songti SC Regular" w:eastAsia="楷体" w:hAnsi="Songti SC Regular" w:cs="Songti SC Regular" w:hint="eastAsia"/>
          <w:color w:val="000000"/>
          <w:szCs w:val="18"/>
        </w:rPr>
        <w:t>强做</w:t>
      </w:r>
      <w:proofErr w:type="gramEnd"/>
      <w:r w:rsidRPr="00944009">
        <w:rPr>
          <w:rFonts w:ascii="Songti SC Regular" w:eastAsia="楷体" w:hAnsi="Songti SC Regular" w:cs="Songti SC Regular" w:hint="eastAsia"/>
          <w:color w:val="000000"/>
          <w:szCs w:val="18"/>
        </w:rPr>
        <w:t>优实体经济发挥了重要作用。如图为我国实体经济第三产业内部的部分行业增加值所占比重的变化。</w:t>
      </w:r>
    </w:p>
    <w:p w:rsidR="00D16FE1" w:rsidRPr="00944009" w:rsidRDefault="00E35D2E" w:rsidP="007F1A38">
      <w:pPr>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noProof/>
          <w:color w:val="000000"/>
          <w:szCs w:val="18"/>
        </w:rPr>
        <w:drawing>
          <wp:inline distT="0" distB="0" distL="114300" distR="114300">
            <wp:extent cx="3749386" cy="1399309"/>
            <wp:effectExtent l="19050" t="0" r="3464" b="0"/>
            <wp:docPr id="1" name="图片 1"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
                    <pic:cNvPicPr>
                      <a:picLocks noChangeAspect="1"/>
                    </pic:cNvPicPr>
                  </pic:nvPicPr>
                  <pic:blipFill>
                    <a:blip r:embed="rId12" cstate="print"/>
                    <a:stretch>
                      <a:fillRect/>
                    </a:stretch>
                  </pic:blipFill>
                  <pic:spPr>
                    <a:xfrm>
                      <a:off x="0" y="0"/>
                      <a:ext cx="3752850" cy="1400602"/>
                    </a:xfrm>
                    <a:prstGeom prst="rect">
                      <a:avLst/>
                    </a:prstGeom>
                    <a:noFill/>
                    <a:ln>
                      <a:noFill/>
                    </a:ln>
                  </pic:spPr>
                </pic:pic>
              </a:graphicData>
            </a:graphic>
          </wp:inline>
        </w:drawing>
      </w:r>
    </w:p>
    <w:p w:rsidR="00D16FE1" w:rsidRPr="00944009" w:rsidRDefault="00E35D2E" w:rsidP="007F1A38">
      <w:pPr>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注：租赁和商务服务业包括企业管理服务、法律服务、咨询与调查、机械设备租赁、汽车租赁、计算机及通信设备租赁等。</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据此推断正确的是（</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A5197A" w:rsidP="00E35D2E">
      <w:pPr>
        <w:spacing w:line="340" w:lineRule="exact"/>
        <w:textAlignment w:val="center"/>
        <w:rPr>
          <w:rFonts w:ascii="Songti SC Regular" w:eastAsia="楷体" w:hAnsi="Songti SC Regular" w:cs="Songti SC Regular"/>
          <w:color w:val="000000"/>
          <w:szCs w:val="18"/>
        </w:rPr>
      </w:pPr>
      <w:r>
        <w:rPr>
          <w:rFonts w:ascii="Songti SC Regular" w:eastAsia="楷体" w:hAnsi="Songti SC Regular" w:cs="Songti SC Regular" w:hint="eastAsia"/>
          <w:color w:val="000000"/>
          <w:szCs w:val="18"/>
        </w:rPr>
        <w:t>A.</w:t>
      </w:r>
      <w:r w:rsidR="00E35D2E" w:rsidRPr="00944009">
        <w:rPr>
          <w:rFonts w:ascii="Songti SC Regular" w:eastAsia="楷体" w:hAnsi="Songti SC Regular" w:cs="Songti SC Regular" w:hint="eastAsia"/>
          <w:color w:val="000000"/>
          <w:szCs w:val="18"/>
        </w:rPr>
        <w:t>租赁和商务服务业将会替代批发和零售业</w:t>
      </w:r>
      <w:r>
        <w:rPr>
          <w:rFonts w:ascii="Songti SC Regular" w:eastAsia="楷体" w:hAnsi="Songti SC Regular" w:cs="Songti SC Regular" w:hint="eastAsia"/>
          <w:color w:val="000000"/>
          <w:szCs w:val="18"/>
        </w:rPr>
        <w:t xml:space="preserve"> B.</w:t>
      </w:r>
      <w:r w:rsidR="00E35D2E" w:rsidRPr="00944009">
        <w:rPr>
          <w:rFonts w:ascii="Songti SC Regular" w:eastAsia="楷体" w:hAnsi="Songti SC Regular" w:cs="Songti SC Regular" w:hint="eastAsia"/>
          <w:color w:val="000000"/>
          <w:szCs w:val="18"/>
        </w:rPr>
        <w:t>对住宿和餐饮业的服务需求量呈现下降趋势</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部分现代服务业增加值</w:t>
      </w:r>
      <w:r w:rsidRPr="00944009">
        <w:rPr>
          <w:rFonts w:ascii="Songti SC Regular" w:eastAsia="楷体" w:hAnsi="Songti SC Regular" w:cs="Songti SC Regular" w:hint="eastAsia"/>
          <w:noProof/>
          <w:color w:val="000000"/>
          <w:szCs w:val="18"/>
        </w:rPr>
        <w:drawing>
          <wp:inline distT="0" distB="0" distL="114300" distR="114300">
            <wp:extent cx="133350" cy="177800"/>
            <wp:effectExtent l="0" t="0" r="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cstate="print"/>
                    <a:stretch>
                      <a:fillRect/>
                    </a:stretch>
                  </pic:blipFill>
                  <pic:spPr>
                    <a:xfrm>
                      <a:off x="0" y="0"/>
                      <a:ext cx="133350" cy="177800"/>
                    </a:xfrm>
                    <a:prstGeom prst="rect">
                      <a:avLst/>
                    </a:prstGeom>
                    <a:noFill/>
                    <a:ln>
                      <a:noFill/>
                    </a:ln>
                  </pic:spPr>
                </pic:pic>
              </a:graphicData>
            </a:graphic>
          </wp:inline>
        </w:drawing>
      </w:r>
      <w:r w:rsidRPr="00944009">
        <w:rPr>
          <w:rFonts w:ascii="Songti SC Regular" w:eastAsia="楷体" w:hAnsi="Songti SC Regular" w:cs="Songti SC Regular" w:hint="eastAsia"/>
          <w:color w:val="000000"/>
          <w:szCs w:val="18"/>
        </w:rPr>
        <w:t>增速高于实体经济第三产业</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第三产业内部的行业结构变化使产业劳动密集程度提高</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14.</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高考</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辽宁</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统考真题）</w:t>
      </w:r>
      <w:r w:rsidRPr="00944009">
        <w:rPr>
          <w:rFonts w:ascii="Songti SC Regular" w:eastAsia="楷体" w:hAnsi="Songti SC Regular" w:cs="Songti SC Regular" w:hint="eastAsia"/>
          <w:color w:val="000000"/>
          <w:szCs w:val="18"/>
        </w:rPr>
        <w:t>近年来，农村快递数量上升，暴露出农村快递运力不足、成本高等问题。为解决以上问题，某市采用公交公司与</w:t>
      </w:r>
      <w:r w:rsidRPr="00944009">
        <w:rPr>
          <w:rFonts w:ascii="Songti SC Regular" w:eastAsia="楷体" w:hAnsi="Songti SC Regular" w:cs="Songti SC Regular" w:hint="eastAsia"/>
          <w:color w:val="000000"/>
          <w:szCs w:val="18"/>
        </w:rPr>
        <w:t>11</w:t>
      </w:r>
      <w:r w:rsidRPr="00944009">
        <w:rPr>
          <w:rFonts w:ascii="Songti SC Regular" w:eastAsia="楷体" w:hAnsi="Songti SC Regular" w:cs="Songti SC Regular" w:hint="eastAsia"/>
          <w:color w:val="000000"/>
          <w:szCs w:val="18"/>
        </w:rPr>
        <w:t>家快递公司联运的方式，多举措激发各市场主体活力。图</w:t>
      </w:r>
      <w:r w:rsidRPr="00944009">
        <w:rPr>
          <w:rFonts w:ascii="Songti SC Regular" w:eastAsia="楷体" w:hAnsi="Songti SC Regular" w:cs="Songti SC Regular" w:hint="eastAsia"/>
          <w:color w:val="000000"/>
          <w:szCs w:val="18"/>
        </w:rPr>
        <w:t>2</w:t>
      </w:r>
      <w:r w:rsidRPr="00944009">
        <w:rPr>
          <w:rFonts w:ascii="Songti SC Regular" w:eastAsia="楷体" w:hAnsi="Songti SC Regular" w:cs="Songti SC Regular" w:hint="eastAsia"/>
          <w:color w:val="000000"/>
          <w:szCs w:val="18"/>
        </w:rPr>
        <w:t>中措施与直接结果匹配正确的是（</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E35D2E" w:rsidP="007F1A38">
      <w:pPr>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noProof/>
          <w:color w:val="000000"/>
          <w:szCs w:val="18"/>
        </w:rPr>
        <w:drawing>
          <wp:inline distT="0" distB="0" distL="114300" distR="114300">
            <wp:extent cx="2590800" cy="2133600"/>
            <wp:effectExtent l="19050" t="0" r="0" b="0"/>
            <wp:docPr id="12" name="图片 9" descr="学科网(w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学科网(www"/>
                    <pic:cNvPicPr>
                      <a:picLocks noChangeAspect="1"/>
                    </pic:cNvPicPr>
                  </pic:nvPicPr>
                  <pic:blipFill>
                    <a:blip r:embed="rId14" cstate="print"/>
                    <a:stretch>
                      <a:fillRect/>
                    </a:stretch>
                  </pic:blipFill>
                  <pic:spPr>
                    <a:xfrm>
                      <a:off x="0" y="0"/>
                      <a:ext cx="2588975" cy="2132097"/>
                    </a:xfrm>
                    <a:prstGeom prst="rect">
                      <a:avLst/>
                    </a:prstGeom>
                    <a:noFill/>
                    <a:ln>
                      <a:noFill/>
                    </a:ln>
                  </pic:spPr>
                </pic:pic>
              </a:graphicData>
            </a:graphic>
          </wp:inline>
        </w:drawing>
      </w:r>
    </w:p>
    <w:p w:rsidR="00D16FE1" w:rsidRPr="00944009" w:rsidRDefault="00E35D2E" w:rsidP="00E35D2E">
      <w:pPr>
        <w:tabs>
          <w:tab w:val="left" w:pos="487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甲</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②</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丙</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④</w:t>
      </w:r>
      <w:r>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 xml:space="preserve">B. </w:t>
      </w:r>
      <w:r w:rsidRPr="00944009">
        <w:rPr>
          <w:rFonts w:ascii="Songti SC Regular" w:eastAsia="楷体" w:hAnsi="Songti SC Regular" w:cs="Songti SC Regular" w:hint="eastAsia"/>
          <w:color w:val="000000"/>
          <w:szCs w:val="18"/>
        </w:rPr>
        <w:t>乙</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①</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丁</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③</w:t>
      </w:r>
      <w:r>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C</w:t>
      </w:r>
      <w:r w:rsidRPr="00944009">
        <w:rPr>
          <w:rFonts w:ascii="Songti SC Regular" w:eastAsia="楷体" w:hAnsi="Songti SC Regular" w:cs="Songti SC Regular" w:hint="eastAsia"/>
          <w:noProof/>
          <w:color w:val="000000"/>
          <w:position w:val="-22"/>
          <w:szCs w:val="18"/>
        </w:rPr>
        <w:drawing>
          <wp:inline distT="0" distB="0" distL="114300" distR="114300">
            <wp:extent cx="31750" cy="88900"/>
            <wp:effectExtent l="0" t="0" r="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5" cstate="print"/>
                    <a:stretch>
                      <a:fillRect/>
                    </a:stretch>
                  </pic:blipFill>
                  <pic:spPr>
                    <a:xfrm>
                      <a:off x="0" y="0"/>
                      <a:ext cx="31750" cy="88900"/>
                    </a:xfrm>
                    <a:prstGeom prst="rect">
                      <a:avLst/>
                    </a:prstGeom>
                    <a:noFill/>
                    <a:ln>
                      <a:noFill/>
                    </a:ln>
                  </pic:spPr>
                </pic:pic>
              </a:graphicData>
            </a:graphic>
          </wp:inline>
        </w:drawing>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丙</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①</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乙</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④</w:t>
      </w:r>
      <w:r>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丁</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②</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甲</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③</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15.</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浙江</w:t>
      </w:r>
      <w:r w:rsidRPr="00944009">
        <w:rPr>
          <w:rFonts w:ascii="Songti SC Regular" w:eastAsia="楷体" w:hAnsi="Songti SC Regular" w:cs="Songti SC Regular" w:hint="eastAsia"/>
          <w:szCs w:val="18"/>
        </w:rPr>
        <w:t>1</w:t>
      </w:r>
      <w:r w:rsidRPr="00944009">
        <w:rPr>
          <w:rFonts w:ascii="Songti SC Regular" w:eastAsia="楷体" w:hAnsi="Songti SC Regular" w:cs="Songti SC Regular" w:hint="eastAsia"/>
          <w:szCs w:val="18"/>
        </w:rPr>
        <w:t>月</w:t>
      </w:r>
      <w:r w:rsidR="00A5197A">
        <w:rPr>
          <w:rFonts w:ascii="Songti SC Regular" w:eastAsia="楷体" w:hAnsi="Songti SC Regular" w:cs="Songti SC Regular" w:hint="eastAsia"/>
          <w:szCs w:val="18"/>
        </w:rPr>
        <w:t>统考</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color w:val="000000"/>
          <w:szCs w:val="18"/>
        </w:rPr>
        <w:t>由于国内取暖设备企业近年来不断提升产品品质，加之受到季节性和欧洲能源市场短期突发因素的影响，</w:t>
      </w:r>
      <w:r w:rsidRPr="00944009">
        <w:rPr>
          <w:rFonts w:ascii="Songti SC Regular" w:eastAsia="楷体" w:hAnsi="Songti SC Regular" w:cs="Songti SC Regular" w:hint="eastAsia"/>
          <w:color w:val="000000"/>
          <w:szCs w:val="18"/>
        </w:rPr>
        <w:t>2022</w:t>
      </w:r>
      <w:r w:rsidRPr="00944009">
        <w:rPr>
          <w:rFonts w:ascii="Songti SC Regular" w:eastAsia="楷体" w:hAnsi="Songti SC Regular" w:cs="Songti SC Regular" w:hint="eastAsia"/>
          <w:color w:val="000000"/>
          <w:szCs w:val="18"/>
        </w:rPr>
        <w:t>年前三季度，我国电热水器、电暖器等品类对欧洲出口实现快速增长，累计出口额分别为</w:t>
      </w:r>
      <w:r w:rsidRPr="00944009">
        <w:rPr>
          <w:rFonts w:ascii="Songti SC Regular" w:eastAsia="楷体" w:hAnsi="Songti SC Regular" w:cs="Songti SC Regular" w:hint="eastAsia"/>
          <w:color w:val="000000"/>
          <w:szCs w:val="18"/>
        </w:rPr>
        <w:t>1.6</w:t>
      </w:r>
      <w:r w:rsidRPr="00944009">
        <w:rPr>
          <w:rFonts w:ascii="Songti SC Regular" w:eastAsia="楷体" w:hAnsi="Songti SC Regular" w:cs="Songti SC Regular" w:hint="eastAsia"/>
          <w:color w:val="000000"/>
          <w:szCs w:val="18"/>
        </w:rPr>
        <w:t>亿美元、</w:t>
      </w:r>
      <w:r w:rsidRPr="00944009">
        <w:rPr>
          <w:rFonts w:ascii="Songti SC Regular" w:eastAsia="楷体" w:hAnsi="Songti SC Regular" w:cs="Songti SC Regular" w:hint="eastAsia"/>
          <w:color w:val="000000"/>
          <w:szCs w:val="18"/>
        </w:rPr>
        <w:t>8.5</w:t>
      </w:r>
      <w:r w:rsidRPr="00944009">
        <w:rPr>
          <w:rFonts w:ascii="Songti SC Regular" w:eastAsia="楷体" w:hAnsi="Songti SC Regular" w:cs="Songti SC Regular" w:hint="eastAsia"/>
          <w:color w:val="000000"/>
          <w:szCs w:val="18"/>
        </w:rPr>
        <w:t>亿美元。从中可以看出（</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E35D2E" w:rsidP="00E35D2E">
      <w:pPr>
        <w:tabs>
          <w:tab w:val="left" w:pos="444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市场在资源配置中发挥了作用</w:t>
      </w:r>
      <w:r w:rsidRPr="00944009">
        <w:rPr>
          <w:rFonts w:ascii="Songti SC Regular" w:eastAsia="楷体" w:hAnsi="Songti SC Regular" w:cs="Songti SC Regular" w:hint="eastAsia"/>
          <w:color w:val="000000"/>
          <w:szCs w:val="18"/>
        </w:rPr>
        <w:tab/>
        <w:t xml:space="preserve">B. </w:t>
      </w:r>
      <w:r w:rsidRPr="00944009">
        <w:rPr>
          <w:rFonts w:ascii="Songti SC Regular" w:eastAsia="楷体" w:hAnsi="Songti SC Regular" w:cs="Songti SC Regular" w:hint="eastAsia"/>
          <w:color w:val="000000"/>
          <w:szCs w:val="18"/>
        </w:rPr>
        <w:t>市场竞争能够增加行业利润</w:t>
      </w:r>
    </w:p>
    <w:p w:rsidR="00E35D2E" w:rsidRDefault="00E35D2E" w:rsidP="00E35D2E">
      <w:pPr>
        <w:tabs>
          <w:tab w:val="left" w:pos="4551"/>
        </w:tabs>
        <w:spacing w:line="340" w:lineRule="exact"/>
        <w:textAlignment w:val="center"/>
        <w:rPr>
          <w:rFonts w:ascii="Songti SC Regular" w:eastAsia="楷体" w:hAnsi="Songti SC Regular" w:cs="Songti SC Regular" w:hint="eastAsia"/>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生产要素市场和商品市场相互作用相互影响</w:t>
      </w:r>
      <w:r w:rsidRPr="00944009">
        <w:rPr>
          <w:rFonts w:ascii="Songti SC Regular" w:eastAsia="楷体" w:hAnsi="Songti SC Regular" w:cs="Songti SC Regular" w:hint="eastAsia"/>
          <w:color w:val="000000"/>
          <w:szCs w:val="18"/>
        </w:rPr>
        <w:tab/>
      </w:r>
    </w:p>
    <w:p w:rsidR="00D16FE1" w:rsidRPr="00944009" w:rsidRDefault="00E35D2E" w:rsidP="00E35D2E">
      <w:pPr>
        <w:tabs>
          <w:tab w:val="left" w:pos="4551"/>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lastRenderedPageBreak/>
        <w:t xml:space="preserve">D. </w:t>
      </w:r>
      <w:r w:rsidRPr="00944009">
        <w:rPr>
          <w:rFonts w:ascii="Songti SC Regular" w:eastAsia="楷体" w:hAnsi="Songti SC Regular" w:cs="Songti SC Regular" w:hint="eastAsia"/>
          <w:color w:val="000000"/>
          <w:szCs w:val="18"/>
        </w:rPr>
        <w:t>统一开放的市场体系是资源配置的基础</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16. </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高考浙江</w:t>
      </w:r>
      <w:r w:rsidRPr="00944009">
        <w:rPr>
          <w:rFonts w:ascii="Songti SC Regular" w:eastAsia="楷体" w:hAnsi="Songti SC Regular" w:cs="Songti SC Regular" w:hint="eastAsia"/>
          <w:szCs w:val="18"/>
        </w:rPr>
        <w:t>1</w:t>
      </w:r>
      <w:r w:rsidRPr="00944009">
        <w:rPr>
          <w:rFonts w:ascii="Songti SC Regular" w:eastAsia="楷体" w:hAnsi="Songti SC Regular" w:cs="Songti SC Regular" w:hint="eastAsia"/>
          <w:szCs w:val="18"/>
        </w:rPr>
        <w:t>月统考真题）</w:t>
      </w:r>
      <w:r w:rsidRPr="00944009">
        <w:rPr>
          <w:rFonts w:ascii="Songti SC Regular" w:eastAsia="楷体" w:hAnsi="Songti SC Regular" w:cs="Songti SC Regular" w:hint="eastAsia"/>
          <w:color w:val="000000"/>
          <w:szCs w:val="18"/>
        </w:rPr>
        <w:t>2022</w:t>
      </w:r>
      <w:r w:rsidRPr="00944009">
        <w:rPr>
          <w:rFonts w:ascii="Songti SC Regular" w:eastAsia="楷体" w:hAnsi="Songti SC Regular" w:cs="Songti SC Regular" w:hint="eastAsia"/>
          <w:color w:val="000000"/>
          <w:szCs w:val="18"/>
        </w:rPr>
        <w:t>年</w:t>
      </w:r>
      <w:r w:rsidRPr="00944009">
        <w:rPr>
          <w:rFonts w:ascii="Songti SC Regular" w:eastAsia="楷体" w:hAnsi="Songti SC Regular" w:cs="Songti SC Regular" w:hint="eastAsia"/>
          <w:color w:val="000000"/>
          <w:szCs w:val="18"/>
        </w:rPr>
        <w:t>11</w:t>
      </w:r>
      <w:r w:rsidRPr="00944009">
        <w:rPr>
          <w:rFonts w:ascii="Songti SC Regular" w:eastAsia="楷体" w:hAnsi="Songti SC Regular" w:cs="Songti SC Regular" w:hint="eastAsia"/>
          <w:color w:val="000000"/>
          <w:szCs w:val="18"/>
        </w:rPr>
        <w:t>月</w:t>
      </w:r>
      <w:r w:rsidRPr="00944009">
        <w:rPr>
          <w:rFonts w:ascii="Songti SC Regular" w:eastAsia="楷体" w:hAnsi="Songti SC Regular" w:cs="Songti SC Regular" w:hint="eastAsia"/>
          <w:color w:val="000000"/>
          <w:szCs w:val="18"/>
        </w:rPr>
        <w:t>1</w:t>
      </w:r>
      <w:r w:rsidRPr="00944009">
        <w:rPr>
          <w:rFonts w:ascii="Songti SC Regular" w:eastAsia="楷体" w:hAnsi="Songti SC Regular" w:cs="Songti SC Regular" w:hint="eastAsia"/>
          <w:color w:val="000000"/>
          <w:szCs w:val="18"/>
        </w:rPr>
        <w:t>日起施行的《促进个体工商户发展条例》，进一步明确了个体工商户的法律地位，明确了各部门、各地区在促进个体工商户发展方面的职责任务，并提出帮扶的各种具体措施。这将有助于（</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E35D2E" w:rsidP="00E35D2E">
      <w:pPr>
        <w:tabs>
          <w:tab w:val="left" w:pos="4659"/>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贯彻按劳分配的社会主义分配原则</w:t>
      </w:r>
      <w:r w:rsidRPr="00944009">
        <w:rPr>
          <w:rFonts w:ascii="Songti SC Regular" w:eastAsia="楷体" w:hAnsi="Songti SC Regular" w:cs="Songti SC Regular" w:hint="eastAsia"/>
          <w:color w:val="000000"/>
          <w:szCs w:val="18"/>
        </w:rPr>
        <w:tab/>
        <w:t xml:space="preserve">B. </w:t>
      </w:r>
      <w:r w:rsidRPr="00944009">
        <w:rPr>
          <w:rFonts w:ascii="Songti SC Regular" w:eastAsia="楷体" w:hAnsi="Songti SC Regular" w:cs="Songti SC Regular" w:hint="eastAsia"/>
          <w:color w:val="000000"/>
          <w:szCs w:val="18"/>
        </w:rPr>
        <w:t>创造财富的源泉充分涌流</w:t>
      </w:r>
    </w:p>
    <w:p w:rsidR="00D16FE1" w:rsidRPr="00944009" w:rsidRDefault="00E35D2E" w:rsidP="00E35D2E">
      <w:pPr>
        <w:tabs>
          <w:tab w:val="left" w:pos="4659"/>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我国居民收入来源多样化</w:t>
      </w:r>
      <w:r w:rsidRPr="00944009">
        <w:rPr>
          <w:rFonts w:ascii="Songti SC Regular" w:eastAsia="楷体" w:hAnsi="Songti SC Regular" w:cs="Songti SC Regular" w:hint="eastAsia"/>
          <w:color w:val="000000"/>
          <w:szCs w:val="18"/>
        </w:rPr>
        <w:tab/>
        <w:t xml:space="preserve">D. </w:t>
      </w:r>
      <w:r w:rsidRPr="00944009">
        <w:rPr>
          <w:rFonts w:ascii="Songti SC Regular" w:eastAsia="楷体" w:hAnsi="Songti SC Regular" w:cs="Songti SC Regular" w:hint="eastAsia"/>
          <w:color w:val="000000"/>
          <w:szCs w:val="18"/>
        </w:rPr>
        <w:t>提高劳动报酬在初次分配中的比重</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17. </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高考</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浙江</w:t>
      </w:r>
      <w:r w:rsidRPr="00944009">
        <w:rPr>
          <w:rFonts w:ascii="Songti SC Regular" w:eastAsia="楷体" w:hAnsi="Songti SC Regular" w:cs="Songti SC Regular" w:hint="eastAsia"/>
          <w:szCs w:val="18"/>
        </w:rPr>
        <w:t>6</w:t>
      </w:r>
      <w:r w:rsidRPr="00944009">
        <w:rPr>
          <w:rFonts w:ascii="Songti SC Regular" w:eastAsia="楷体" w:hAnsi="Songti SC Regular" w:cs="Songti SC Regular" w:hint="eastAsia"/>
          <w:szCs w:val="18"/>
        </w:rPr>
        <w:t>月</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统考真题）</w:t>
      </w:r>
      <w:r w:rsidRPr="00944009">
        <w:rPr>
          <w:rFonts w:ascii="Songti SC Regular" w:eastAsia="楷体" w:hAnsi="Songti SC Regular" w:cs="Songti SC Regular" w:hint="eastAsia"/>
          <w:color w:val="000000"/>
          <w:szCs w:val="18"/>
        </w:rPr>
        <w:t>“某市从</w:t>
      </w:r>
      <w:r w:rsidRPr="00944009">
        <w:rPr>
          <w:rFonts w:ascii="Songti SC Regular" w:eastAsia="楷体" w:hAnsi="Songti SC Regular" w:cs="Songti SC Regular" w:hint="eastAsia"/>
          <w:color w:val="000000"/>
          <w:szCs w:val="18"/>
        </w:rPr>
        <w:t>2022</w:t>
      </w:r>
      <w:r w:rsidRPr="00944009">
        <w:rPr>
          <w:rFonts w:ascii="Songti SC Regular" w:eastAsia="楷体" w:hAnsi="Songti SC Regular" w:cs="Songti SC Regular" w:hint="eastAsia"/>
          <w:color w:val="000000"/>
          <w:szCs w:val="18"/>
        </w:rPr>
        <w:t>年</w:t>
      </w:r>
      <w:r w:rsidRPr="00944009">
        <w:rPr>
          <w:rFonts w:ascii="Songti SC Regular" w:eastAsia="楷体" w:hAnsi="Songti SC Regular" w:cs="Songti SC Regular" w:hint="eastAsia"/>
          <w:color w:val="000000"/>
          <w:szCs w:val="18"/>
        </w:rPr>
        <w:t>5</w:t>
      </w:r>
      <w:r w:rsidRPr="00944009">
        <w:rPr>
          <w:rFonts w:ascii="Songti SC Regular" w:eastAsia="楷体" w:hAnsi="Songti SC Regular" w:cs="Songti SC Regular" w:hint="eastAsia"/>
          <w:color w:val="000000"/>
          <w:szCs w:val="18"/>
        </w:rPr>
        <w:t>月起开展‘百镇共建强基’行动。</w:t>
      </w:r>
      <w:r w:rsidRPr="00944009">
        <w:rPr>
          <w:rFonts w:ascii="Songti SC Regular" w:eastAsia="楷体" w:hAnsi="Songti SC Regular" w:cs="Songti SC Regular" w:hint="eastAsia"/>
          <w:color w:val="000000"/>
          <w:szCs w:val="18"/>
        </w:rPr>
        <w:t>50</w:t>
      </w:r>
      <w:r w:rsidRPr="00944009">
        <w:rPr>
          <w:rFonts w:ascii="Songti SC Regular" w:eastAsia="楷体" w:hAnsi="Songti SC Regular" w:cs="Songti SC Regular" w:hint="eastAsia"/>
          <w:color w:val="000000"/>
          <w:szCs w:val="18"/>
        </w:rPr>
        <w:t>个经济强镇和</w:t>
      </w:r>
      <w:r w:rsidRPr="00944009">
        <w:rPr>
          <w:rFonts w:ascii="Songti SC Regular" w:eastAsia="楷体" w:hAnsi="Songti SC Regular" w:cs="Songti SC Regular" w:hint="eastAsia"/>
          <w:color w:val="000000"/>
          <w:szCs w:val="18"/>
        </w:rPr>
        <w:t>50</w:t>
      </w:r>
      <w:r w:rsidRPr="00944009">
        <w:rPr>
          <w:rFonts w:ascii="Songti SC Regular" w:eastAsia="楷体" w:hAnsi="Songti SC Regular" w:cs="Songti SC Regular" w:hint="eastAsia"/>
          <w:color w:val="000000"/>
          <w:szCs w:val="18"/>
        </w:rPr>
        <w:t>个较弱山区乡镇，通过经验交流、资源共享、合作入股等方式推进共建，促进发展。”给上述报道加一个标题，最合适的是（</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E35D2E" w:rsidP="00E35D2E">
      <w:pPr>
        <w:tabs>
          <w:tab w:val="left" w:pos="487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健全保障</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实现共富</w:t>
      </w:r>
      <w:r w:rsidRPr="00944009">
        <w:rPr>
          <w:rFonts w:ascii="Songti SC Regular" w:eastAsia="楷体" w:hAnsi="Songti SC Regular" w:cs="Songti SC Regular" w:hint="eastAsia"/>
          <w:color w:val="000000"/>
          <w:szCs w:val="18"/>
        </w:rPr>
        <w:tab/>
        <w:t xml:space="preserve">B. </w:t>
      </w:r>
      <w:r w:rsidRPr="00944009">
        <w:rPr>
          <w:rFonts w:ascii="Songti SC Regular" w:eastAsia="楷体" w:hAnsi="Songti SC Regular" w:cs="Songti SC Regular" w:hint="eastAsia"/>
          <w:color w:val="000000"/>
          <w:szCs w:val="18"/>
        </w:rPr>
        <w:t>深度合作</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城乡联动</w:t>
      </w:r>
    </w:p>
    <w:p w:rsidR="00D16FE1" w:rsidRPr="00944009" w:rsidRDefault="00E35D2E" w:rsidP="00E35D2E">
      <w:pPr>
        <w:tabs>
          <w:tab w:val="left" w:pos="487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节约资源</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绿色发展</w:t>
      </w:r>
      <w:r w:rsidRPr="00944009">
        <w:rPr>
          <w:rFonts w:ascii="Songti SC Regular" w:eastAsia="楷体" w:hAnsi="Songti SC Regular" w:cs="Songti SC Regular" w:hint="eastAsia"/>
          <w:color w:val="000000"/>
          <w:szCs w:val="18"/>
        </w:rPr>
        <w:tab/>
        <w:t xml:space="preserve">D. </w:t>
      </w:r>
      <w:r w:rsidRPr="00944009">
        <w:rPr>
          <w:rFonts w:ascii="Songti SC Regular" w:eastAsia="楷体" w:hAnsi="Songti SC Regular" w:cs="Songti SC Regular" w:hint="eastAsia"/>
          <w:color w:val="000000"/>
          <w:szCs w:val="18"/>
        </w:rPr>
        <w:t>优势互补</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协调发展</w:t>
      </w:r>
    </w:p>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18. </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2023</w:t>
      </w:r>
      <w:r w:rsidRPr="00944009">
        <w:rPr>
          <w:rFonts w:ascii="Songti SC Regular" w:eastAsia="楷体" w:hAnsi="Songti SC Regular" w:cs="Songti SC Regular" w:hint="eastAsia"/>
          <w:szCs w:val="18"/>
        </w:rPr>
        <w:t>高考浙江</w:t>
      </w:r>
      <w:r w:rsidRPr="00944009">
        <w:rPr>
          <w:rFonts w:ascii="Songti SC Regular" w:eastAsia="楷体" w:hAnsi="Songti SC Regular" w:cs="Songti SC Regular" w:hint="eastAsia"/>
          <w:szCs w:val="18"/>
        </w:rPr>
        <w:t>6</w:t>
      </w:r>
      <w:r w:rsidRPr="00944009">
        <w:rPr>
          <w:rFonts w:ascii="Songti SC Regular" w:eastAsia="楷体" w:hAnsi="Songti SC Regular" w:cs="Songti SC Regular" w:hint="eastAsia"/>
          <w:szCs w:val="18"/>
        </w:rPr>
        <w:t>月统考真题）</w:t>
      </w:r>
      <w:r w:rsidRPr="00944009">
        <w:rPr>
          <w:rFonts w:ascii="Songti SC Regular" w:eastAsia="楷体" w:hAnsi="Songti SC Regular" w:cs="Songti SC Regular" w:hint="eastAsia"/>
          <w:color w:val="000000"/>
          <w:szCs w:val="18"/>
        </w:rPr>
        <w:t>2017-2022</w:t>
      </w:r>
      <w:r w:rsidRPr="00944009">
        <w:rPr>
          <w:rFonts w:ascii="Songti SC Regular" w:eastAsia="楷体" w:hAnsi="Songti SC Regular" w:cs="Songti SC Regular" w:hint="eastAsia"/>
          <w:color w:val="000000"/>
          <w:szCs w:val="18"/>
        </w:rPr>
        <w:t>年我国三大需求对</w:t>
      </w:r>
      <w:r w:rsidRPr="00944009">
        <w:rPr>
          <w:rFonts w:ascii="Songti SC Regular" w:eastAsia="楷体" w:hAnsi="Songti SC Regular" w:cs="Songti SC Regular" w:hint="eastAsia"/>
          <w:color w:val="000000"/>
          <w:szCs w:val="18"/>
        </w:rPr>
        <w:t>GDP</w:t>
      </w:r>
      <w:r w:rsidRPr="00944009">
        <w:rPr>
          <w:rFonts w:ascii="Songti SC Regular" w:eastAsia="楷体" w:hAnsi="Songti SC Regular" w:cs="Songti SC Regular" w:hint="eastAsia"/>
          <w:color w:val="000000"/>
          <w:szCs w:val="18"/>
        </w:rPr>
        <w:t>增长</w:t>
      </w:r>
      <w:proofErr w:type="gramStart"/>
      <w:r w:rsidRPr="00944009">
        <w:rPr>
          <w:rFonts w:ascii="Songti SC Regular" w:eastAsia="楷体" w:hAnsi="Songti SC Regular" w:cs="Songti SC Regular" w:hint="eastAsia"/>
          <w:color w:val="000000"/>
          <w:szCs w:val="18"/>
        </w:rPr>
        <w:t>的页献率</w:t>
      </w:r>
      <w:proofErr w:type="gramEnd"/>
    </w:p>
    <w:tbl>
      <w:tblPr>
        <w:tblW w:w="5180"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66"/>
        <w:gridCol w:w="2449"/>
        <w:gridCol w:w="865"/>
        <w:gridCol w:w="787"/>
        <w:gridCol w:w="1085"/>
        <w:gridCol w:w="868"/>
        <w:gridCol w:w="967"/>
        <w:gridCol w:w="967"/>
      </w:tblGrid>
      <w:tr w:rsidR="00363C57" w:rsidTr="00E35D2E">
        <w:trPr>
          <w:trHeight w:val="326"/>
        </w:trPr>
        <w:tc>
          <w:tcPr>
            <w:tcW w:w="3314" w:type="dxa"/>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内容</w:t>
            </w:r>
          </w:p>
        </w:tc>
        <w:tc>
          <w:tcPr>
            <w:tcW w:w="5538" w:type="dxa"/>
            <w:gridSpan w:val="6"/>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时间</w:t>
            </w:r>
          </w:p>
        </w:tc>
      </w:tr>
      <w:tr w:rsidR="00363C57" w:rsidTr="00E35D2E">
        <w:trPr>
          <w:trHeight w:val="312"/>
        </w:trPr>
        <w:tc>
          <w:tcPr>
            <w:tcW w:w="3314" w:type="dxa"/>
            <w:gridSpan w:val="2"/>
            <w:vMerge/>
            <w:tcBorders>
              <w:top w:val="single" w:sz="6" w:space="0" w:color="000000"/>
              <w:left w:val="single" w:sz="6" w:space="0" w:color="000000"/>
              <w:bottom w:val="single" w:sz="6" w:space="0" w:color="000000"/>
              <w:right w:val="single" w:sz="6" w:space="0" w:color="000000"/>
            </w:tcBorders>
          </w:tcPr>
          <w:p w:rsidR="00D16FE1" w:rsidRPr="00944009" w:rsidRDefault="00D16FE1" w:rsidP="00E35D2E">
            <w:pPr>
              <w:spacing w:line="340" w:lineRule="exact"/>
              <w:textAlignment w:val="center"/>
              <w:rPr>
                <w:rFonts w:ascii="Songti SC Regular" w:eastAsia="楷体" w:hAnsi="Songti SC Regular" w:cs="Songti SC Regular"/>
                <w:color w:val="000000"/>
                <w:szCs w:val="18"/>
              </w:rPr>
            </w:pPr>
          </w:p>
        </w:tc>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2017</w:t>
            </w:r>
            <w:r w:rsidRPr="00944009">
              <w:rPr>
                <w:rFonts w:ascii="Songti SC Regular" w:eastAsia="楷体" w:hAnsi="Songti SC Regular" w:cs="Songti SC Regular" w:hint="eastAsia"/>
                <w:color w:val="000000"/>
                <w:szCs w:val="18"/>
              </w:rPr>
              <w:t>年</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2018</w:t>
            </w:r>
            <w:r w:rsidRPr="00944009">
              <w:rPr>
                <w:rFonts w:ascii="Songti SC Regular" w:eastAsia="楷体" w:hAnsi="Songti SC Regular" w:cs="Songti SC Regular" w:hint="eastAsia"/>
                <w:color w:val="000000"/>
                <w:szCs w:val="18"/>
              </w:rPr>
              <w:t>年</w:t>
            </w:r>
          </w:p>
        </w:tc>
        <w:tc>
          <w:tcPr>
            <w:tcW w:w="1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2019</w:t>
            </w:r>
            <w:r w:rsidRPr="00944009">
              <w:rPr>
                <w:rFonts w:ascii="Songti SC Regular" w:eastAsia="楷体" w:hAnsi="Songti SC Regular" w:cs="Songti SC Regular" w:hint="eastAsia"/>
                <w:color w:val="000000"/>
                <w:szCs w:val="18"/>
              </w:rPr>
              <w:t>年</w:t>
            </w:r>
          </w:p>
        </w:tc>
        <w:tc>
          <w:tcPr>
            <w:tcW w:w="8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2020</w:t>
            </w:r>
            <w:r w:rsidRPr="00944009">
              <w:rPr>
                <w:rFonts w:ascii="Songti SC Regular" w:eastAsia="楷体" w:hAnsi="Songti SC Regular" w:cs="Songti SC Regular" w:hint="eastAsia"/>
                <w:color w:val="000000"/>
                <w:szCs w:val="18"/>
              </w:rPr>
              <w:t>年</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2021</w:t>
            </w:r>
            <w:r w:rsidRPr="00944009">
              <w:rPr>
                <w:rFonts w:ascii="Songti SC Regular" w:eastAsia="楷体" w:hAnsi="Songti SC Regular" w:cs="Songti SC Regular" w:hint="eastAsia"/>
                <w:color w:val="000000"/>
                <w:szCs w:val="18"/>
              </w:rPr>
              <w:t>年</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2022</w:t>
            </w:r>
            <w:r w:rsidRPr="00944009">
              <w:rPr>
                <w:rFonts w:ascii="Songti SC Regular" w:eastAsia="楷体" w:hAnsi="Songti SC Regular" w:cs="Songti SC Regular" w:hint="eastAsia"/>
                <w:color w:val="000000"/>
                <w:szCs w:val="18"/>
              </w:rPr>
              <w:t>年</w:t>
            </w:r>
          </w:p>
        </w:tc>
      </w:tr>
      <w:tr w:rsidR="00363C57" w:rsidTr="00E35D2E">
        <w:trPr>
          <w:trHeight w:val="326"/>
        </w:trPr>
        <w:tc>
          <w:tcPr>
            <w:tcW w:w="3314"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GDP</w:t>
            </w:r>
            <w:r w:rsidRPr="00944009">
              <w:rPr>
                <w:rFonts w:ascii="Songti SC Regular" w:eastAsia="楷体" w:hAnsi="Songti SC Regular" w:cs="Songti SC Regular" w:hint="eastAsia"/>
                <w:color w:val="000000"/>
                <w:szCs w:val="18"/>
              </w:rPr>
              <w:t>增长率（</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w:t>
            </w:r>
          </w:p>
        </w:tc>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6.9</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6.6</w:t>
            </w:r>
          </w:p>
        </w:tc>
        <w:tc>
          <w:tcPr>
            <w:tcW w:w="1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6.1</w:t>
            </w:r>
          </w:p>
        </w:tc>
        <w:tc>
          <w:tcPr>
            <w:tcW w:w="8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2.3</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8.1</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3.0</w:t>
            </w:r>
          </w:p>
        </w:tc>
      </w:tr>
      <w:tr w:rsidR="00363C57" w:rsidTr="00E35D2E">
        <w:trPr>
          <w:trHeight w:val="326"/>
        </w:trPr>
        <w:tc>
          <w:tcPr>
            <w:tcW w:w="86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内需</w:t>
            </w:r>
          </w:p>
        </w:tc>
        <w:tc>
          <w:tcPr>
            <w:tcW w:w="24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最终消费（</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w:t>
            </w:r>
          </w:p>
        </w:tc>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58.8</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76.2</w:t>
            </w:r>
          </w:p>
        </w:tc>
        <w:tc>
          <w:tcPr>
            <w:tcW w:w="1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57.8</w:t>
            </w:r>
          </w:p>
        </w:tc>
        <w:tc>
          <w:tcPr>
            <w:tcW w:w="8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-20.8</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65.4</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32.8</w:t>
            </w:r>
          </w:p>
        </w:tc>
      </w:tr>
      <w:tr w:rsidR="00363C57" w:rsidTr="00E35D2E">
        <w:trPr>
          <w:trHeight w:val="312"/>
        </w:trPr>
        <w:tc>
          <w:tcPr>
            <w:tcW w:w="865" w:type="dxa"/>
            <w:vMerge/>
            <w:tcBorders>
              <w:top w:val="single" w:sz="6" w:space="0" w:color="000000"/>
              <w:left w:val="single" w:sz="6" w:space="0" w:color="000000"/>
              <w:bottom w:val="single" w:sz="6" w:space="0" w:color="000000"/>
              <w:right w:val="single" w:sz="6" w:space="0" w:color="000000"/>
            </w:tcBorders>
          </w:tcPr>
          <w:p w:rsidR="00D16FE1" w:rsidRPr="00944009" w:rsidRDefault="00D16FE1" w:rsidP="00E35D2E">
            <w:pPr>
              <w:spacing w:line="340" w:lineRule="exact"/>
              <w:textAlignment w:val="center"/>
              <w:rPr>
                <w:rFonts w:ascii="Songti SC Regular" w:eastAsia="楷体" w:hAnsi="Songti SC Regular" w:cs="Songti SC Regular"/>
                <w:color w:val="000000"/>
                <w:szCs w:val="18"/>
              </w:rPr>
            </w:pPr>
          </w:p>
        </w:tc>
        <w:tc>
          <w:tcPr>
            <w:tcW w:w="24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资本形成（投资）（</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w:t>
            </w:r>
          </w:p>
        </w:tc>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32.1</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32.4</w:t>
            </w:r>
          </w:p>
        </w:tc>
        <w:tc>
          <w:tcPr>
            <w:tcW w:w="1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31.2</w:t>
            </w:r>
          </w:p>
        </w:tc>
        <w:tc>
          <w:tcPr>
            <w:tcW w:w="8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91.7</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13.8</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50.1</w:t>
            </w:r>
          </w:p>
        </w:tc>
      </w:tr>
      <w:tr w:rsidR="00363C57" w:rsidTr="00E35D2E">
        <w:trPr>
          <w:trHeight w:val="705"/>
        </w:trPr>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外需</w:t>
            </w:r>
          </w:p>
        </w:tc>
        <w:tc>
          <w:tcPr>
            <w:tcW w:w="244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货物和服务净出口（</w:t>
            </w:r>
            <w:r w:rsidRPr="00944009">
              <w:rPr>
                <w:rFonts w:ascii="Songti SC Regular" w:eastAsia="楷体" w:hAnsi="Songti SC Regular" w:cs="Songti SC Regular" w:hint="eastAsia"/>
                <w:color w:val="000000"/>
                <w:szCs w:val="18"/>
              </w:rPr>
              <w:t>%</w:t>
            </w:r>
            <w:r w:rsidRPr="00944009">
              <w:rPr>
                <w:rFonts w:ascii="Songti SC Regular" w:eastAsia="楷体" w:hAnsi="Songti SC Regular" w:cs="Songti SC Regular" w:hint="eastAsia"/>
                <w:color w:val="000000"/>
                <w:szCs w:val="18"/>
              </w:rPr>
              <w:t>）</w:t>
            </w:r>
          </w:p>
        </w:tc>
        <w:tc>
          <w:tcPr>
            <w:tcW w:w="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9.1</w:t>
            </w:r>
          </w:p>
        </w:tc>
        <w:tc>
          <w:tcPr>
            <w:tcW w:w="78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-8.6</w:t>
            </w:r>
          </w:p>
        </w:tc>
        <w:tc>
          <w:tcPr>
            <w:tcW w:w="10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11.0</w:t>
            </w:r>
          </w:p>
        </w:tc>
        <w:tc>
          <w:tcPr>
            <w:tcW w:w="8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29.2</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20.8</w:t>
            </w:r>
          </w:p>
        </w:tc>
        <w:tc>
          <w:tcPr>
            <w:tcW w:w="9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17.1</w:t>
            </w:r>
          </w:p>
        </w:tc>
      </w:tr>
    </w:tbl>
    <w:p w:rsidR="00D16FE1"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从表中信息可以看出（</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D16FE1" w:rsidRPr="00944009" w:rsidRDefault="00E35D2E" w:rsidP="00E35D2E">
      <w:pPr>
        <w:tabs>
          <w:tab w:val="left" w:pos="444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国民经济增长率稳步上升</w:t>
      </w:r>
      <w:r>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 xml:space="preserve">B. </w:t>
      </w:r>
      <w:r w:rsidRPr="00944009">
        <w:rPr>
          <w:rFonts w:ascii="Songti SC Regular" w:eastAsia="楷体" w:hAnsi="Songti SC Regular" w:cs="Songti SC Regular" w:hint="eastAsia"/>
          <w:color w:val="000000"/>
          <w:szCs w:val="18"/>
        </w:rPr>
        <w:t>外需对经济增长的贡献持续增强</w:t>
      </w:r>
    </w:p>
    <w:p w:rsidR="00D16FE1" w:rsidRPr="00944009" w:rsidRDefault="00E35D2E" w:rsidP="00E35D2E">
      <w:pPr>
        <w:tabs>
          <w:tab w:val="left" w:pos="4873"/>
        </w:tabs>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三大需求的贡献率之间无互补关系</w:t>
      </w:r>
      <w:r>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最终消费是拉动经济增长的主要力量</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19.</w:t>
      </w:r>
      <w:r w:rsidRPr="00944009">
        <w:rPr>
          <w:rFonts w:ascii="Songti SC Regular" w:eastAsia="楷体" w:hAnsi="Songti SC Regular" w:cs="Songti SC Regular" w:hint="eastAsia"/>
          <w:szCs w:val="18"/>
        </w:rPr>
        <w:t>2022</w:t>
      </w:r>
      <w:r w:rsidRPr="00944009">
        <w:rPr>
          <w:rFonts w:ascii="Songti SC Regular" w:eastAsia="楷体" w:hAnsi="Songti SC Regular" w:cs="Songti SC Regular" w:hint="eastAsia"/>
          <w:szCs w:val="18"/>
        </w:rPr>
        <w:t>高考江苏统考真题）</w:t>
      </w:r>
      <w:r w:rsidRPr="00944009">
        <w:rPr>
          <w:rFonts w:ascii="Songti SC Regular" w:eastAsia="楷体" w:hAnsi="Songti SC Regular" w:cs="Songti SC Regular" w:hint="eastAsia"/>
          <w:color w:val="000000"/>
          <w:szCs w:val="18"/>
        </w:rPr>
        <w:t>扩大中等收入群体，缩小贫富差距，对推动高质量发展、实现全体人民共同富裕具有重要的现实意义。下列扩大中等收入群体的路径中合理的是（</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A. </w:t>
      </w:r>
      <w:r w:rsidRPr="00944009">
        <w:rPr>
          <w:rFonts w:ascii="Songti SC Regular" w:eastAsia="楷体" w:hAnsi="Songti SC Regular" w:cs="Songti SC Regular" w:hint="eastAsia"/>
          <w:color w:val="000000"/>
          <w:szCs w:val="18"/>
        </w:rPr>
        <w:t>健全初次分配——增加资本收入——优化投资结构——扩大中等收入群体</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B</w:t>
      </w:r>
      <w:r w:rsidRPr="00944009">
        <w:rPr>
          <w:rFonts w:ascii="Songti SC Regular" w:eastAsia="楷体" w:hAnsi="Songti SC Regular" w:cs="Songti SC Regular" w:hint="eastAsia"/>
          <w:noProof/>
          <w:color w:val="000000"/>
          <w:position w:val="-22"/>
          <w:szCs w:val="18"/>
        </w:rPr>
        <w:drawing>
          <wp:inline distT="0" distB="0" distL="114300" distR="114300">
            <wp:extent cx="31750" cy="889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6" cstate="print"/>
                    <a:stretch>
                      <a:fillRect/>
                    </a:stretch>
                  </pic:blipFill>
                  <pic:spPr>
                    <a:xfrm>
                      <a:off x="0" y="0"/>
                      <a:ext cx="31750" cy="88900"/>
                    </a:xfrm>
                    <a:prstGeom prst="rect">
                      <a:avLst/>
                    </a:prstGeom>
                    <a:noFill/>
                    <a:ln>
                      <a:noFill/>
                    </a:ln>
                  </pic:spPr>
                </pic:pic>
              </a:graphicData>
            </a:graphic>
          </wp:inline>
        </w:drawing>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压缩落后产能——增加就业人口——实现共享发展——扩大中等收入群体</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增加教育投入——提高劳动者素质——推进按生产要素分配——扩大中等收入群体</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实施乡村振兴战略——促进城乡协调发展——提高农民收入——扩大中等收入群体</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20. </w:t>
      </w:r>
      <w:r w:rsidRPr="00944009">
        <w:rPr>
          <w:rFonts w:ascii="Songti SC Regular" w:eastAsia="楷体" w:hAnsi="Songti SC Regular" w:cs="Songti SC Regular" w:hint="eastAsia"/>
          <w:szCs w:val="18"/>
        </w:rPr>
        <w:t>（</w:t>
      </w:r>
      <w:r w:rsidRPr="00944009">
        <w:rPr>
          <w:rFonts w:ascii="Songti SC Regular" w:eastAsia="楷体" w:hAnsi="Songti SC Regular" w:cs="Songti SC Regular" w:hint="eastAsia"/>
          <w:szCs w:val="18"/>
        </w:rPr>
        <w:t>2022</w:t>
      </w:r>
      <w:r w:rsidRPr="00944009">
        <w:rPr>
          <w:rFonts w:ascii="Songti SC Regular" w:eastAsia="楷体" w:hAnsi="Songti SC Regular" w:cs="Songti SC Regular" w:hint="eastAsia"/>
          <w:szCs w:val="18"/>
        </w:rPr>
        <w:t>高考</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江苏</w:t>
      </w:r>
      <w:r w:rsidRPr="00944009">
        <w:rPr>
          <w:rFonts w:ascii="Songti SC Regular" w:eastAsia="Songti SC Regular" w:hAnsi="Songti SC Regular" w:cs="Songti SC Regular" w:hint="eastAsia"/>
          <w:szCs w:val="18"/>
        </w:rPr>
        <w:t>•</w:t>
      </w:r>
      <w:r w:rsidRPr="00944009">
        <w:rPr>
          <w:rFonts w:ascii="Songti SC Regular" w:eastAsia="楷体" w:hAnsi="Songti SC Regular" w:cs="Songti SC Regular" w:hint="eastAsia"/>
          <w:szCs w:val="18"/>
        </w:rPr>
        <w:t>统考真题）</w:t>
      </w:r>
      <w:r w:rsidRPr="00944009">
        <w:rPr>
          <w:rFonts w:ascii="Songti SC Regular" w:eastAsia="楷体" w:hAnsi="Songti SC Regular" w:cs="Songti SC Regular" w:hint="eastAsia"/>
          <w:color w:val="000000"/>
          <w:szCs w:val="18"/>
        </w:rPr>
        <w:t>资本市场注册</w:t>
      </w:r>
      <w:proofErr w:type="gramStart"/>
      <w:r w:rsidRPr="00944009">
        <w:rPr>
          <w:rFonts w:ascii="Songti SC Regular" w:eastAsia="楷体" w:hAnsi="Songti SC Regular" w:cs="Songti SC Regular" w:hint="eastAsia"/>
          <w:color w:val="000000"/>
          <w:szCs w:val="18"/>
        </w:rPr>
        <w:t>制启动</w:t>
      </w:r>
      <w:proofErr w:type="gramEnd"/>
      <w:r w:rsidRPr="00944009">
        <w:rPr>
          <w:rFonts w:ascii="Songti SC Regular" w:eastAsia="楷体" w:hAnsi="Songti SC Regular" w:cs="Songti SC Regular" w:hint="eastAsia"/>
          <w:color w:val="000000"/>
          <w:szCs w:val="18"/>
        </w:rPr>
        <w:t>以来，社会资金不断向制造业集中。</w:t>
      </w:r>
      <w:r w:rsidRPr="00944009">
        <w:rPr>
          <w:rFonts w:ascii="Songti SC Regular" w:eastAsia="楷体" w:hAnsi="Songti SC Regular" w:cs="Songti SC Regular" w:hint="eastAsia"/>
          <w:color w:val="000000"/>
          <w:szCs w:val="18"/>
        </w:rPr>
        <w:t>2021</w:t>
      </w:r>
      <w:r w:rsidRPr="00944009">
        <w:rPr>
          <w:rFonts w:ascii="Songti SC Regular" w:eastAsia="楷体" w:hAnsi="Songti SC Regular" w:cs="Songti SC Regular" w:hint="eastAsia"/>
          <w:color w:val="000000"/>
          <w:szCs w:val="18"/>
        </w:rPr>
        <w:t>年，在股权投资市场中，制造业实现首次公开募股的企业达到</w:t>
      </w:r>
      <w:r w:rsidRPr="00944009">
        <w:rPr>
          <w:rFonts w:ascii="Songti SC Regular" w:eastAsia="楷体" w:hAnsi="Songti SC Regular" w:cs="Songti SC Regular" w:hint="eastAsia"/>
          <w:color w:val="000000"/>
          <w:szCs w:val="18"/>
        </w:rPr>
        <w:t>113</w:t>
      </w:r>
      <w:r w:rsidRPr="00944009">
        <w:rPr>
          <w:rFonts w:ascii="Songti SC Regular" w:eastAsia="楷体" w:hAnsi="Songti SC Regular" w:cs="Songti SC Regular" w:hint="eastAsia"/>
          <w:color w:val="000000"/>
          <w:szCs w:val="18"/>
        </w:rPr>
        <w:t>家，居各行业榜首，上市融资金额近</w:t>
      </w:r>
      <w:r w:rsidRPr="00944009">
        <w:rPr>
          <w:rFonts w:ascii="Songti SC Regular" w:eastAsia="楷体" w:hAnsi="Songti SC Regular" w:cs="Songti SC Regular" w:hint="eastAsia"/>
          <w:color w:val="000000"/>
          <w:szCs w:val="18"/>
        </w:rPr>
        <w:t>750</w:t>
      </w:r>
      <w:r w:rsidRPr="00944009">
        <w:rPr>
          <w:rFonts w:ascii="Songti SC Regular" w:eastAsia="楷体" w:hAnsi="Songti SC Regular" w:cs="Songti SC Regular" w:hint="eastAsia"/>
          <w:color w:val="000000"/>
          <w:szCs w:val="18"/>
        </w:rPr>
        <w:t>亿元。我国资本市场对新能源汽车、工业机器人等制造业“硬科技”的投资逐渐成为股权投资的主流资道。材料说明（</w:t>
      </w:r>
      <w:r w:rsidRPr="00944009">
        <w:rPr>
          <w:rFonts w:ascii="Songti SC Regular" w:eastAsia="楷体" w:hAnsi="Songti SC Regular" w:cs="Songti SC Regular" w:hint="eastAsia"/>
          <w:color w:val="000000"/>
          <w:szCs w:val="18"/>
        </w:rPr>
        <w:t xml:space="preserve">    </w:t>
      </w:r>
      <w:r w:rsidRPr="00944009">
        <w:rPr>
          <w:rFonts w:ascii="Songti SC Regular" w:eastAsia="楷体" w:hAnsi="Songti SC Regular" w:cs="Songti SC Regular" w:hint="eastAsia"/>
          <w:color w:val="000000"/>
          <w:szCs w:val="18"/>
        </w:rPr>
        <w:t>）</w:t>
      </w:r>
    </w:p>
    <w:p w:rsidR="00A5197A" w:rsidRDefault="00A5197A" w:rsidP="00E35D2E">
      <w:pPr>
        <w:spacing w:line="340" w:lineRule="exact"/>
        <w:textAlignment w:val="center"/>
        <w:rPr>
          <w:rFonts w:ascii="Songti SC Regular" w:eastAsia="楷体" w:hAnsi="Songti SC Regular" w:cs="Songti SC Regular" w:hint="eastAsia"/>
          <w:color w:val="000000"/>
          <w:szCs w:val="18"/>
        </w:rPr>
      </w:pPr>
      <w:r>
        <w:rPr>
          <w:rFonts w:ascii="Songti SC Regular" w:eastAsia="楷体" w:hAnsi="Songti SC Regular" w:cs="Songti SC Regular" w:hint="eastAsia"/>
          <w:color w:val="000000"/>
          <w:szCs w:val="18"/>
        </w:rPr>
        <w:t>A.</w:t>
      </w:r>
      <w:r w:rsidR="00E35D2E" w:rsidRPr="00944009">
        <w:rPr>
          <w:rFonts w:ascii="Songti SC Regular" w:eastAsia="楷体" w:hAnsi="Songti SC Regular" w:cs="Songti SC Regular" w:hint="eastAsia"/>
          <w:color w:val="000000"/>
          <w:szCs w:val="18"/>
        </w:rPr>
        <w:t>市场化融资手段能助推实体经济的创新发展</w:t>
      </w:r>
    </w:p>
    <w:p w:rsidR="00847BCA" w:rsidRPr="00944009" w:rsidRDefault="00A5197A" w:rsidP="00E35D2E">
      <w:pPr>
        <w:spacing w:line="340" w:lineRule="exact"/>
        <w:textAlignment w:val="center"/>
        <w:rPr>
          <w:rFonts w:ascii="Songti SC Regular" w:eastAsia="楷体" w:hAnsi="Songti SC Regular" w:cs="Songti SC Regular"/>
          <w:color w:val="000000"/>
          <w:szCs w:val="18"/>
        </w:rPr>
      </w:pPr>
      <w:r>
        <w:rPr>
          <w:rFonts w:ascii="Songti SC Regular" w:eastAsia="楷体" w:hAnsi="Songti SC Regular" w:cs="Songti SC Regular" w:hint="eastAsia"/>
          <w:color w:val="000000"/>
          <w:szCs w:val="18"/>
        </w:rPr>
        <w:t>B.</w:t>
      </w:r>
      <w:r w:rsidR="00E35D2E" w:rsidRPr="00944009">
        <w:rPr>
          <w:rFonts w:ascii="Songti SC Regular" w:eastAsia="楷体" w:hAnsi="Songti SC Regular" w:cs="Songti SC Regular" w:hint="eastAsia"/>
          <w:color w:val="000000"/>
          <w:szCs w:val="18"/>
        </w:rPr>
        <w:t>实体经济是国家强盛的重要支柱和坚实基础</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股权投资能够促进我国制造业产业布局的优化</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股权投资能推动虚拟经济和实体经济深度融合</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lastRenderedPageBreak/>
        <w:t>21.</w:t>
      </w:r>
      <w:r w:rsidRPr="00944009">
        <w:rPr>
          <w:rFonts w:ascii="Songti SC Regular" w:eastAsia="楷体" w:hAnsi="Songti SC Regular" w:cs="Songti SC Regular" w:hint="eastAsia"/>
          <w:szCs w:val="18"/>
        </w:rPr>
        <w:t>（北京真题）</w:t>
      </w:r>
      <w:r w:rsidRPr="00944009">
        <w:rPr>
          <w:rFonts w:ascii="Songti SC Regular" w:eastAsia="楷体" w:hAnsi="Songti SC Regular" w:cs="Songti SC Regular" w:hint="eastAsia"/>
          <w:color w:val="000000"/>
          <w:szCs w:val="18"/>
        </w:rPr>
        <w:t>确定和调整最低工资标准是政府调节收入分配的政策之一。最低工资标准的有效执行能提高低收入者的工资水平，缩小收入差距，同时也会影响企业用工成本和社会就业状况。当最低工资标准提高时，企业的下列应对方法将导致社会就业减少的是（</w:t>
      </w:r>
      <w:r w:rsidRPr="00944009">
        <w:rPr>
          <w:rFonts w:ascii="Songti SC Regular" w:eastAsia="楷体" w:hAnsi="Songti SC Regular" w:cs="Songti SC Regular" w:hint="eastAsia"/>
          <w:color w:val="000000"/>
          <w:szCs w:val="18"/>
        </w:rPr>
        <w:t>   </w:t>
      </w:r>
      <w:r w:rsidRPr="00944009">
        <w:rPr>
          <w:rFonts w:ascii="Songti SC Regular" w:eastAsia="楷体" w:hAnsi="Songti SC Regular" w:cs="Songti SC Regular" w:hint="eastAsia"/>
          <w:color w:val="000000"/>
          <w:szCs w:val="18"/>
        </w:rPr>
        <w:t>）</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Pr>
          <w:rFonts w:ascii="Songti SC Regular" w:eastAsia="楷体" w:hAnsi="Songti SC Regular" w:cs="Songti SC Regular" w:hint="eastAsia"/>
          <w:color w:val="000000"/>
          <w:szCs w:val="18"/>
        </w:rPr>
        <w:t>A.</w:t>
      </w:r>
      <w:r w:rsidRPr="00944009">
        <w:rPr>
          <w:rFonts w:ascii="Songti SC Regular" w:eastAsia="楷体" w:hAnsi="Songti SC Regular" w:cs="Songti SC Regular" w:hint="eastAsia"/>
          <w:color w:val="000000"/>
          <w:szCs w:val="18"/>
        </w:rPr>
        <w:t>提高产品价格，抵消用工成本的增加</w:t>
      </w:r>
      <w:r>
        <w:rPr>
          <w:rFonts w:ascii="Songti SC Regular" w:eastAsia="楷体" w:hAnsi="Songti SC Regular" w:cs="Songti SC Regular" w:hint="eastAsia"/>
          <w:color w:val="000000"/>
          <w:szCs w:val="18"/>
        </w:rPr>
        <w:t xml:space="preserve"> B.</w:t>
      </w:r>
      <w:r w:rsidRPr="00944009">
        <w:rPr>
          <w:rFonts w:ascii="Songti SC Regular" w:eastAsia="楷体" w:hAnsi="Songti SC Regular" w:cs="Songti SC Regular" w:hint="eastAsia"/>
          <w:color w:val="000000"/>
          <w:szCs w:val="18"/>
        </w:rPr>
        <w:t>开拓国际市场，使出口利润高于用工成本增加额</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C. </w:t>
      </w:r>
      <w:r w:rsidRPr="00944009">
        <w:rPr>
          <w:rFonts w:ascii="Songti SC Regular" w:eastAsia="楷体" w:hAnsi="Songti SC Regular" w:cs="Songti SC Regular" w:hint="eastAsia"/>
          <w:color w:val="000000"/>
          <w:szCs w:val="18"/>
        </w:rPr>
        <w:t>调整生产布局，将低附加值产品生产转移至国外</w:t>
      </w:r>
    </w:p>
    <w:p w:rsidR="00847BCA" w:rsidRPr="00944009" w:rsidRDefault="00E35D2E" w:rsidP="00E35D2E">
      <w:pPr>
        <w:spacing w:line="340" w:lineRule="exact"/>
        <w:textAlignment w:val="center"/>
        <w:rPr>
          <w:rFonts w:ascii="Songti SC Regular" w:eastAsia="楷体" w:hAnsi="Songti SC Regular" w:cs="Songti SC Regular"/>
          <w:color w:val="000000"/>
          <w:szCs w:val="18"/>
        </w:rPr>
      </w:pPr>
      <w:r w:rsidRPr="00944009">
        <w:rPr>
          <w:rFonts w:ascii="Songti SC Regular" w:eastAsia="楷体" w:hAnsi="Songti SC Regular" w:cs="Songti SC Regular" w:hint="eastAsia"/>
          <w:color w:val="000000"/>
          <w:szCs w:val="18"/>
        </w:rPr>
        <w:t xml:space="preserve">D. </w:t>
      </w:r>
      <w:r w:rsidRPr="00944009">
        <w:rPr>
          <w:rFonts w:ascii="Songti SC Regular" w:eastAsia="楷体" w:hAnsi="Songti SC Regular" w:cs="Songti SC Regular" w:hint="eastAsia"/>
          <w:color w:val="000000"/>
          <w:szCs w:val="18"/>
        </w:rPr>
        <w:t>提高管理水平，用节省的运营成本补偿用工成本增加</w:t>
      </w:r>
    </w:p>
    <w:p w:rsidR="00847BCA" w:rsidRPr="00944009" w:rsidRDefault="00E35D2E" w:rsidP="00E35D2E">
      <w:pPr>
        <w:spacing w:line="340" w:lineRule="exact"/>
        <w:textAlignment w:val="center"/>
        <w:rPr>
          <w:rFonts w:eastAsia="楷体"/>
          <w:color w:val="000000"/>
        </w:rPr>
      </w:pPr>
      <w:r w:rsidRPr="00944009">
        <w:rPr>
          <w:rFonts w:eastAsia="楷体" w:hint="eastAsia"/>
          <w:color w:val="000000"/>
        </w:rPr>
        <w:t>2</w:t>
      </w:r>
      <w:r w:rsidRPr="00944009">
        <w:rPr>
          <w:rFonts w:eastAsia="楷体"/>
          <w:color w:val="000000"/>
        </w:rPr>
        <w:t xml:space="preserve">2. </w:t>
      </w:r>
      <w:r w:rsidRPr="00944009">
        <w:rPr>
          <w:rFonts w:eastAsia="楷体" w:hint="eastAsia"/>
          <w:color w:val="000000"/>
        </w:rPr>
        <w:t>(2024</w:t>
      </w:r>
      <w:r w:rsidRPr="00944009">
        <w:rPr>
          <w:rFonts w:eastAsia="楷体" w:hint="eastAsia"/>
          <w:color w:val="000000"/>
        </w:rPr>
        <w:t>南通徐州</w:t>
      </w:r>
      <w:r w:rsidRPr="00944009">
        <w:rPr>
          <w:rFonts w:eastAsia="楷体" w:hint="eastAsia"/>
          <w:color w:val="000000"/>
        </w:rPr>
        <w:t>)</w:t>
      </w:r>
      <w:r w:rsidRPr="00944009">
        <w:rPr>
          <w:rFonts w:ascii="Times New Roman" w:eastAsia="楷体" w:hAnsi="Times New Roman" w:cs="Times New Roman"/>
          <w:color w:val="000000"/>
        </w:rPr>
        <w:t>2023</w:t>
      </w:r>
      <w:r w:rsidRPr="00944009">
        <w:rPr>
          <w:rFonts w:ascii="宋体" w:eastAsia="楷体" w:hAnsi="宋体" w:cs="宋体"/>
          <w:color w:val="000000"/>
        </w:rPr>
        <w:t>年全年，中央企业投资带动作用不断增强，围绕高质量稳增长、服务国家重大战略和建设现代化产业体系，中央企业去年全年完成投资总额超过</w:t>
      </w:r>
      <w:r w:rsidRPr="00944009">
        <w:rPr>
          <w:rFonts w:ascii="Times New Roman" w:eastAsia="楷体" w:hAnsi="Times New Roman" w:cs="Times New Roman"/>
          <w:color w:val="000000"/>
        </w:rPr>
        <w:t>6</w:t>
      </w:r>
      <w:proofErr w:type="gramStart"/>
      <w:r w:rsidRPr="00944009">
        <w:rPr>
          <w:rFonts w:ascii="宋体" w:eastAsia="楷体" w:hAnsi="宋体" w:cs="宋体"/>
          <w:color w:val="000000"/>
        </w:rPr>
        <w:t>万亿</w:t>
      </w:r>
      <w:proofErr w:type="gramEnd"/>
      <w:r w:rsidRPr="00944009">
        <w:rPr>
          <w:rFonts w:ascii="宋体" w:eastAsia="楷体" w:hAnsi="宋体" w:cs="宋体"/>
          <w:color w:val="000000"/>
        </w:rPr>
        <w:t>元，其中战略性新兴产业投资增长超过</w:t>
      </w:r>
      <w:r w:rsidRPr="00944009">
        <w:rPr>
          <w:rFonts w:ascii="Times New Roman" w:eastAsia="楷体" w:hAnsi="Times New Roman" w:cs="Times New Roman"/>
          <w:color w:val="000000"/>
        </w:rPr>
        <w:t>30%</w:t>
      </w:r>
      <w:r w:rsidRPr="00944009">
        <w:rPr>
          <w:rFonts w:ascii="宋体" w:eastAsia="楷体" w:hAnsi="宋体" w:cs="宋体"/>
          <w:color w:val="000000"/>
        </w:rPr>
        <w:t>，新动能加快塑造。由此可见，（</w:t>
      </w:r>
      <w:r w:rsidRPr="00944009">
        <w:rPr>
          <w:rFonts w:ascii="Times New Roman" w:eastAsia="楷体" w:hAnsi="Times New Roman" w:cs="Times New Roman"/>
          <w:color w:val="000000"/>
        </w:rPr>
        <w:t xml:space="preserve">    </w:t>
      </w:r>
      <w:r w:rsidRPr="00944009">
        <w:rPr>
          <w:rFonts w:ascii="宋体" w:eastAsia="楷体" w:hAnsi="宋体" w:cs="宋体"/>
          <w:color w:val="000000"/>
        </w:rPr>
        <w:t>）</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我国积极鼓励、支持和引导公有制经济的发展</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国有资本加速向关系国计民生的重要行业集中</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国有企业是党执政兴国的重要支柱和依靠力量</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D. </w:t>
      </w:r>
      <w:r w:rsidRPr="00944009">
        <w:rPr>
          <w:rFonts w:ascii="宋体" w:eastAsia="楷体" w:hAnsi="宋体" w:cs="宋体"/>
          <w:color w:val="000000"/>
        </w:rPr>
        <w:t>国有企业是社会主义经济制度的根本特征和基础</w:t>
      </w:r>
    </w:p>
    <w:p w:rsidR="00847BCA" w:rsidRPr="00944009" w:rsidRDefault="00E35D2E" w:rsidP="00E35D2E">
      <w:pPr>
        <w:spacing w:line="340" w:lineRule="exact"/>
        <w:textAlignment w:val="center"/>
        <w:rPr>
          <w:rFonts w:eastAsia="楷体"/>
          <w:color w:val="000000"/>
        </w:rPr>
      </w:pPr>
      <w:r w:rsidRPr="00944009">
        <w:rPr>
          <w:rFonts w:eastAsia="楷体" w:hint="eastAsia"/>
          <w:color w:val="000000"/>
        </w:rPr>
        <w:t>2</w:t>
      </w:r>
      <w:r w:rsidRPr="00944009">
        <w:rPr>
          <w:rFonts w:eastAsia="楷体"/>
          <w:color w:val="000000"/>
        </w:rPr>
        <w:t>3.</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南通徐州）</w:t>
      </w:r>
      <w:r w:rsidRPr="00944009">
        <w:rPr>
          <w:rFonts w:eastAsia="楷体"/>
          <w:color w:val="000000"/>
        </w:rPr>
        <w:t xml:space="preserve"> </w:t>
      </w:r>
      <w:r w:rsidRPr="00944009">
        <w:rPr>
          <w:rFonts w:ascii="Times New Roman" w:eastAsia="楷体" w:hAnsi="Times New Roman" w:cs="Times New Roman"/>
          <w:color w:val="000000"/>
        </w:rPr>
        <w:t>2023</w:t>
      </w:r>
      <w:r w:rsidRPr="00944009">
        <w:rPr>
          <w:rFonts w:ascii="宋体" w:eastAsia="楷体" w:hAnsi="宋体" w:cs="宋体"/>
          <w:color w:val="000000"/>
        </w:rPr>
        <w:t>年底的中央经济工作会议要求，要强化宏观政策逆周期和跨周期调节，继续实施积极的财政政策和稳健的货币政策，加强政策工具创新和协调配合，确保同向发力、形成合力。以上相关政策工具对稳定经济发展的传导路径正确的是（</w:t>
      </w:r>
      <w:r w:rsidRPr="00944009">
        <w:rPr>
          <w:rFonts w:ascii="Times New Roman" w:eastAsia="楷体" w:hAnsi="Times New Roman" w:cs="Times New Roman"/>
          <w:color w:val="000000"/>
        </w:rPr>
        <w:t xml:space="preserve">    </w:t>
      </w:r>
      <w:r w:rsidRPr="00944009">
        <w:rPr>
          <w:rFonts w:ascii="宋体" w:eastAsia="楷体" w:hAnsi="宋体" w:cs="宋体"/>
          <w:color w:val="000000"/>
        </w:rPr>
        <w:t>）</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适度增加财政支出规模</w:t>
      </w:r>
      <w:r w:rsidRPr="00944009">
        <w:rPr>
          <w:rFonts w:ascii="宋体" w:eastAsia="楷体" w:hAnsi="宋体" w:cs="宋体"/>
          <w:color w:val="000000"/>
        </w:rPr>
        <w:t>→</w:t>
      </w:r>
      <w:r w:rsidRPr="00944009">
        <w:rPr>
          <w:rFonts w:ascii="宋体" w:eastAsia="楷体" w:hAnsi="宋体" w:cs="宋体"/>
          <w:color w:val="000000"/>
        </w:rPr>
        <w:t>扩大社会有效投资</w:t>
      </w:r>
      <w:r w:rsidRPr="00944009">
        <w:rPr>
          <w:rFonts w:ascii="宋体" w:eastAsia="楷体" w:hAnsi="宋体" w:cs="宋体"/>
          <w:color w:val="000000"/>
        </w:rPr>
        <w:t>→</w:t>
      </w:r>
      <w:r w:rsidRPr="00944009">
        <w:rPr>
          <w:rFonts w:ascii="宋体" w:eastAsia="楷体" w:hAnsi="宋体" w:cs="宋体"/>
          <w:color w:val="000000"/>
        </w:rPr>
        <w:t>拉动国内需求</w:t>
      </w:r>
      <w:r w:rsidRPr="00944009">
        <w:rPr>
          <w:rFonts w:ascii="宋体" w:eastAsia="楷体" w:hAnsi="宋体" w:cs="宋体"/>
          <w:color w:val="000000"/>
        </w:rPr>
        <w:t>→</w:t>
      </w:r>
      <w:r w:rsidRPr="00944009">
        <w:rPr>
          <w:rFonts w:ascii="宋体" w:eastAsia="楷体" w:hAnsi="宋体" w:cs="宋体"/>
          <w:color w:val="000000"/>
        </w:rPr>
        <w:t>促进经济发展</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继续实施减税降费政策</w:t>
      </w:r>
      <w:r w:rsidRPr="00944009">
        <w:rPr>
          <w:rFonts w:ascii="宋体" w:eastAsia="楷体" w:hAnsi="宋体" w:cs="宋体"/>
          <w:color w:val="000000"/>
        </w:rPr>
        <w:t>→</w:t>
      </w:r>
      <w:r w:rsidRPr="00944009">
        <w:rPr>
          <w:rFonts w:ascii="宋体" w:eastAsia="楷体" w:hAnsi="宋体" w:cs="宋体"/>
          <w:color w:val="000000"/>
        </w:rPr>
        <w:t>居民投资渠道增加</w:t>
      </w:r>
      <w:r w:rsidRPr="00944009">
        <w:rPr>
          <w:rFonts w:ascii="宋体" w:eastAsia="楷体" w:hAnsi="宋体" w:cs="宋体"/>
          <w:color w:val="000000"/>
        </w:rPr>
        <w:t>→</w:t>
      </w:r>
      <w:r w:rsidRPr="00944009">
        <w:rPr>
          <w:rFonts w:ascii="宋体" w:eastAsia="楷体" w:hAnsi="宋体" w:cs="宋体"/>
          <w:color w:val="000000"/>
        </w:rPr>
        <w:t>消费支出扩大</w:t>
      </w:r>
      <w:r w:rsidRPr="00944009">
        <w:rPr>
          <w:rFonts w:ascii="宋体" w:eastAsia="楷体" w:hAnsi="宋体" w:cs="宋体"/>
          <w:color w:val="000000"/>
        </w:rPr>
        <w:t>→</w:t>
      </w:r>
      <w:r w:rsidRPr="00944009">
        <w:rPr>
          <w:rFonts w:ascii="宋体" w:eastAsia="楷体" w:hAnsi="宋体" w:cs="宋体"/>
          <w:color w:val="000000"/>
        </w:rPr>
        <w:t>拉动经济增长</w:t>
      </w:r>
    </w:p>
    <w:p w:rsidR="00847BCA" w:rsidRPr="00944009" w:rsidRDefault="00E35D2E" w:rsidP="00E35D2E">
      <w:pPr>
        <w:spacing w:line="340" w:lineRule="exact"/>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推动市场贷款利率下行</w:t>
      </w:r>
      <w:r w:rsidRPr="00944009">
        <w:rPr>
          <w:rFonts w:ascii="宋体" w:eastAsia="楷体" w:hAnsi="宋体" w:cs="宋体"/>
          <w:color w:val="000000"/>
        </w:rPr>
        <w:t>→</w:t>
      </w:r>
      <w:r w:rsidRPr="00944009">
        <w:rPr>
          <w:rFonts w:ascii="宋体" w:eastAsia="楷体" w:hAnsi="宋体" w:cs="宋体"/>
          <w:color w:val="000000"/>
        </w:rPr>
        <w:t>降低企业生产成本</w:t>
      </w:r>
      <w:r w:rsidRPr="00944009">
        <w:rPr>
          <w:rFonts w:ascii="宋体" w:eastAsia="楷体" w:hAnsi="宋体" w:cs="宋体"/>
          <w:color w:val="000000"/>
        </w:rPr>
        <w:t>→</w:t>
      </w:r>
      <w:r w:rsidRPr="00944009">
        <w:rPr>
          <w:rFonts w:ascii="宋体" w:eastAsia="楷体" w:hAnsi="宋体" w:cs="宋体"/>
          <w:color w:val="000000"/>
        </w:rPr>
        <w:t>增加企业盈利</w:t>
      </w:r>
      <w:r w:rsidRPr="00944009">
        <w:rPr>
          <w:rFonts w:ascii="宋体" w:eastAsia="楷体" w:hAnsi="宋体" w:cs="宋体"/>
          <w:color w:val="000000"/>
        </w:rPr>
        <w:t>→</w:t>
      </w:r>
      <w:r w:rsidRPr="00944009">
        <w:rPr>
          <w:rFonts w:ascii="宋体" w:eastAsia="楷体" w:hAnsi="宋体" w:cs="宋体"/>
          <w:color w:val="000000"/>
        </w:rPr>
        <w:t>推动经济发展</w:t>
      </w:r>
    </w:p>
    <w:p w:rsidR="00847BCA" w:rsidRPr="00944009" w:rsidRDefault="00E35D2E" w:rsidP="00E35D2E">
      <w:pPr>
        <w:spacing w:line="340" w:lineRule="exact"/>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拓宽了企业的融资渠道</w:t>
      </w:r>
      <w:r w:rsidRPr="00944009">
        <w:rPr>
          <w:rFonts w:ascii="宋体" w:eastAsia="楷体" w:hAnsi="宋体" w:cs="宋体"/>
          <w:color w:val="000000"/>
        </w:rPr>
        <w:t>→</w:t>
      </w:r>
      <w:r w:rsidRPr="00944009">
        <w:rPr>
          <w:rFonts w:ascii="宋体" w:eastAsia="楷体" w:hAnsi="宋体" w:cs="宋体"/>
          <w:color w:val="000000"/>
        </w:rPr>
        <w:t>降低制度性交易成本</w:t>
      </w:r>
      <w:r w:rsidRPr="00944009">
        <w:rPr>
          <w:rFonts w:ascii="宋体" w:eastAsia="楷体" w:hAnsi="宋体" w:cs="宋体"/>
          <w:color w:val="000000"/>
        </w:rPr>
        <w:t>→</w:t>
      </w:r>
      <w:r w:rsidRPr="00944009">
        <w:rPr>
          <w:rFonts w:ascii="宋体" w:eastAsia="楷体" w:hAnsi="宋体" w:cs="宋体"/>
          <w:color w:val="000000"/>
        </w:rPr>
        <w:t>增强企业活力</w:t>
      </w:r>
      <w:r w:rsidRPr="00944009">
        <w:rPr>
          <w:rFonts w:ascii="宋体" w:eastAsia="楷体" w:hAnsi="宋体" w:cs="宋体"/>
          <w:color w:val="000000"/>
        </w:rPr>
        <w:t>→</w:t>
      </w:r>
      <w:r w:rsidRPr="00944009">
        <w:rPr>
          <w:rFonts w:ascii="宋体" w:eastAsia="楷体" w:hAnsi="宋体" w:cs="宋体"/>
          <w:color w:val="000000"/>
        </w:rPr>
        <w:t>提高经济效益</w:t>
      </w:r>
    </w:p>
    <w:p w:rsidR="00847BCA" w:rsidRPr="00944009" w:rsidRDefault="00E35D2E" w:rsidP="00E35D2E">
      <w:pPr>
        <w:spacing w:line="340" w:lineRule="exact"/>
        <w:textAlignment w:val="center"/>
        <w:rPr>
          <w:rFonts w:eastAsia="楷体"/>
          <w:color w:val="000000"/>
        </w:rPr>
      </w:pPr>
      <w:r w:rsidRPr="00944009">
        <w:rPr>
          <w:rFonts w:eastAsia="楷体" w:hint="eastAsia"/>
          <w:color w:val="000000"/>
        </w:rPr>
        <w:t>24</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2023</w:t>
      </w:r>
      <w:r w:rsidRPr="00944009">
        <w:rPr>
          <w:rFonts w:eastAsia="楷体" w:hint="eastAsia"/>
          <w:color w:val="000000"/>
        </w:rPr>
        <w:t>江苏高考）</w:t>
      </w:r>
      <w:r w:rsidRPr="00944009">
        <w:rPr>
          <w:rFonts w:ascii="宋体" w:eastAsia="楷体" w:hAnsi="宋体" w:cs="宋体"/>
          <w:color w:val="000000"/>
        </w:rPr>
        <w:t>近年来，为应对一些西方国家挑起的</w:t>
      </w:r>
      <w:r w:rsidRPr="00944009">
        <w:rPr>
          <w:rFonts w:ascii="宋体" w:eastAsia="楷体" w:hAnsi="宋体" w:cs="宋体"/>
          <w:color w:val="000000"/>
        </w:rPr>
        <w:t>“</w:t>
      </w:r>
      <w:r w:rsidRPr="00944009">
        <w:rPr>
          <w:rFonts w:ascii="宋体" w:eastAsia="楷体" w:hAnsi="宋体" w:cs="宋体"/>
          <w:color w:val="000000"/>
        </w:rPr>
        <w:t>芯片战</w:t>
      </w:r>
      <w:r w:rsidRPr="00944009">
        <w:rPr>
          <w:rFonts w:ascii="宋体" w:eastAsia="楷体" w:hAnsi="宋体" w:cs="宋体"/>
          <w:color w:val="000000"/>
        </w:rPr>
        <w:t>”,</w:t>
      </w:r>
      <w:r w:rsidRPr="00944009">
        <w:rPr>
          <w:rFonts w:ascii="宋体" w:eastAsia="楷体" w:hAnsi="宋体" w:cs="宋体"/>
          <w:color w:val="000000"/>
        </w:rPr>
        <w:t>我国芯片企业积极进行科技攻关。伴随着国产芯片技术的进步和国产替代进程的加速，芯片企业业绩普遍好转。在其他条件不变的情况下，下图中</w:t>
      </w:r>
      <w:r w:rsidRPr="00944009">
        <w:rPr>
          <w:rFonts w:ascii="宋体" w:eastAsia="楷体" w:hAnsi="宋体" w:cs="宋体"/>
          <w:color w:val="000000"/>
        </w:rPr>
        <w:t>(D</w:t>
      </w:r>
      <w:r w:rsidRPr="00944009">
        <w:rPr>
          <w:rFonts w:ascii="宋体" w:eastAsia="楷体" w:hAnsi="宋体" w:cs="宋体"/>
          <w:color w:val="000000"/>
        </w:rPr>
        <w:t>、</w:t>
      </w:r>
      <w:r w:rsidRPr="00944009">
        <w:rPr>
          <w:rFonts w:ascii="宋体" w:eastAsia="楷体" w:hAnsi="宋体" w:cs="宋体"/>
          <w:color w:val="000000"/>
        </w:rPr>
        <w:t>S</w:t>
      </w:r>
      <w:r w:rsidRPr="00944009">
        <w:rPr>
          <w:rFonts w:ascii="宋体" w:eastAsia="楷体" w:hAnsi="宋体" w:cs="宋体"/>
          <w:color w:val="000000"/>
        </w:rPr>
        <w:t>分别代表需求曲线和供给曲线，</w:t>
      </w:r>
      <w:r w:rsidRPr="00944009">
        <w:rPr>
          <w:rFonts w:ascii="宋体" w:eastAsia="楷体" w:hAnsi="宋体" w:cs="宋体"/>
          <w:color w:val="000000"/>
        </w:rPr>
        <w:t>P</w:t>
      </w:r>
      <w:r w:rsidRPr="00944009">
        <w:rPr>
          <w:rFonts w:ascii="宋体" w:eastAsia="楷体" w:hAnsi="宋体" w:cs="宋体"/>
          <w:color w:val="000000"/>
        </w:rPr>
        <w:t>、</w:t>
      </w:r>
      <w:r w:rsidRPr="00944009">
        <w:rPr>
          <w:rFonts w:ascii="宋体" w:eastAsia="楷体" w:hAnsi="宋体" w:cs="宋体"/>
          <w:color w:val="000000"/>
        </w:rPr>
        <w:t>Q</w:t>
      </w:r>
      <w:r w:rsidRPr="00944009">
        <w:rPr>
          <w:rFonts w:ascii="宋体" w:eastAsia="楷体" w:hAnsi="宋体" w:cs="宋体"/>
          <w:color w:val="000000"/>
        </w:rPr>
        <w:t>分别代表价格和数量</w:t>
      </w:r>
      <w:r w:rsidRPr="00944009">
        <w:rPr>
          <w:rFonts w:ascii="宋体" w:eastAsia="楷体" w:hAnsi="宋体" w:cs="宋体"/>
          <w:color w:val="000000"/>
        </w:rPr>
        <w:t>)</w:t>
      </w:r>
      <w:r w:rsidRPr="00944009">
        <w:rPr>
          <w:rFonts w:ascii="宋体" w:eastAsia="楷体" w:hAnsi="宋体" w:cs="宋体"/>
          <w:color w:val="000000"/>
        </w:rPr>
        <w:t>能够反映我国国产芯片市场变化结果的是（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abs>
          <w:tab w:val="left" w:pos="4873"/>
        </w:tabs>
        <w:textAlignment w:val="center"/>
        <w:rPr>
          <w:rFonts w:eastAsia="楷体"/>
          <w:color w:val="000000"/>
        </w:rPr>
      </w:pPr>
      <w:r w:rsidRPr="00944009">
        <w:rPr>
          <w:rFonts w:eastAsia="楷体"/>
          <w:color w:val="000000"/>
        </w:rPr>
        <w:t xml:space="preserve">A. </w:t>
      </w:r>
      <w:r w:rsidRPr="00944009">
        <w:rPr>
          <w:rFonts w:eastAsia="楷体"/>
          <w:noProof/>
          <w:color w:val="000000"/>
        </w:rPr>
        <w:drawing>
          <wp:inline distT="0" distB="0" distL="0" distR="0">
            <wp:extent cx="1304925" cy="942975"/>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7" cstate="print"/>
                    <a:stretch>
                      <a:fillRect/>
                    </a:stretch>
                  </pic:blipFill>
                  <pic:spPr>
                    <a:xfrm>
                      <a:off x="0" y="0"/>
                      <a:ext cx="1304925" cy="942975"/>
                    </a:xfrm>
                    <a:prstGeom prst="rect">
                      <a:avLst/>
                    </a:prstGeom>
                  </pic:spPr>
                </pic:pic>
              </a:graphicData>
            </a:graphic>
          </wp:inline>
        </w:drawing>
      </w:r>
      <w:r w:rsidRPr="00944009">
        <w:rPr>
          <w:rFonts w:eastAsia="楷体"/>
          <w:color w:val="000000"/>
        </w:rPr>
        <w:tab/>
        <w:t xml:space="preserve">B. </w:t>
      </w:r>
      <w:r w:rsidRPr="00944009">
        <w:rPr>
          <w:rFonts w:eastAsia="楷体"/>
          <w:noProof/>
          <w:color w:val="000000"/>
        </w:rPr>
        <w:drawing>
          <wp:inline distT="0" distB="0" distL="0" distR="0">
            <wp:extent cx="1304925" cy="990600"/>
            <wp:effectExtent l="0" t="0" r="0" b="0"/>
            <wp:docPr id="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pic:cNvPicPr>
                  </pic:nvPicPr>
                  <pic:blipFill>
                    <a:blip r:embed="rId18" cstate="print"/>
                    <a:stretch>
                      <a:fillRect/>
                    </a:stretch>
                  </pic:blipFill>
                  <pic:spPr>
                    <a:xfrm>
                      <a:off x="0" y="0"/>
                      <a:ext cx="1304925" cy="990600"/>
                    </a:xfrm>
                    <a:prstGeom prst="rect">
                      <a:avLst/>
                    </a:prstGeom>
                  </pic:spPr>
                </pic:pic>
              </a:graphicData>
            </a:graphic>
          </wp:inline>
        </w:drawing>
      </w:r>
    </w:p>
    <w:p w:rsidR="00847BCA" w:rsidRPr="00944009" w:rsidRDefault="00E35D2E" w:rsidP="007F1A38">
      <w:pPr>
        <w:tabs>
          <w:tab w:val="left" w:pos="4873"/>
        </w:tabs>
        <w:textAlignment w:val="center"/>
        <w:rPr>
          <w:rFonts w:eastAsia="楷体"/>
          <w:color w:val="000000"/>
        </w:rPr>
      </w:pPr>
      <w:r w:rsidRPr="00944009">
        <w:rPr>
          <w:rFonts w:eastAsia="楷体"/>
          <w:color w:val="000000"/>
        </w:rPr>
        <w:t xml:space="preserve">C. </w:t>
      </w:r>
      <w:r w:rsidRPr="00944009">
        <w:rPr>
          <w:rFonts w:eastAsia="楷体"/>
          <w:noProof/>
          <w:color w:val="000000"/>
        </w:rPr>
        <w:drawing>
          <wp:inline distT="0" distB="0" distL="0" distR="0">
            <wp:extent cx="1266825" cy="933450"/>
            <wp:effectExtent l="0" t="0" r="0" b="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9" cstate="print"/>
                    <a:stretch>
                      <a:fillRect/>
                    </a:stretch>
                  </pic:blipFill>
                  <pic:spPr>
                    <a:xfrm>
                      <a:off x="0" y="0"/>
                      <a:ext cx="1266825" cy="933450"/>
                    </a:xfrm>
                    <a:prstGeom prst="rect">
                      <a:avLst/>
                    </a:prstGeom>
                  </pic:spPr>
                </pic:pic>
              </a:graphicData>
            </a:graphic>
          </wp:inline>
        </w:drawing>
      </w:r>
      <w:r w:rsidRPr="00944009">
        <w:rPr>
          <w:rFonts w:eastAsia="楷体"/>
          <w:color w:val="000000"/>
        </w:rPr>
        <w:tab/>
        <w:t xml:space="preserve">D. </w:t>
      </w:r>
      <w:r w:rsidRPr="00944009">
        <w:rPr>
          <w:rFonts w:eastAsia="楷体"/>
          <w:noProof/>
          <w:color w:val="000000"/>
        </w:rPr>
        <w:drawing>
          <wp:inline distT="0" distB="0" distL="0" distR="0">
            <wp:extent cx="1428750" cy="990600"/>
            <wp:effectExtent l="0" t="0" r="0" b="0"/>
            <wp:docPr id="10000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20" cstate="print"/>
                    <a:stretch>
                      <a:fillRect/>
                    </a:stretch>
                  </pic:blipFill>
                  <pic:spPr>
                    <a:xfrm>
                      <a:off x="0" y="0"/>
                      <a:ext cx="1428750" cy="990600"/>
                    </a:xfrm>
                    <a:prstGeom prst="rect">
                      <a:avLst/>
                    </a:prstGeom>
                  </pic:spPr>
                </pic:pic>
              </a:graphicData>
            </a:graphic>
          </wp:inline>
        </w:drawing>
      </w:r>
    </w:p>
    <w:p w:rsidR="00847BCA" w:rsidRPr="00944009" w:rsidRDefault="00E35D2E" w:rsidP="007F1A38">
      <w:pPr>
        <w:textAlignment w:val="center"/>
        <w:rPr>
          <w:rFonts w:eastAsia="楷体"/>
          <w:color w:val="000000"/>
        </w:rPr>
      </w:pPr>
      <w:r w:rsidRPr="00944009">
        <w:rPr>
          <w:rFonts w:eastAsia="楷体" w:hint="eastAsia"/>
          <w:color w:val="000000"/>
        </w:rPr>
        <w:t>25</w:t>
      </w:r>
      <w:r w:rsidRPr="00944009">
        <w:rPr>
          <w:rFonts w:eastAsia="楷体"/>
          <w:color w:val="000000"/>
        </w:rPr>
        <w:t xml:space="preserve">. </w:t>
      </w:r>
      <w:r w:rsidRPr="00944009">
        <w:rPr>
          <w:rFonts w:ascii="宋体" w:eastAsia="楷体" w:hAnsi="宋体" w:cs="宋体"/>
          <w:color w:val="000000"/>
        </w:rPr>
        <w:t>高质量发展是全面建设社会主义现代化国家的首要任务，也是中国式现代化的本质要求。我们要坚持以高质量发展为主题，推动经济实现质的有效提升和量的合理增长。下列传导路径中，能推动我国经济高质量发展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完善产权保护制度</w:t>
      </w:r>
      <w:r w:rsidRPr="00944009">
        <w:rPr>
          <w:rFonts w:ascii="宋体" w:eastAsia="楷体" w:hAnsi="宋体" w:cs="宋体"/>
          <w:color w:val="000000"/>
        </w:rPr>
        <w:t>→</w:t>
      </w:r>
      <w:r w:rsidRPr="00944009">
        <w:rPr>
          <w:rFonts w:ascii="宋体" w:eastAsia="楷体" w:hAnsi="宋体" w:cs="宋体"/>
          <w:color w:val="000000"/>
        </w:rPr>
        <w:t>优化营商环境</w:t>
      </w:r>
      <w:r w:rsidRPr="00944009">
        <w:rPr>
          <w:rFonts w:ascii="宋体" w:eastAsia="楷体" w:hAnsi="宋体" w:cs="宋体"/>
          <w:color w:val="000000"/>
        </w:rPr>
        <w:t>→</w:t>
      </w:r>
      <w:r w:rsidRPr="00944009">
        <w:rPr>
          <w:rFonts w:ascii="宋体" w:eastAsia="楷体" w:hAnsi="宋体" w:cs="宋体"/>
          <w:color w:val="000000"/>
        </w:rPr>
        <w:t>扩大我国对外投资规模</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增加银行存款准备金</w:t>
      </w:r>
      <w:r w:rsidRPr="00944009">
        <w:rPr>
          <w:rFonts w:ascii="宋体" w:eastAsia="楷体" w:hAnsi="宋体" w:cs="宋体"/>
          <w:color w:val="000000"/>
        </w:rPr>
        <w:t>→</w:t>
      </w:r>
      <w:r w:rsidRPr="00944009">
        <w:rPr>
          <w:rFonts w:ascii="宋体" w:eastAsia="楷体" w:hAnsi="宋体" w:cs="宋体"/>
          <w:color w:val="000000"/>
        </w:rPr>
        <w:t>增加货币供给量</w:t>
      </w:r>
      <w:r w:rsidRPr="00944009">
        <w:rPr>
          <w:rFonts w:ascii="宋体" w:eastAsia="楷体" w:hAnsi="宋体" w:cs="宋体"/>
          <w:color w:val="000000"/>
        </w:rPr>
        <w:t>→</w:t>
      </w:r>
      <w:r w:rsidRPr="00944009">
        <w:rPr>
          <w:rFonts w:ascii="宋体" w:eastAsia="楷体" w:hAnsi="宋体" w:cs="宋体"/>
          <w:color w:val="000000"/>
        </w:rPr>
        <w:t>扩大国内消费需求</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构建国内统一大市场</w:t>
      </w:r>
      <w:r w:rsidRPr="00944009">
        <w:rPr>
          <w:rFonts w:ascii="宋体" w:eastAsia="楷体" w:hAnsi="宋体" w:cs="宋体"/>
          <w:color w:val="000000"/>
        </w:rPr>
        <w:t>→</w:t>
      </w:r>
      <w:r w:rsidRPr="00944009">
        <w:rPr>
          <w:rFonts w:ascii="宋体" w:eastAsia="楷体" w:hAnsi="宋体" w:cs="宋体"/>
          <w:color w:val="000000"/>
        </w:rPr>
        <w:t>促进要素自由流动</w:t>
      </w:r>
      <w:r w:rsidRPr="00944009">
        <w:rPr>
          <w:rFonts w:ascii="宋体" w:eastAsia="楷体" w:hAnsi="宋体" w:cs="宋体"/>
          <w:color w:val="000000"/>
        </w:rPr>
        <w:t>→</w:t>
      </w:r>
      <w:r w:rsidRPr="00944009">
        <w:rPr>
          <w:rFonts w:ascii="宋体" w:eastAsia="楷体" w:hAnsi="宋体" w:cs="宋体"/>
          <w:color w:val="000000"/>
        </w:rPr>
        <w:t>缩小居民收入差距</w:t>
      </w:r>
    </w:p>
    <w:p w:rsidR="00847BCA" w:rsidRPr="00944009" w:rsidRDefault="00E35D2E" w:rsidP="007F1A38">
      <w:pPr>
        <w:textAlignment w:val="center"/>
        <w:rPr>
          <w:rFonts w:eastAsia="楷体"/>
          <w:color w:val="000000"/>
        </w:rPr>
      </w:pPr>
      <w:r w:rsidRPr="00944009">
        <w:rPr>
          <w:rFonts w:eastAsia="楷体"/>
          <w:color w:val="000000"/>
        </w:rPr>
        <w:lastRenderedPageBreak/>
        <w:t xml:space="preserve">D. </w:t>
      </w:r>
      <w:r w:rsidRPr="00944009">
        <w:rPr>
          <w:rFonts w:ascii="宋体" w:eastAsia="楷体" w:hAnsi="宋体" w:cs="宋体"/>
          <w:color w:val="000000"/>
        </w:rPr>
        <w:t>整合国有企业资源</w:t>
      </w:r>
      <w:r w:rsidRPr="00944009">
        <w:rPr>
          <w:rFonts w:ascii="宋体" w:eastAsia="楷体" w:hAnsi="宋体" w:cs="宋体"/>
          <w:color w:val="000000"/>
        </w:rPr>
        <w:t>→</w:t>
      </w:r>
      <w:r w:rsidRPr="00944009">
        <w:rPr>
          <w:rFonts w:ascii="宋体" w:eastAsia="楷体" w:hAnsi="宋体" w:cs="宋体"/>
          <w:color w:val="000000"/>
        </w:rPr>
        <w:t>优化国有经济结构</w:t>
      </w:r>
      <w:r w:rsidRPr="00944009">
        <w:rPr>
          <w:rFonts w:ascii="宋体" w:eastAsia="楷体" w:hAnsi="宋体" w:cs="宋体"/>
          <w:color w:val="000000"/>
        </w:rPr>
        <w:t>→</w:t>
      </w:r>
      <w:r w:rsidRPr="00944009">
        <w:rPr>
          <w:rFonts w:ascii="宋体" w:eastAsia="楷体" w:hAnsi="宋体" w:cs="宋体"/>
          <w:color w:val="000000"/>
        </w:rPr>
        <w:t>提升国有资本配置效率</w:t>
      </w:r>
    </w:p>
    <w:p w:rsidR="00847BCA" w:rsidRPr="00944009" w:rsidRDefault="00E35D2E" w:rsidP="007F1A38">
      <w:pPr>
        <w:textAlignment w:val="center"/>
        <w:rPr>
          <w:rFonts w:eastAsia="楷体"/>
          <w:color w:val="000000"/>
        </w:rPr>
      </w:pPr>
      <w:r w:rsidRPr="00944009">
        <w:rPr>
          <w:rFonts w:eastAsia="楷体" w:hint="eastAsia"/>
          <w:color w:val="000000"/>
        </w:rPr>
        <w:t>26</w:t>
      </w:r>
      <w:r w:rsidR="00A5197A">
        <w:rPr>
          <w:rFonts w:eastAsia="楷体"/>
          <w:color w:val="000000"/>
        </w:rPr>
        <w:t>.</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连云港</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有效需求不足意味着市场上需求总量无法匹配生产能力，这成为制约我国当前经济增长</w:t>
      </w:r>
      <w:r w:rsidR="00A5197A">
        <w:rPr>
          <w:rFonts w:ascii="宋体" w:eastAsia="楷体" w:hAnsi="宋体" w:cs="宋体"/>
          <w:color w:val="000000"/>
        </w:rPr>
        <w:t>的关键因素。下列解决有效需求不足的措施中传导路径正确的是</w:t>
      </w:r>
      <w:r w:rsidRPr="00944009">
        <w:rPr>
          <w:rFonts w:ascii="宋体" w:eastAsia="楷体" w:hAnsi="宋体" w:cs="宋体"/>
          <w:color w:val="000000"/>
        </w:rPr>
        <w:t>（</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增加政府公共支出</w:t>
      </w:r>
      <w:r w:rsidRPr="00944009">
        <w:rPr>
          <w:rFonts w:ascii="宋体" w:eastAsia="楷体" w:hAnsi="宋体" w:cs="宋体"/>
          <w:color w:val="000000"/>
        </w:rPr>
        <w:t>→</w:t>
      </w:r>
      <w:r w:rsidRPr="00944009">
        <w:rPr>
          <w:rFonts w:ascii="宋体" w:eastAsia="楷体" w:hAnsi="宋体" w:cs="宋体"/>
          <w:color w:val="000000"/>
        </w:rPr>
        <w:t>资金流向实体经济</w:t>
      </w:r>
      <w:r w:rsidRPr="00944009">
        <w:rPr>
          <w:rFonts w:ascii="宋体" w:eastAsia="楷体" w:hAnsi="宋体" w:cs="宋体"/>
          <w:color w:val="000000"/>
        </w:rPr>
        <w:t>→</w:t>
      </w:r>
      <w:r w:rsidRPr="00944009">
        <w:rPr>
          <w:rFonts w:ascii="宋体" w:eastAsia="楷体" w:hAnsi="宋体" w:cs="宋体"/>
          <w:color w:val="000000"/>
        </w:rPr>
        <w:t>提高居民劳动收入</w:t>
      </w:r>
      <w:r w:rsidRPr="00944009">
        <w:rPr>
          <w:rFonts w:ascii="宋体" w:eastAsia="楷体" w:hAnsi="宋体" w:cs="宋体"/>
          <w:color w:val="000000"/>
        </w:rPr>
        <w:t>→</w:t>
      </w:r>
      <w:r w:rsidRPr="00944009">
        <w:rPr>
          <w:rFonts w:ascii="宋体" w:eastAsia="楷体" w:hAnsi="宋体" w:cs="宋体"/>
          <w:color w:val="000000"/>
        </w:rPr>
        <w:t>提升消费需求</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完善社会保障体系</w:t>
      </w:r>
      <w:r w:rsidRPr="00944009">
        <w:rPr>
          <w:rFonts w:ascii="宋体" w:eastAsia="楷体" w:hAnsi="宋体" w:cs="宋体"/>
          <w:color w:val="000000"/>
        </w:rPr>
        <w:t>→</w:t>
      </w:r>
      <w:r w:rsidRPr="00944009">
        <w:rPr>
          <w:rFonts w:ascii="宋体" w:eastAsia="楷体" w:hAnsi="宋体" w:cs="宋体"/>
          <w:color w:val="000000"/>
        </w:rPr>
        <w:t>提高最低工资标准</w:t>
      </w:r>
      <w:r w:rsidRPr="00944009">
        <w:rPr>
          <w:rFonts w:ascii="宋体" w:eastAsia="楷体" w:hAnsi="宋体" w:cs="宋体"/>
          <w:color w:val="000000"/>
        </w:rPr>
        <w:t>→</w:t>
      </w:r>
      <w:r w:rsidRPr="00944009">
        <w:rPr>
          <w:rFonts w:ascii="宋体" w:eastAsia="楷体" w:hAnsi="宋体" w:cs="宋体"/>
          <w:color w:val="000000"/>
        </w:rPr>
        <w:t>缩小收入差距</w:t>
      </w:r>
      <w:r w:rsidRPr="00944009">
        <w:rPr>
          <w:rFonts w:ascii="宋体" w:eastAsia="楷体" w:hAnsi="宋体" w:cs="宋体"/>
          <w:color w:val="000000"/>
        </w:rPr>
        <w:t>→</w:t>
      </w:r>
      <w:r w:rsidRPr="00944009">
        <w:rPr>
          <w:rFonts w:ascii="宋体" w:eastAsia="楷体" w:hAnsi="宋体" w:cs="宋体"/>
          <w:color w:val="000000"/>
        </w:rPr>
        <w:t>提高总体消费水平</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建设普惠金融体系</w:t>
      </w:r>
      <w:r w:rsidRPr="00944009">
        <w:rPr>
          <w:rFonts w:ascii="宋体" w:eastAsia="楷体" w:hAnsi="宋体" w:cs="宋体"/>
          <w:color w:val="000000"/>
        </w:rPr>
        <w:t>→</w:t>
      </w:r>
      <w:r w:rsidRPr="00944009">
        <w:rPr>
          <w:rFonts w:ascii="宋体" w:eastAsia="楷体" w:hAnsi="宋体" w:cs="宋体"/>
          <w:color w:val="000000"/>
        </w:rPr>
        <w:t>支持中小微企业发展</w:t>
      </w:r>
      <w:r w:rsidRPr="00944009">
        <w:rPr>
          <w:rFonts w:ascii="宋体" w:eastAsia="楷体" w:hAnsi="宋体" w:cs="宋体"/>
          <w:color w:val="000000"/>
        </w:rPr>
        <w:t>→</w:t>
      </w:r>
      <w:r w:rsidRPr="00944009">
        <w:rPr>
          <w:rFonts w:ascii="宋体" w:eastAsia="楷体" w:hAnsi="宋体" w:cs="宋体"/>
          <w:color w:val="000000"/>
        </w:rPr>
        <w:t>促进就业增长</w:t>
      </w:r>
      <w:r w:rsidRPr="00944009">
        <w:rPr>
          <w:rFonts w:ascii="宋体" w:eastAsia="楷体" w:hAnsi="宋体" w:cs="宋体"/>
          <w:color w:val="000000"/>
        </w:rPr>
        <w:t>→</w:t>
      </w:r>
      <w:r w:rsidRPr="00944009">
        <w:rPr>
          <w:rFonts w:ascii="宋体" w:eastAsia="楷体" w:hAnsi="宋体" w:cs="宋体"/>
          <w:color w:val="000000"/>
        </w:rPr>
        <w:t>推动消费需求增加</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改革农村产权制度</w:t>
      </w:r>
      <w:r w:rsidRPr="00944009">
        <w:rPr>
          <w:rFonts w:ascii="宋体" w:eastAsia="楷体" w:hAnsi="宋体" w:cs="宋体"/>
          <w:color w:val="000000"/>
        </w:rPr>
        <w:t>→</w:t>
      </w:r>
      <w:r w:rsidRPr="00944009">
        <w:rPr>
          <w:rFonts w:ascii="宋体" w:eastAsia="楷体" w:hAnsi="宋体" w:cs="宋体"/>
          <w:color w:val="000000"/>
        </w:rPr>
        <w:t>保障农民财产权益</w:t>
      </w:r>
      <w:r w:rsidRPr="00944009">
        <w:rPr>
          <w:rFonts w:ascii="宋体" w:eastAsia="楷体" w:hAnsi="宋体" w:cs="宋体"/>
          <w:color w:val="000000"/>
        </w:rPr>
        <w:t>→</w:t>
      </w:r>
      <w:r w:rsidRPr="00944009">
        <w:rPr>
          <w:rFonts w:ascii="宋体" w:eastAsia="楷体" w:hAnsi="宋体" w:cs="宋体"/>
          <w:color w:val="000000"/>
        </w:rPr>
        <w:t>增加按劳分配所得</w:t>
      </w:r>
      <w:r w:rsidRPr="00944009">
        <w:rPr>
          <w:rFonts w:eastAsia="楷体"/>
          <w:color w:val="000000"/>
        </w:rPr>
        <w:t>→</w:t>
      </w:r>
      <w:r w:rsidRPr="00944009">
        <w:rPr>
          <w:rFonts w:ascii="宋体" w:eastAsia="楷体" w:hAnsi="宋体" w:cs="宋体"/>
          <w:color w:val="000000"/>
        </w:rPr>
        <w:t>扩大农村消费需求</w:t>
      </w:r>
    </w:p>
    <w:p w:rsidR="00847BCA" w:rsidRPr="00944009" w:rsidRDefault="00E35D2E" w:rsidP="007F1A38">
      <w:pPr>
        <w:textAlignment w:val="center"/>
        <w:rPr>
          <w:rFonts w:eastAsia="楷体"/>
          <w:color w:val="000000"/>
        </w:rPr>
      </w:pPr>
      <w:r w:rsidRPr="00944009">
        <w:rPr>
          <w:rFonts w:eastAsia="楷体" w:hint="eastAsia"/>
          <w:color w:val="000000"/>
        </w:rPr>
        <w:t>27</w:t>
      </w:r>
      <w:r w:rsidRPr="00944009">
        <w:rPr>
          <w:rFonts w:eastAsia="楷体"/>
          <w:color w:val="000000"/>
        </w:rPr>
        <w:t>.</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盐城</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2023</w:t>
      </w:r>
      <w:r w:rsidRPr="00944009">
        <w:rPr>
          <w:rFonts w:ascii="宋体" w:eastAsia="楷体" w:hAnsi="宋体" w:cs="宋体"/>
          <w:color w:val="000000"/>
        </w:rPr>
        <w:t>年，稻谷、玉米、小麦三大粮食作物完全成本保险和种植收入保险</w:t>
      </w:r>
      <w:r w:rsidRPr="00944009">
        <w:rPr>
          <w:rFonts w:ascii="宋体" w:eastAsia="楷体" w:hAnsi="宋体"/>
          <w:noProof/>
          <w:color w:val="000000"/>
          <w:position w:val="-1"/>
        </w:rPr>
        <w:drawing>
          <wp:inline distT="0" distB="0" distL="0" distR="0">
            <wp:extent cx="139700" cy="190500"/>
            <wp:effectExtent l="0" t="0" r="0" b="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1" cstate="print"/>
                    <a:stretch>
                      <a:fillRect/>
                    </a:stretch>
                  </pic:blipFill>
                  <pic:spPr>
                    <a:xfrm>
                      <a:off x="0" y="0"/>
                      <a:ext cx="139700" cy="190500"/>
                    </a:xfrm>
                    <a:prstGeom prst="rect">
                      <a:avLst/>
                    </a:prstGeom>
                  </pic:spPr>
                </pic:pic>
              </a:graphicData>
            </a:graphic>
          </wp:inline>
        </w:drawing>
      </w:r>
      <w:r w:rsidRPr="00944009">
        <w:rPr>
          <w:rFonts w:ascii="宋体" w:eastAsia="楷体" w:hAnsi="宋体" w:cs="宋体"/>
          <w:color w:val="000000"/>
        </w:rPr>
        <w:t>全国</w:t>
      </w:r>
      <w:r w:rsidRPr="00944009">
        <w:rPr>
          <w:rFonts w:ascii="宋体" w:eastAsia="楷体" w:hAnsi="宋体" w:cs="宋体"/>
          <w:color w:val="000000"/>
        </w:rPr>
        <w:t>1105</w:t>
      </w:r>
      <w:r w:rsidRPr="00944009">
        <w:rPr>
          <w:rFonts w:ascii="宋体" w:eastAsia="楷体" w:hAnsi="宋体" w:cs="宋体"/>
          <w:color w:val="000000"/>
        </w:rPr>
        <w:t>个产粮大县实现了全覆盖。其中，小麦完全成本保险每亩保费</w:t>
      </w:r>
      <w:r w:rsidRPr="00944009">
        <w:rPr>
          <w:rFonts w:ascii="宋体" w:eastAsia="楷体" w:hAnsi="宋体" w:cs="宋体"/>
          <w:color w:val="000000"/>
        </w:rPr>
        <w:t>34</w:t>
      </w:r>
      <w:r w:rsidRPr="00944009">
        <w:rPr>
          <w:rFonts w:ascii="宋体" w:eastAsia="楷体" w:hAnsi="宋体" w:cs="宋体"/>
          <w:color w:val="000000"/>
        </w:rPr>
        <w:t>元，政府财政承担</w:t>
      </w:r>
      <w:r w:rsidRPr="00944009">
        <w:rPr>
          <w:rFonts w:ascii="宋体" w:eastAsia="楷体" w:hAnsi="宋体" w:cs="宋体"/>
          <w:color w:val="000000"/>
        </w:rPr>
        <w:t>28.9</w:t>
      </w:r>
      <w:r w:rsidRPr="00944009">
        <w:rPr>
          <w:rFonts w:ascii="宋体" w:eastAsia="楷体" w:hAnsi="宋体" w:cs="宋体"/>
          <w:color w:val="000000"/>
        </w:rPr>
        <w:t>元，农户自担</w:t>
      </w:r>
      <w:r w:rsidRPr="00944009">
        <w:rPr>
          <w:rFonts w:ascii="宋体" w:eastAsia="楷体" w:hAnsi="宋体" w:cs="宋体"/>
          <w:color w:val="000000"/>
        </w:rPr>
        <w:t>5.1</w:t>
      </w:r>
      <w:r w:rsidRPr="00944009">
        <w:rPr>
          <w:rFonts w:ascii="宋体" w:eastAsia="楷体" w:hAnsi="宋体" w:cs="宋体"/>
          <w:color w:val="000000"/>
        </w:rPr>
        <w:t>元；每亩保险金额</w:t>
      </w:r>
      <w:r w:rsidRPr="00944009">
        <w:rPr>
          <w:rFonts w:ascii="宋体" w:eastAsia="楷体" w:hAnsi="宋体" w:cs="宋体"/>
          <w:color w:val="000000"/>
        </w:rPr>
        <w:t>950</w:t>
      </w:r>
      <w:r w:rsidRPr="00944009">
        <w:rPr>
          <w:rFonts w:ascii="宋体" w:eastAsia="楷体" w:hAnsi="宋体" w:cs="宋体"/>
          <w:color w:val="000000"/>
        </w:rPr>
        <w:t>元。三大粮食作物完全成本保险和种植收入保险（</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坚持了应保尽保原则，缓解了广大农民种粮的后顾之忧</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保障了各类农业生产主体的平等竞争，增加了经营性收入</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更好地发挥了市场机制的调节作用，降低了农业生产成本</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完善了市场化农业生产风险分散机制，助力了乡村振兴发展</w:t>
      </w:r>
    </w:p>
    <w:p w:rsidR="00847BCA" w:rsidRPr="00944009" w:rsidRDefault="00E35D2E" w:rsidP="007F1A38">
      <w:pPr>
        <w:textAlignment w:val="center"/>
        <w:rPr>
          <w:rFonts w:eastAsia="楷体"/>
          <w:color w:val="000000"/>
        </w:rPr>
      </w:pPr>
      <w:r w:rsidRPr="00944009">
        <w:rPr>
          <w:rFonts w:eastAsia="楷体" w:hint="eastAsia"/>
          <w:color w:val="000000"/>
        </w:rPr>
        <w:t>28</w:t>
      </w:r>
      <w:r w:rsidRPr="00944009">
        <w:rPr>
          <w:rFonts w:eastAsia="楷体"/>
          <w:color w:val="000000"/>
        </w:rPr>
        <w:t>.</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南京盐城</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eastAsia="楷体"/>
          <w:color w:val="000000"/>
        </w:rPr>
        <w:t xml:space="preserve"> </w:t>
      </w:r>
      <w:r w:rsidRPr="00944009">
        <w:rPr>
          <w:rFonts w:ascii="宋体" w:eastAsia="楷体" w:hAnsi="宋体" w:cs="宋体"/>
          <w:color w:val="000000"/>
        </w:rPr>
        <w:t>2023</w:t>
      </w:r>
      <w:r w:rsidRPr="00944009">
        <w:rPr>
          <w:rFonts w:ascii="宋体" w:eastAsia="楷体" w:hAnsi="宋体" w:cs="宋体"/>
          <w:color w:val="000000"/>
        </w:rPr>
        <w:t>年</w:t>
      </w:r>
      <w:r w:rsidRPr="00944009">
        <w:rPr>
          <w:rFonts w:ascii="宋体" w:eastAsia="楷体" w:hAnsi="宋体" w:cs="宋体"/>
          <w:color w:val="000000"/>
        </w:rPr>
        <w:t>12</w:t>
      </w:r>
      <w:r w:rsidRPr="00944009">
        <w:rPr>
          <w:rFonts w:ascii="宋体" w:eastAsia="楷体" w:hAnsi="宋体" w:cs="宋体"/>
          <w:color w:val="000000"/>
        </w:rPr>
        <w:t>月</w:t>
      </w:r>
      <w:r w:rsidRPr="00944009">
        <w:rPr>
          <w:rFonts w:ascii="宋体" w:eastAsia="楷体" w:hAnsi="宋体" w:cs="宋体"/>
          <w:color w:val="000000"/>
        </w:rPr>
        <w:t>22</w:t>
      </w:r>
      <w:r w:rsidRPr="00944009">
        <w:rPr>
          <w:rFonts w:ascii="宋体" w:eastAsia="楷体" w:hAnsi="宋体" w:cs="宋体"/>
          <w:color w:val="000000"/>
        </w:rPr>
        <w:t>日起，我国六大国有银行及多家股份制银行纷纷下调存款利率。这是年内商业银行第</w:t>
      </w:r>
      <w:r w:rsidRPr="00944009">
        <w:rPr>
          <w:rFonts w:ascii="宋体" w:eastAsia="楷体" w:hAnsi="宋体" w:cs="宋体"/>
          <w:color w:val="000000"/>
        </w:rPr>
        <w:t>3</w:t>
      </w:r>
      <w:r w:rsidRPr="00944009">
        <w:rPr>
          <w:rFonts w:ascii="宋体" w:eastAsia="楷体" w:hAnsi="宋体" w:cs="宋体"/>
          <w:color w:val="000000"/>
        </w:rPr>
        <w:t>次下调存款利率。有经济学家认为，在金融支持实体的背景下，贷款利率显著下行，然而银行的负债成本保持相对刚性，息差持续压缩，加大了其经营压力。下列对商业银行下调存款利率分析正确的是（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各商业银行参考市场利率变化情况，合理调整存款利率水平</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有利于直接降低实体经济的融资成本，促进经济高质量发展</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降低了商业银行存款成本，一定程度上增加了其经营压力</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如果存款利率处于下降周期，居民会尽量减少长期限存款</w:t>
      </w:r>
    </w:p>
    <w:p w:rsidR="00847BCA" w:rsidRPr="00944009" w:rsidRDefault="00E35D2E" w:rsidP="007F1A38">
      <w:pPr>
        <w:textAlignment w:val="center"/>
        <w:rPr>
          <w:rFonts w:eastAsia="楷体"/>
          <w:color w:val="000000"/>
        </w:rPr>
      </w:pPr>
      <w:r w:rsidRPr="00944009">
        <w:rPr>
          <w:rFonts w:eastAsia="楷体" w:hint="eastAsia"/>
          <w:color w:val="000000"/>
        </w:rPr>
        <w:t>29</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南京二模）</w:t>
      </w:r>
      <w:r w:rsidRPr="00944009">
        <w:rPr>
          <w:rFonts w:ascii="宋体" w:eastAsia="楷体" w:hAnsi="宋体" w:cs="宋体"/>
          <w:color w:val="000000"/>
        </w:rPr>
        <w:t>就业是最基本的民生。</w:t>
      </w:r>
      <w:r w:rsidRPr="00944009">
        <w:rPr>
          <w:rFonts w:ascii="宋体" w:eastAsia="楷体" w:hAnsi="宋体" w:cs="宋体"/>
          <w:color w:val="000000"/>
        </w:rPr>
        <w:t>2024</w:t>
      </w:r>
      <w:r w:rsidRPr="00944009">
        <w:rPr>
          <w:rFonts w:ascii="宋体" w:eastAsia="楷体" w:hAnsi="宋体" w:cs="宋体"/>
          <w:color w:val="000000"/>
        </w:rPr>
        <w:t>年</w:t>
      </w:r>
      <w:r w:rsidRPr="00944009">
        <w:rPr>
          <w:rFonts w:ascii="宋体" w:eastAsia="楷体" w:hAnsi="宋体" w:cs="宋体"/>
          <w:color w:val="000000"/>
        </w:rPr>
        <w:t>3</w:t>
      </w:r>
      <w:r w:rsidRPr="00944009">
        <w:rPr>
          <w:rFonts w:ascii="宋体" w:eastAsia="楷体" w:hAnsi="宋体" w:cs="宋体"/>
          <w:color w:val="000000"/>
        </w:rPr>
        <w:t>月</w:t>
      </w:r>
      <w:r w:rsidRPr="00944009">
        <w:rPr>
          <w:rFonts w:ascii="宋体" w:eastAsia="楷体" w:hAnsi="宋体" w:cs="宋体"/>
          <w:color w:val="000000"/>
        </w:rPr>
        <w:t>5</w:t>
      </w:r>
      <w:r w:rsidRPr="00944009">
        <w:rPr>
          <w:rFonts w:ascii="宋体" w:eastAsia="楷体" w:hAnsi="宋体" w:cs="宋体"/>
          <w:color w:val="000000"/>
        </w:rPr>
        <w:t>日，国务院总理李强在《政府工作报告》中</w:t>
      </w:r>
      <w:r w:rsidRPr="00944009">
        <w:rPr>
          <w:rFonts w:ascii="宋体" w:eastAsia="楷体" w:hAnsi="宋体" w:cs="宋体"/>
          <w:color w:val="000000"/>
        </w:rPr>
        <w:t>25</w:t>
      </w:r>
      <w:r w:rsidRPr="00944009">
        <w:rPr>
          <w:rFonts w:ascii="宋体" w:eastAsia="楷体" w:hAnsi="宋体" w:cs="宋体"/>
          <w:color w:val="000000"/>
        </w:rPr>
        <w:t>次提及就业，强调要突出就业优先导向，加强财税、金融等政策对稳就业的支持，加大促就业专项政策力度。落实和</w:t>
      </w:r>
      <w:proofErr w:type="gramStart"/>
      <w:r w:rsidRPr="00944009">
        <w:rPr>
          <w:rFonts w:ascii="宋体" w:eastAsia="楷体" w:hAnsi="宋体" w:cs="宋体"/>
          <w:color w:val="000000"/>
        </w:rPr>
        <w:t>完善稳岗</w:t>
      </w:r>
      <w:proofErr w:type="gramEnd"/>
      <w:r w:rsidRPr="00944009">
        <w:rPr>
          <w:rFonts w:ascii="宋体" w:eastAsia="楷体" w:hAnsi="宋体" w:cs="宋体"/>
          <w:color w:val="000000"/>
        </w:rPr>
        <w:t>返还、专项贷款、就业和社保补贴等政策，加强对就业容量大的行业企业支持。</w:t>
      </w:r>
      <w:proofErr w:type="gramStart"/>
      <w:r w:rsidRPr="00944009">
        <w:rPr>
          <w:rFonts w:ascii="宋体" w:eastAsia="楷体" w:hAnsi="宋体" w:cs="宋体"/>
          <w:color w:val="000000"/>
        </w:rPr>
        <w:t>以下稳就业</w:t>
      </w:r>
      <w:proofErr w:type="gramEnd"/>
      <w:r w:rsidRPr="00944009">
        <w:rPr>
          <w:rFonts w:ascii="宋体" w:eastAsia="楷体" w:hAnsi="宋体" w:cs="宋体"/>
          <w:color w:val="000000"/>
        </w:rPr>
        <w:t>政策发挥作用的路径正确的是（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实施积极的财政政策</w:t>
      </w:r>
      <w:r w:rsidRPr="00944009">
        <w:rPr>
          <w:rFonts w:ascii="宋体" w:eastAsia="楷体" w:hAnsi="宋体" w:cs="宋体"/>
          <w:color w:val="000000"/>
        </w:rPr>
        <w:t>——</w:t>
      </w:r>
      <w:r w:rsidRPr="00944009">
        <w:rPr>
          <w:rFonts w:ascii="宋体" w:eastAsia="楷体" w:hAnsi="宋体" w:cs="宋体"/>
          <w:color w:val="000000"/>
        </w:rPr>
        <w:t>增加稳岗返还投入</w:t>
      </w:r>
      <w:r w:rsidRPr="00944009">
        <w:rPr>
          <w:rFonts w:ascii="宋体" w:eastAsia="楷体" w:hAnsi="宋体" w:cs="宋体"/>
          <w:color w:val="000000"/>
        </w:rPr>
        <w:t>——</w:t>
      </w:r>
      <w:r w:rsidRPr="00944009">
        <w:rPr>
          <w:rFonts w:ascii="宋体" w:eastAsia="楷体" w:hAnsi="宋体" w:cs="宋体"/>
          <w:color w:val="000000"/>
        </w:rPr>
        <w:t>降低企业用工成本</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提高最低工资标准</w:t>
      </w:r>
      <w:r w:rsidRPr="00944009">
        <w:rPr>
          <w:rFonts w:ascii="宋体" w:eastAsia="楷体" w:hAnsi="宋体" w:cs="宋体"/>
          <w:color w:val="000000"/>
        </w:rPr>
        <w:t>——</w:t>
      </w:r>
      <w:r w:rsidRPr="00944009">
        <w:rPr>
          <w:rFonts w:ascii="宋体" w:eastAsia="楷体" w:hAnsi="宋体" w:cs="宋体"/>
          <w:color w:val="000000"/>
        </w:rPr>
        <w:t>增加就业群体收入</w:t>
      </w:r>
      <w:r w:rsidRPr="00944009">
        <w:rPr>
          <w:rFonts w:ascii="宋体" w:eastAsia="楷体" w:hAnsi="宋体" w:cs="宋体"/>
          <w:color w:val="000000"/>
        </w:rPr>
        <w:t>——</w:t>
      </w:r>
      <w:r w:rsidRPr="00944009">
        <w:rPr>
          <w:rFonts w:ascii="宋体" w:eastAsia="楷体" w:hAnsi="宋体" w:cs="宋体"/>
          <w:color w:val="000000"/>
        </w:rPr>
        <w:t>促进就业环境优化</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降低小微企业贷款门槛</w:t>
      </w:r>
      <w:r w:rsidRPr="00944009">
        <w:rPr>
          <w:rFonts w:ascii="宋体" w:eastAsia="楷体" w:hAnsi="宋体" w:cs="宋体"/>
          <w:color w:val="000000"/>
        </w:rPr>
        <w:t>——</w:t>
      </w:r>
      <w:r w:rsidRPr="00944009">
        <w:rPr>
          <w:rFonts w:ascii="宋体" w:eastAsia="楷体" w:hAnsi="宋体" w:cs="宋体"/>
          <w:color w:val="000000"/>
        </w:rPr>
        <w:t>激发社会创业热情</w:t>
      </w:r>
      <w:r w:rsidRPr="00944009">
        <w:rPr>
          <w:rFonts w:ascii="宋体" w:eastAsia="楷体" w:hAnsi="宋体" w:cs="宋体"/>
          <w:color w:val="000000"/>
        </w:rPr>
        <w:t>——</w:t>
      </w:r>
      <w:r w:rsidRPr="00944009">
        <w:rPr>
          <w:rFonts w:ascii="宋体" w:eastAsia="楷体" w:hAnsi="宋体" w:cs="宋体"/>
          <w:color w:val="000000"/>
        </w:rPr>
        <w:t>提升劳动者技能</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完善人力资源市场</w:t>
      </w:r>
      <w:r w:rsidRPr="00944009">
        <w:rPr>
          <w:rFonts w:ascii="宋体" w:eastAsia="楷体" w:hAnsi="宋体" w:cs="宋体"/>
          <w:color w:val="000000"/>
        </w:rPr>
        <w:t>——</w:t>
      </w:r>
      <w:r w:rsidRPr="00944009">
        <w:rPr>
          <w:rFonts w:ascii="宋体" w:eastAsia="楷体" w:hAnsi="宋体" w:cs="宋体"/>
          <w:color w:val="000000"/>
        </w:rPr>
        <w:t>推进公共就业服务信息化</w:t>
      </w:r>
      <w:r w:rsidRPr="00944009">
        <w:rPr>
          <w:rFonts w:ascii="宋体" w:eastAsia="楷体" w:hAnsi="宋体" w:cs="宋体"/>
          <w:color w:val="000000"/>
        </w:rPr>
        <w:t>——</w:t>
      </w:r>
      <w:r w:rsidRPr="00944009">
        <w:rPr>
          <w:rFonts w:ascii="宋体" w:eastAsia="楷体" w:hAnsi="宋体" w:cs="宋体"/>
          <w:color w:val="000000"/>
        </w:rPr>
        <w:t>增加就业岗位</w:t>
      </w:r>
    </w:p>
    <w:p w:rsidR="00847BCA" w:rsidRPr="00944009" w:rsidRDefault="00E35D2E" w:rsidP="007F1A38">
      <w:pPr>
        <w:textAlignment w:val="center"/>
        <w:rPr>
          <w:rFonts w:eastAsia="楷体"/>
          <w:color w:val="000000"/>
        </w:rPr>
      </w:pPr>
      <w:r w:rsidRPr="00944009">
        <w:rPr>
          <w:rFonts w:eastAsia="楷体" w:hint="eastAsia"/>
          <w:color w:val="000000"/>
        </w:rPr>
        <w:t>30</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南京二模）</w:t>
      </w:r>
      <w:r w:rsidRPr="00944009">
        <w:rPr>
          <w:rFonts w:ascii="宋体" w:eastAsia="楷体" w:hAnsi="宋体" w:cs="宋体"/>
          <w:color w:val="000000"/>
        </w:rPr>
        <w:t>近年来，酉阳县通过</w:t>
      </w:r>
      <w:r w:rsidRPr="00944009">
        <w:rPr>
          <w:rFonts w:ascii="宋体" w:eastAsia="楷体" w:hAnsi="宋体" w:cs="宋体"/>
          <w:color w:val="000000"/>
        </w:rPr>
        <w:t>“</w:t>
      </w:r>
      <w:r w:rsidRPr="00944009">
        <w:rPr>
          <w:rFonts w:ascii="宋体" w:eastAsia="楷体" w:hAnsi="宋体" w:cs="宋体"/>
          <w:color w:val="000000"/>
        </w:rPr>
        <w:t>公司</w:t>
      </w:r>
      <w:r w:rsidRPr="00944009">
        <w:rPr>
          <w:rFonts w:ascii="宋体" w:eastAsia="楷体" w:hAnsi="宋体" w:cs="宋体"/>
          <w:color w:val="000000"/>
        </w:rPr>
        <w:t>+</w:t>
      </w:r>
      <w:r w:rsidRPr="00944009">
        <w:rPr>
          <w:rFonts w:ascii="宋体" w:eastAsia="楷体" w:hAnsi="宋体" w:cs="宋体"/>
          <w:color w:val="000000"/>
        </w:rPr>
        <w:t>村集体经济</w:t>
      </w:r>
      <w:r w:rsidRPr="00944009">
        <w:rPr>
          <w:rFonts w:ascii="宋体" w:eastAsia="楷体" w:hAnsi="宋体" w:cs="宋体"/>
          <w:color w:val="000000"/>
        </w:rPr>
        <w:t>+</w:t>
      </w:r>
      <w:r w:rsidRPr="00944009">
        <w:rPr>
          <w:rFonts w:ascii="宋体" w:eastAsia="楷体" w:hAnsi="宋体" w:cs="宋体"/>
          <w:color w:val="000000"/>
        </w:rPr>
        <w:t>基地</w:t>
      </w:r>
      <w:r w:rsidRPr="00944009">
        <w:rPr>
          <w:rFonts w:ascii="宋体" w:eastAsia="楷体" w:hAnsi="宋体" w:cs="宋体"/>
          <w:color w:val="000000"/>
        </w:rPr>
        <w:t>”</w:t>
      </w:r>
      <w:r w:rsidRPr="00944009">
        <w:rPr>
          <w:rFonts w:ascii="宋体" w:eastAsia="楷体" w:hAnsi="宋体" w:cs="宋体"/>
          <w:color w:val="000000"/>
        </w:rPr>
        <w:t>模式，在全县</w:t>
      </w:r>
      <w:r w:rsidRPr="00944009">
        <w:rPr>
          <w:rFonts w:ascii="宋体" w:eastAsia="楷体" w:hAnsi="宋体" w:cs="宋体"/>
          <w:color w:val="000000"/>
        </w:rPr>
        <w:t>38</w:t>
      </w:r>
      <w:r w:rsidRPr="00944009">
        <w:rPr>
          <w:rFonts w:ascii="宋体" w:eastAsia="楷体" w:hAnsi="宋体" w:cs="宋体"/>
          <w:color w:val="000000"/>
        </w:rPr>
        <w:t>个乡镇</w:t>
      </w:r>
      <w:r w:rsidRPr="00944009">
        <w:rPr>
          <w:rFonts w:ascii="宋体" w:eastAsia="楷体" w:hAnsi="宋体" w:cs="宋体"/>
          <w:color w:val="000000"/>
        </w:rPr>
        <w:t>168</w:t>
      </w:r>
      <w:r w:rsidRPr="00944009">
        <w:rPr>
          <w:rFonts w:ascii="宋体" w:eastAsia="楷体" w:hAnsi="宋体" w:cs="宋体"/>
          <w:color w:val="000000"/>
        </w:rPr>
        <w:t>个村种植油茶</w:t>
      </w:r>
      <w:r w:rsidRPr="00944009">
        <w:rPr>
          <w:rFonts w:ascii="宋体" w:eastAsia="楷体" w:hAnsi="宋体" w:cs="宋体"/>
          <w:color w:val="000000"/>
        </w:rPr>
        <w:t>38.3</w:t>
      </w:r>
      <w:r w:rsidRPr="00944009">
        <w:rPr>
          <w:rFonts w:ascii="宋体" w:eastAsia="楷体" w:hAnsi="宋体" w:cs="宋体"/>
          <w:color w:val="000000"/>
        </w:rPr>
        <w:t>万余亩，通过加强对化妆品、洗护用品、生物农药等研发，开发</w:t>
      </w:r>
      <w:r w:rsidRPr="00944009">
        <w:rPr>
          <w:rFonts w:ascii="宋体" w:eastAsia="楷体" w:hAnsi="宋体" w:cs="宋体"/>
          <w:color w:val="000000"/>
        </w:rPr>
        <w:t>36</w:t>
      </w:r>
      <w:r w:rsidRPr="00944009">
        <w:rPr>
          <w:rFonts w:ascii="宋体" w:eastAsia="楷体" w:hAnsi="宋体" w:cs="宋体"/>
          <w:color w:val="000000"/>
        </w:rPr>
        <w:t>款油茶系列衍生产品，联结带动农户</w:t>
      </w:r>
      <w:r w:rsidRPr="00944009">
        <w:rPr>
          <w:rFonts w:ascii="宋体" w:eastAsia="楷体" w:hAnsi="宋体" w:cs="宋体"/>
          <w:color w:val="000000"/>
        </w:rPr>
        <w:t>20</w:t>
      </w:r>
      <w:r w:rsidRPr="00944009">
        <w:rPr>
          <w:rFonts w:ascii="宋体" w:eastAsia="楷体" w:hAnsi="宋体" w:cs="宋体"/>
          <w:color w:val="000000"/>
        </w:rPr>
        <w:t>余万人，油茶产业综合产值达</w:t>
      </w:r>
      <w:r w:rsidRPr="00944009">
        <w:rPr>
          <w:rFonts w:ascii="宋体" w:eastAsia="楷体" w:hAnsi="宋体" w:cs="宋体"/>
          <w:color w:val="000000"/>
        </w:rPr>
        <w:t>23.11</w:t>
      </w:r>
      <w:r w:rsidRPr="00944009">
        <w:rPr>
          <w:rFonts w:ascii="宋体" w:eastAsia="楷体" w:hAnsi="宋体" w:cs="宋体"/>
          <w:color w:val="000000"/>
        </w:rPr>
        <w:t>亿元，推动乡村能级跃升和农民共同富裕。该县经济发展路径给乡村振兴的启示是（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建设高标准农田，促进产业转型升级</w:t>
      </w:r>
      <w:r>
        <w:rPr>
          <w:rFonts w:eastAsia="楷体" w:hint="eastAsia"/>
          <w:color w:val="000000"/>
        </w:rPr>
        <w:t xml:space="preserve">      </w:t>
      </w:r>
      <w:r w:rsidRPr="00944009">
        <w:rPr>
          <w:rFonts w:eastAsia="楷体"/>
          <w:color w:val="000000"/>
        </w:rPr>
        <w:t xml:space="preserve">B. </w:t>
      </w:r>
      <w:r w:rsidRPr="00944009">
        <w:rPr>
          <w:rFonts w:ascii="宋体" w:eastAsia="楷体" w:hAnsi="宋体" w:cs="宋体"/>
          <w:color w:val="000000"/>
        </w:rPr>
        <w:t>促进产学研一体化，带动农民增收致富</w:t>
      </w:r>
    </w:p>
    <w:p w:rsidR="00847BCA" w:rsidRPr="00E35D2E"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完善农业社会化服务体系，</w:t>
      </w:r>
      <w:proofErr w:type="gramStart"/>
      <w:r w:rsidRPr="00944009">
        <w:rPr>
          <w:rFonts w:ascii="宋体" w:eastAsia="楷体" w:hAnsi="宋体" w:cs="宋体"/>
          <w:color w:val="000000"/>
        </w:rPr>
        <w:t>实现品牌强农</w:t>
      </w:r>
      <w:r>
        <w:rPr>
          <w:rFonts w:eastAsia="楷体" w:hint="eastAsia"/>
          <w:color w:val="000000"/>
        </w:rPr>
        <w:t xml:space="preserve">  </w:t>
      </w:r>
      <w:r w:rsidRPr="00944009">
        <w:rPr>
          <w:rFonts w:eastAsia="楷体"/>
          <w:color w:val="000000"/>
        </w:rPr>
        <w:t>D</w:t>
      </w:r>
      <w:proofErr w:type="gramEnd"/>
      <w:r w:rsidRPr="00944009">
        <w:rPr>
          <w:rFonts w:eastAsia="楷体"/>
          <w:color w:val="000000"/>
        </w:rPr>
        <w:t xml:space="preserve">. </w:t>
      </w:r>
      <w:r w:rsidRPr="00944009">
        <w:rPr>
          <w:rFonts w:ascii="宋体" w:eastAsia="楷体" w:hAnsi="宋体" w:cs="宋体"/>
          <w:color w:val="000000"/>
        </w:rPr>
        <w:t>让产业链延出大效益，壮大村集体经济</w:t>
      </w:r>
    </w:p>
    <w:p w:rsidR="00847BCA" w:rsidRPr="00944009" w:rsidRDefault="00E35D2E" w:rsidP="007F1A38">
      <w:pPr>
        <w:textAlignment w:val="center"/>
        <w:rPr>
          <w:rFonts w:eastAsia="楷体"/>
          <w:color w:val="000000"/>
        </w:rPr>
      </w:pPr>
      <w:r w:rsidRPr="00944009">
        <w:rPr>
          <w:rFonts w:eastAsia="楷体" w:hint="eastAsia"/>
          <w:color w:val="000000"/>
        </w:rPr>
        <w:t>31</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南通二模）</w:t>
      </w:r>
      <w:r w:rsidRPr="00944009">
        <w:rPr>
          <w:rFonts w:ascii="宋体" w:eastAsia="楷体" w:hAnsi="宋体" w:cs="宋体"/>
          <w:color w:val="000000"/>
        </w:rPr>
        <w:t>新质生产力是代表新技术、创造新价值、适应新产业、重塑新动能的新型生产力，发展新质生产力是推动高质量发展的内在要求和重要着力点。下列推动新质生产力加快发展的路径正确的是（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优化国有经济布局</w:t>
      </w:r>
      <w:r w:rsidRPr="00944009">
        <w:rPr>
          <w:rFonts w:ascii="宋体" w:eastAsia="楷体" w:hAnsi="宋体" w:cs="宋体"/>
          <w:color w:val="000000"/>
        </w:rPr>
        <w:t>→</w:t>
      </w:r>
      <w:r w:rsidRPr="00944009">
        <w:rPr>
          <w:rFonts w:ascii="宋体" w:eastAsia="楷体" w:hAnsi="宋体" w:cs="宋体"/>
          <w:color w:val="000000"/>
        </w:rPr>
        <w:t>提高国有经济比重</w:t>
      </w:r>
      <w:r w:rsidRPr="00944009">
        <w:rPr>
          <w:rFonts w:ascii="宋体" w:eastAsia="楷体" w:hAnsi="宋体" w:cs="宋体"/>
          <w:color w:val="000000"/>
        </w:rPr>
        <w:t>→</w:t>
      </w:r>
      <w:r w:rsidRPr="00944009">
        <w:rPr>
          <w:rFonts w:ascii="宋体" w:eastAsia="楷体" w:hAnsi="宋体" w:cs="宋体"/>
          <w:color w:val="000000"/>
        </w:rPr>
        <w:t>壮大战略性新兴产业</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破除体制机制障碍</w:t>
      </w:r>
      <w:r w:rsidRPr="00944009">
        <w:rPr>
          <w:rFonts w:ascii="宋体" w:eastAsia="楷体" w:hAnsi="宋体" w:cs="宋体"/>
          <w:color w:val="000000"/>
        </w:rPr>
        <w:t>→</w:t>
      </w:r>
      <w:r w:rsidRPr="00944009">
        <w:rPr>
          <w:rFonts w:ascii="宋体" w:eastAsia="楷体" w:hAnsi="宋体" w:cs="宋体"/>
          <w:color w:val="000000"/>
        </w:rPr>
        <w:t>创新生产要素配置方式</w:t>
      </w:r>
      <w:r w:rsidRPr="00944009">
        <w:rPr>
          <w:rFonts w:ascii="宋体" w:eastAsia="楷体" w:hAnsi="宋体" w:cs="宋体"/>
          <w:color w:val="000000"/>
        </w:rPr>
        <w:t>→</w:t>
      </w:r>
      <w:r w:rsidRPr="00944009">
        <w:rPr>
          <w:rFonts w:ascii="宋体" w:eastAsia="楷体" w:hAnsi="宋体" w:cs="宋体"/>
          <w:color w:val="000000"/>
        </w:rPr>
        <w:t>提升全要素生产率</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实施创新驱动发展战略</w:t>
      </w:r>
      <w:r w:rsidRPr="00944009">
        <w:rPr>
          <w:rFonts w:ascii="宋体" w:eastAsia="楷体" w:hAnsi="宋体" w:cs="宋体"/>
          <w:color w:val="000000"/>
        </w:rPr>
        <w:t>→</w:t>
      </w:r>
      <w:r w:rsidRPr="00944009">
        <w:rPr>
          <w:rFonts w:ascii="宋体" w:eastAsia="楷体" w:hAnsi="宋体" w:cs="宋体"/>
          <w:color w:val="000000"/>
        </w:rPr>
        <w:t>掌握关键核心技术</w:t>
      </w:r>
      <w:r w:rsidRPr="00944009">
        <w:rPr>
          <w:rFonts w:ascii="宋体" w:eastAsia="楷体" w:hAnsi="宋体" w:cs="宋体"/>
          <w:color w:val="000000"/>
        </w:rPr>
        <w:t>→</w:t>
      </w:r>
      <w:r w:rsidRPr="00944009">
        <w:rPr>
          <w:rFonts w:ascii="宋体" w:eastAsia="楷体" w:hAnsi="宋体" w:cs="宋体"/>
          <w:color w:val="000000"/>
        </w:rPr>
        <w:t>打造新型劳动者队伍</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落实结构性减税降费政策</w:t>
      </w:r>
      <w:r w:rsidRPr="00944009">
        <w:rPr>
          <w:rFonts w:ascii="宋体" w:eastAsia="楷体" w:hAnsi="宋体" w:cs="宋体"/>
          <w:color w:val="000000"/>
        </w:rPr>
        <w:t>→</w:t>
      </w:r>
      <w:r w:rsidRPr="00944009">
        <w:rPr>
          <w:rFonts w:ascii="宋体" w:eastAsia="楷体" w:hAnsi="宋体" w:cs="宋体"/>
          <w:color w:val="000000"/>
        </w:rPr>
        <w:t>拓宽创新型企业融资渠道</w:t>
      </w:r>
      <w:r w:rsidRPr="00944009">
        <w:rPr>
          <w:rFonts w:ascii="宋体" w:eastAsia="楷体" w:hAnsi="宋体" w:cs="宋体"/>
          <w:color w:val="000000"/>
        </w:rPr>
        <w:t>→</w:t>
      </w:r>
      <w:r w:rsidRPr="00944009">
        <w:rPr>
          <w:rFonts w:ascii="宋体" w:eastAsia="楷体" w:hAnsi="宋体" w:cs="宋体"/>
          <w:color w:val="000000"/>
        </w:rPr>
        <w:t>激发市场主体活力</w:t>
      </w:r>
    </w:p>
    <w:p w:rsidR="00847BCA" w:rsidRPr="00944009" w:rsidRDefault="00E35D2E" w:rsidP="007F1A38">
      <w:pPr>
        <w:rPr>
          <w:rFonts w:eastAsia="楷体"/>
        </w:rPr>
      </w:pPr>
      <w:r w:rsidRPr="00944009">
        <w:rPr>
          <w:rFonts w:eastAsia="楷体" w:hint="eastAsia"/>
        </w:rPr>
        <w:lastRenderedPageBreak/>
        <w:t>32</w:t>
      </w:r>
      <w:r w:rsidRPr="00944009">
        <w:rPr>
          <w:rFonts w:eastAsia="楷体"/>
        </w:rPr>
        <w:t xml:space="preserve">. </w:t>
      </w:r>
      <w:r w:rsidRPr="00944009">
        <w:rPr>
          <w:rFonts w:ascii="宋体" w:eastAsia="楷体" w:hAnsi="宋体" w:cs="宋体"/>
        </w:rPr>
        <w:t>据统计显示，从</w:t>
      </w:r>
      <w:r w:rsidRPr="00944009">
        <w:rPr>
          <w:rFonts w:ascii="宋体" w:eastAsia="楷体" w:hAnsi="宋体" w:cs="宋体"/>
        </w:rPr>
        <w:t>2020</w:t>
      </w:r>
      <w:r w:rsidRPr="00944009">
        <w:rPr>
          <w:rFonts w:ascii="宋体" w:eastAsia="楷体" w:hAnsi="宋体" w:cs="宋体"/>
        </w:rPr>
        <w:t>年初到</w:t>
      </w:r>
      <w:r w:rsidRPr="00944009">
        <w:rPr>
          <w:rFonts w:ascii="宋体" w:eastAsia="楷体" w:hAnsi="宋体" w:cs="宋体"/>
        </w:rPr>
        <w:t>2024</w:t>
      </w:r>
      <w:r w:rsidRPr="00944009">
        <w:rPr>
          <w:rFonts w:ascii="宋体" w:eastAsia="楷体" w:hAnsi="宋体" w:cs="宋体"/>
        </w:rPr>
        <w:t>年</w:t>
      </w:r>
      <w:r w:rsidRPr="00944009">
        <w:rPr>
          <w:rFonts w:ascii="宋体" w:eastAsia="楷体" w:hAnsi="宋体" w:cs="宋体"/>
        </w:rPr>
        <w:t>1</w:t>
      </w:r>
      <w:r w:rsidRPr="00944009">
        <w:rPr>
          <w:rFonts w:ascii="宋体" w:eastAsia="楷体" w:hAnsi="宋体" w:cs="宋体"/>
        </w:rPr>
        <w:t>月，中国家庭</w:t>
      </w:r>
      <w:proofErr w:type="gramStart"/>
      <w:r w:rsidRPr="00944009">
        <w:rPr>
          <w:rFonts w:ascii="宋体" w:eastAsia="楷体" w:hAnsi="宋体" w:cs="宋体"/>
        </w:rPr>
        <w:t>大约往</w:t>
      </w:r>
      <w:proofErr w:type="gramEnd"/>
      <w:r w:rsidRPr="00944009">
        <w:rPr>
          <w:rFonts w:ascii="宋体" w:eastAsia="楷体" w:hAnsi="宋体" w:cs="宋体"/>
        </w:rPr>
        <w:t>银行账户</w:t>
      </w:r>
      <w:proofErr w:type="gramStart"/>
      <w:r w:rsidRPr="00944009">
        <w:rPr>
          <w:rFonts w:ascii="宋体" w:eastAsia="楷体" w:hAnsi="宋体" w:cs="宋体"/>
        </w:rPr>
        <w:t>里净存</w:t>
      </w:r>
      <w:proofErr w:type="gramEnd"/>
      <w:r w:rsidRPr="00944009">
        <w:rPr>
          <w:rFonts w:ascii="宋体" w:eastAsia="楷体" w:hAnsi="宋体" w:cs="宋体"/>
        </w:rPr>
        <w:t>58.24</w:t>
      </w:r>
      <w:proofErr w:type="gramStart"/>
      <w:r w:rsidRPr="00944009">
        <w:rPr>
          <w:rFonts w:ascii="宋体" w:eastAsia="楷体" w:hAnsi="宋体" w:cs="宋体"/>
        </w:rPr>
        <w:t>万亿</w:t>
      </w:r>
      <w:proofErr w:type="gramEnd"/>
      <w:r w:rsidRPr="00944009">
        <w:rPr>
          <w:rFonts w:ascii="宋体" w:eastAsia="楷体" w:hAnsi="宋体" w:cs="宋体"/>
        </w:rPr>
        <w:t>元，且</w:t>
      </w:r>
      <w:r w:rsidRPr="00944009">
        <w:rPr>
          <w:rFonts w:ascii="宋体" w:eastAsia="楷体" w:hAnsi="宋体" w:cs="宋体"/>
        </w:rPr>
        <w:t>82%</w:t>
      </w:r>
      <w:r w:rsidRPr="00944009">
        <w:rPr>
          <w:rFonts w:ascii="宋体" w:eastAsia="楷体" w:hAnsi="宋体" w:cs="宋体"/>
        </w:rPr>
        <w:t>是定期存款，这相当于</w:t>
      </w:r>
      <w:r w:rsidRPr="00944009">
        <w:rPr>
          <w:rFonts w:ascii="宋体" w:eastAsia="楷体" w:hAnsi="宋体" w:cs="宋体"/>
        </w:rPr>
        <w:t>2009</w:t>
      </w:r>
      <w:r w:rsidRPr="00944009">
        <w:rPr>
          <w:rFonts w:ascii="宋体" w:eastAsia="楷体" w:hAnsi="宋体" w:cs="宋体"/>
        </w:rPr>
        <w:t>年到</w:t>
      </w:r>
      <w:r w:rsidRPr="00944009">
        <w:rPr>
          <w:rFonts w:ascii="宋体" w:eastAsia="楷体" w:hAnsi="宋体" w:cs="宋体"/>
        </w:rPr>
        <w:t>2019</w:t>
      </w:r>
      <w:r w:rsidRPr="00944009">
        <w:rPr>
          <w:rFonts w:ascii="宋体" w:eastAsia="楷体" w:hAnsi="宋体" w:cs="宋体"/>
        </w:rPr>
        <w:t>年的新增存款总和。在存款利率一路下行的</w:t>
      </w:r>
      <w:r w:rsidRPr="00944009">
        <w:rPr>
          <w:rFonts w:ascii="宋体" w:eastAsia="楷体" w:hAnsi="宋体" w:cs="宋体"/>
        </w:rPr>
        <w:t>2023</w:t>
      </w:r>
      <w:r w:rsidRPr="00944009">
        <w:rPr>
          <w:rFonts w:ascii="宋体" w:eastAsia="楷体" w:hAnsi="宋体" w:cs="宋体"/>
        </w:rPr>
        <w:t>年，中国家庭存款仍然保持了高位水平，增加了</w:t>
      </w:r>
      <w:r w:rsidRPr="00944009">
        <w:rPr>
          <w:rFonts w:ascii="宋体" w:eastAsia="楷体" w:hAnsi="宋体" w:cs="宋体"/>
        </w:rPr>
        <w:t>16.67</w:t>
      </w:r>
      <w:proofErr w:type="gramStart"/>
      <w:r w:rsidRPr="00944009">
        <w:rPr>
          <w:rFonts w:ascii="宋体" w:eastAsia="楷体" w:hAnsi="宋体" w:cs="宋体"/>
        </w:rPr>
        <w:t>万亿</w:t>
      </w:r>
      <w:proofErr w:type="gramEnd"/>
      <w:r w:rsidRPr="00944009">
        <w:rPr>
          <w:rFonts w:ascii="宋体" w:eastAsia="楷体" w:hAnsi="宋体" w:cs="宋体"/>
        </w:rPr>
        <w:t>元。对这一现象认识正确的是（</w:t>
      </w:r>
      <w:r w:rsidRPr="00944009">
        <w:rPr>
          <w:rFonts w:ascii="宋体" w:eastAsia="楷体" w:hAnsi="宋体" w:cs="宋体"/>
        </w:rPr>
        <w:t xml:space="preserve">   </w:t>
      </w:r>
      <w:r w:rsidRPr="00944009">
        <w:rPr>
          <w:rFonts w:ascii="宋体" w:eastAsia="楷体" w:hAnsi="宋体" w:cs="宋体"/>
        </w:rPr>
        <w:t>）</w:t>
      </w:r>
    </w:p>
    <w:p w:rsidR="00847BCA" w:rsidRPr="00944009" w:rsidRDefault="00E35D2E" w:rsidP="007F1A38">
      <w:pPr>
        <w:textAlignment w:val="center"/>
        <w:rPr>
          <w:rFonts w:eastAsia="楷体"/>
        </w:rPr>
      </w:pPr>
      <w:r w:rsidRPr="00944009">
        <w:rPr>
          <w:rFonts w:eastAsia="楷体"/>
        </w:rPr>
        <w:t xml:space="preserve">A. </w:t>
      </w:r>
      <w:r w:rsidRPr="00944009">
        <w:rPr>
          <w:rFonts w:ascii="宋体" w:eastAsia="楷体" w:hAnsi="宋体" w:cs="宋体"/>
        </w:rPr>
        <w:t>我国居民收入来源呈现多样化趋势</w:t>
      </w:r>
      <w:r>
        <w:rPr>
          <w:rFonts w:eastAsia="楷体" w:hint="eastAsia"/>
        </w:rPr>
        <w:t xml:space="preserve">     </w:t>
      </w:r>
      <w:r w:rsidRPr="00944009">
        <w:rPr>
          <w:rFonts w:eastAsia="楷体"/>
        </w:rPr>
        <w:t xml:space="preserve">B. </w:t>
      </w:r>
      <w:r w:rsidRPr="00944009">
        <w:rPr>
          <w:rFonts w:ascii="宋体" w:eastAsia="楷体" w:hAnsi="宋体" w:cs="宋体"/>
        </w:rPr>
        <w:t>储蓄存款是居民规避风险的有效途径</w:t>
      </w:r>
    </w:p>
    <w:p w:rsidR="00847BCA" w:rsidRPr="00E35D2E" w:rsidRDefault="00E35D2E" w:rsidP="007F1A38">
      <w:pPr>
        <w:textAlignment w:val="center"/>
        <w:rPr>
          <w:rFonts w:eastAsia="楷体"/>
        </w:rPr>
      </w:pPr>
      <w:r w:rsidRPr="00944009">
        <w:rPr>
          <w:rFonts w:eastAsia="楷体"/>
        </w:rPr>
        <w:t xml:space="preserve">C. </w:t>
      </w:r>
      <w:r w:rsidRPr="00944009">
        <w:rPr>
          <w:rFonts w:ascii="宋体" w:eastAsia="楷体" w:hAnsi="宋体" w:cs="宋体"/>
        </w:rPr>
        <w:t>我国经济的内需和增长动力受到抑制</w:t>
      </w:r>
      <w:r>
        <w:rPr>
          <w:rFonts w:eastAsia="楷体" w:hint="eastAsia"/>
        </w:rPr>
        <w:t xml:space="preserve">   </w:t>
      </w:r>
      <w:r w:rsidRPr="00944009">
        <w:rPr>
          <w:rFonts w:eastAsia="楷体"/>
        </w:rPr>
        <w:t xml:space="preserve">D. </w:t>
      </w:r>
      <w:r w:rsidRPr="00944009">
        <w:rPr>
          <w:rFonts w:ascii="宋体" w:eastAsia="楷体" w:hAnsi="宋体" w:cs="宋体"/>
        </w:rPr>
        <w:t>社会保障体系健全增强了居民储蓄意愿</w:t>
      </w:r>
    </w:p>
    <w:p w:rsidR="00847BCA" w:rsidRPr="00944009" w:rsidRDefault="00E35D2E" w:rsidP="007F1A38">
      <w:pPr>
        <w:rPr>
          <w:rFonts w:eastAsia="楷体"/>
        </w:rPr>
      </w:pPr>
      <w:r w:rsidRPr="00944009">
        <w:rPr>
          <w:rFonts w:eastAsia="楷体" w:hint="eastAsia"/>
        </w:rPr>
        <w:t>33</w:t>
      </w:r>
      <w:r w:rsidRPr="00944009">
        <w:rPr>
          <w:rFonts w:eastAsia="楷体"/>
        </w:rPr>
        <w:t xml:space="preserve">. </w:t>
      </w:r>
      <w:r w:rsidRPr="00944009">
        <w:rPr>
          <w:rFonts w:eastAsia="楷体" w:hint="eastAsia"/>
        </w:rPr>
        <w:t>（</w:t>
      </w:r>
      <w:r w:rsidRPr="00944009">
        <w:rPr>
          <w:rFonts w:eastAsia="楷体" w:hint="eastAsia"/>
        </w:rPr>
        <w:t>2024</w:t>
      </w:r>
      <w:r w:rsidRPr="00944009">
        <w:rPr>
          <w:rFonts w:eastAsia="楷体" w:hint="eastAsia"/>
        </w:rPr>
        <w:t>南通三模）</w:t>
      </w:r>
      <w:r w:rsidRPr="00944009">
        <w:rPr>
          <w:rFonts w:ascii="宋体" w:eastAsia="楷体" w:hAnsi="宋体" w:cs="宋体"/>
        </w:rPr>
        <w:t>2024</w:t>
      </w:r>
      <w:r w:rsidRPr="00944009">
        <w:rPr>
          <w:rFonts w:ascii="宋体" w:eastAsia="楷体" w:hAnsi="宋体" w:cs="宋体"/>
        </w:rPr>
        <w:t>年</w:t>
      </w:r>
      <w:r w:rsidRPr="00944009">
        <w:rPr>
          <w:rFonts w:ascii="宋体" w:eastAsia="楷体" w:hAnsi="宋体" w:cs="宋体"/>
        </w:rPr>
        <w:t>3</w:t>
      </w:r>
      <w:r w:rsidRPr="00944009">
        <w:rPr>
          <w:rFonts w:ascii="宋体" w:eastAsia="楷体" w:hAnsi="宋体" w:cs="宋体"/>
        </w:rPr>
        <w:t>月</w:t>
      </w:r>
      <w:r w:rsidRPr="00944009">
        <w:rPr>
          <w:rFonts w:ascii="宋体" w:eastAsia="楷体" w:hAnsi="宋体" w:cs="宋体"/>
        </w:rPr>
        <w:t>25</w:t>
      </w:r>
      <w:r w:rsidRPr="00944009">
        <w:rPr>
          <w:rFonts w:ascii="宋体" w:eastAsia="楷体" w:hAnsi="宋体" w:cs="宋体"/>
        </w:rPr>
        <w:t>日，</w:t>
      </w:r>
      <w:proofErr w:type="gramStart"/>
      <w:r w:rsidRPr="00944009">
        <w:rPr>
          <w:rFonts w:ascii="宋体" w:eastAsia="楷体" w:hAnsi="宋体" w:cs="宋体"/>
        </w:rPr>
        <w:t>国家发改委</w:t>
      </w:r>
      <w:proofErr w:type="gramEnd"/>
      <w:r w:rsidRPr="00944009">
        <w:rPr>
          <w:rFonts w:ascii="宋体" w:eastAsia="楷体" w:hAnsi="宋体" w:cs="宋体"/>
        </w:rPr>
        <w:t>等三部门组织开展</w:t>
      </w:r>
      <w:r w:rsidRPr="00944009">
        <w:rPr>
          <w:rFonts w:ascii="宋体" w:eastAsia="楷体" w:hAnsi="宋体" w:cs="宋体"/>
        </w:rPr>
        <w:t>“</w:t>
      </w:r>
      <w:r w:rsidRPr="00944009">
        <w:rPr>
          <w:rFonts w:ascii="宋体" w:eastAsia="楷体" w:hAnsi="宋体" w:cs="宋体"/>
        </w:rPr>
        <w:t>千乡万村驭风行动</w:t>
      </w:r>
      <w:r w:rsidRPr="00944009">
        <w:rPr>
          <w:rFonts w:ascii="宋体" w:eastAsia="楷体" w:hAnsi="宋体" w:cs="宋体"/>
        </w:rPr>
        <w:t>”</w:t>
      </w:r>
      <w:r w:rsidRPr="00944009">
        <w:rPr>
          <w:rFonts w:ascii="宋体" w:eastAsia="楷体" w:hAnsi="宋体" w:cs="宋体"/>
        </w:rPr>
        <w:t>，充分利用农村零散非耕地，推动风电就地就近开发利用。支持各类投资主体与当地村集体按</w:t>
      </w:r>
      <w:r w:rsidRPr="00944009">
        <w:rPr>
          <w:rFonts w:ascii="宋体" w:eastAsia="楷体" w:hAnsi="宋体" w:cs="宋体"/>
        </w:rPr>
        <w:t>“</w:t>
      </w:r>
      <w:r w:rsidRPr="00944009">
        <w:rPr>
          <w:rFonts w:ascii="宋体" w:eastAsia="楷体" w:hAnsi="宋体" w:cs="宋体"/>
        </w:rPr>
        <w:t>村企合作</w:t>
      </w:r>
      <w:r w:rsidRPr="00944009">
        <w:rPr>
          <w:rFonts w:ascii="宋体" w:eastAsia="楷体" w:hAnsi="宋体" w:cs="宋体"/>
        </w:rPr>
        <w:t>”</w:t>
      </w:r>
      <w:r w:rsidRPr="00944009">
        <w:rPr>
          <w:rFonts w:ascii="宋体" w:eastAsia="楷体" w:hAnsi="宋体" w:cs="宋体"/>
        </w:rPr>
        <w:t>模式共同开展风</w:t>
      </w:r>
      <w:proofErr w:type="gramStart"/>
      <w:r w:rsidRPr="00944009">
        <w:rPr>
          <w:rFonts w:ascii="宋体" w:eastAsia="楷体" w:hAnsi="宋体" w:cs="宋体"/>
        </w:rPr>
        <w:t>电项目</w:t>
      </w:r>
      <w:proofErr w:type="gramEnd"/>
      <w:r w:rsidRPr="00944009">
        <w:rPr>
          <w:rFonts w:ascii="宋体" w:eastAsia="楷体" w:hAnsi="宋体" w:cs="宋体"/>
        </w:rPr>
        <w:t>开发建设，支持村集体依法通过土地使用权作价入股等方式共享风</w:t>
      </w:r>
      <w:proofErr w:type="gramStart"/>
      <w:r w:rsidRPr="00944009">
        <w:rPr>
          <w:rFonts w:ascii="宋体" w:eastAsia="楷体" w:hAnsi="宋体" w:cs="宋体"/>
        </w:rPr>
        <w:t>电项目</w:t>
      </w:r>
      <w:proofErr w:type="gramEnd"/>
      <w:r w:rsidRPr="00944009">
        <w:rPr>
          <w:rFonts w:ascii="宋体" w:eastAsia="楷体" w:hAnsi="宋体" w:cs="宋体"/>
        </w:rPr>
        <w:t>收益，并提供相应就业岗位。此举能够（</w:t>
      </w:r>
      <w:r w:rsidRPr="00944009">
        <w:rPr>
          <w:rFonts w:ascii="宋体" w:eastAsia="楷体" w:hAnsi="宋体" w:cs="宋体"/>
        </w:rPr>
        <w:t xml:space="preserve">   </w:t>
      </w:r>
      <w:r w:rsidRPr="00944009">
        <w:rPr>
          <w:rFonts w:ascii="宋体" w:eastAsia="楷体" w:hAnsi="宋体" w:cs="宋体"/>
        </w:rPr>
        <w:t>）</w:t>
      </w:r>
    </w:p>
    <w:p w:rsidR="00847BCA" w:rsidRPr="00944009" w:rsidRDefault="00E35D2E" w:rsidP="007F1A38">
      <w:pPr>
        <w:textAlignment w:val="center"/>
        <w:rPr>
          <w:rFonts w:eastAsia="楷体"/>
        </w:rPr>
      </w:pPr>
      <w:r w:rsidRPr="00944009">
        <w:rPr>
          <w:rFonts w:eastAsia="楷体"/>
        </w:rPr>
        <w:t>A.</w:t>
      </w:r>
      <w:r w:rsidRPr="00944009">
        <w:rPr>
          <w:rFonts w:ascii="宋体" w:eastAsia="楷体" w:hAnsi="宋体" w:cs="宋体"/>
        </w:rPr>
        <w:t>发挥有为政府作用，培育新型农业经营主体</w:t>
      </w:r>
      <w:r w:rsidRPr="00944009">
        <w:rPr>
          <w:rFonts w:eastAsia="楷体"/>
        </w:rPr>
        <w:t>B.</w:t>
      </w:r>
      <w:r w:rsidRPr="00944009">
        <w:rPr>
          <w:rFonts w:ascii="宋体" w:eastAsia="楷体" w:hAnsi="宋体" w:cs="宋体"/>
        </w:rPr>
        <w:t>推动闲置资源盘活，增加农民的财产性收入</w:t>
      </w:r>
    </w:p>
    <w:p w:rsidR="00847BCA" w:rsidRPr="00A5197A" w:rsidRDefault="00E35D2E" w:rsidP="007F1A38">
      <w:pPr>
        <w:textAlignment w:val="center"/>
        <w:rPr>
          <w:rFonts w:eastAsia="楷体"/>
        </w:rPr>
      </w:pPr>
      <w:r w:rsidRPr="00944009">
        <w:rPr>
          <w:rFonts w:eastAsia="楷体"/>
        </w:rPr>
        <w:t>C.</w:t>
      </w:r>
      <w:r w:rsidRPr="00944009">
        <w:rPr>
          <w:rFonts w:ascii="宋体" w:eastAsia="楷体" w:hAnsi="宋体" w:cs="宋体"/>
        </w:rPr>
        <w:t>发展农业适度规模经营，壮大农村集体经济</w:t>
      </w:r>
      <w:r w:rsidRPr="00944009">
        <w:rPr>
          <w:rFonts w:eastAsia="楷体"/>
        </w:rPr>
        <w:t>D.</w:t>
      </w:r>
      <w:r w:rsidRPr="00944009">
        <w:rPr>
          <w:rFonts w:ascii="宋体" w:eastAsia="楷体" w:hAnsi="宋体" w:cs="宋体"/>
        </w:rPr>
        <w:t>深化农村土地制度改革，助力乡村全面振兴</w:t>
      </w:r>
    </w:p>
    <w:p w:rsidR="00847BCA" w:rsidRPr="00944009" w:rsidRDefault="00E35D2E" w:rsidP="007F1A38">
      <w:pPr>
        <w:textAlignment w:val="center"/>
        <w:rPr>
          <w:rFonts w:eastAsia="楷体"/>
          <w:color w:val="000000"/>
        </w:rPr>
      </w:pPr>
      <w:r w:rsidRPr="00944009">
        <w:rPr>
          <w:rFonts w:eastAsia="楷体" w:hint="eastAsia"/>
          <w:color w:val="000000"/>
        </w:rPr>
        <w:t>34</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南通三模）</w:t>
      </w:r>
      <w:r w:rsidRPr="00944009">
        <w:rPr>
          <w:rFonts w:ascii="宋体" w:eastAsia="楷体" w:hAnsi="宋体" w:cs="宋体"/>
          <w:color w:val="000000"/>
        </w:rPr>
        <w:t>2024</w:t>
      </w:r>
      <w:r w:rsidRPr="00944009">
        <w:rPr>
          <w:rFonts w:ascii="宋体" w:eastAsia="楷体" w:hAnsi="宋体" w:cs="宋体"/>
          <w:color w:val="000000"/>
        </w:rPr>
        <w:t>年</w:t>
      </w:r>
      <w:r w:rsidRPr="00944009">
        <w:rPr>
          <w:rFonts w:ascii="宋体" w:eastAsia="楷体" w:hAnsi="宋体" w:cs="宋体"/>
          <w:color w:val="000000"/>
        </w:rPr>
        <w:t>4</w:t>
      </w:r>
      <w:r w:rsidRPr="00944009">
        <w:rPr>
          <w:rFonts w:ascii="宋体" w:eastAsia="楷体" w:hAnsi="宋体" w:cs="宋体"/>
          <w:color w:val="000000"/>
        </w:rPr>
        <w:t>月</w:t>
      </w:r>
      <w:r w:rsidRPr="00944009">
        <w:rPr>
          <w:rFonts w:ascii="宋体" w:eastAsia="楷体" w:hAnsi="宋体" w:cs="宋体"/>
          <w:color w:val="000000"/>
        </w:rPr>
        <w:t>21</w:t>
      </w:r>
      <w:r w:rsidRPr="00944009">
        <w:rPr>
          <w:rFonts w:ascii="宋体" w:eastAsia="楷体" w:hAnsi="宋体" w:cs="宋体"/>
          <w:color w:val="000000"/>
        </w:rPr>
        <w:t>日，《跨境服务贸易特别管理措施（负面清单）》（</w:t>
      </w:r>
      <w:r w:rsidRPr="00944009">
        <w:rPr>
          <w:rFonts w:ascii="宋体" w:eastAsia="楷体" w:hAnsi="宋体" w:cs="宋体"/>
          <w:color w:val="000000"/>
        </w:rPr>
        <w:t>2024</w:t>
      </w:r>
      <w:r w:rsidRPr="00944009">
        <w:rPr>
          <w:rFonts w:ascii="宋体" w:eastAsia="楷体" w:hAnsi="宋体" w:cs="宋体"/>
          <w:color w:val="000000"/>
        </w:rPr>
        <w:t>年版）正式施行，按国民经济行业分类，统一列出针对境外服务提供者以跨境方式提供服务的特别管理措施。这标志着我国首次在全国对跨境服务贸易建立负面清单管理模式，明确了跨境服务贸易准入的</w:t>
      </w:r>
      <w:r w:rsidRPr="00944009">
        <w:rPr>
          <w:rFonts w:ascii="宋体" w:eastAsia="楷体" w:hAnsi="宋体" w:cs="宋体"/>
          <w:color w:val="000000"/>
        </w:rPr>
        <w:t>“</w:t>
      </w:r>
      <w:r w:rsidRPr="00944009">
        <w:rPr>
          <w:rFonts w:ascii="宋体" w:eastAsia="楷体" w:hAnsi="宋体" w:cs="宋体"/>
          <w:color w:val="000000"/>
        </w:rPr>
        <w:t>基准线</w:t>
      </w:r>
      <w:r w:rsidRPr="00944009">
        <w:rPr>
          <w:rFonts w:ascii="宋体" w:eastAsia="楷体" w:hAnsi="宋体" w:cs="宋体"/>
          <w:color w:val="000000"/>
        </w:rPr>
        <w:t>”</w:t>
      </w:r>
      <w:r w:rsidRPr="00944009">
        <w:rPr>
          <w:rFonts w:ascii="宋体" w:eastAsia="楷体" w:hAnsi="宋体" w:cs="宋体"/>
          <w:color w:val="000000"/>
        </w:rPr>
        <w:t>。这有利于（</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放宽市场准入，扩大制度型开放</w:t>
      </w:r>
      <w:r>
        <w:rPr>
          <w:rFonts w:eastAsia="楷体" w:hint="eastAsia"/>
          <w:color w:val="000000"/>
        </w:rPr>
        <w:t xml:space="preserve">       </w:t>
      </w:r>
      <w:r w:rsidRPr="00944009">
        <w:rPr>
          <w:rFonts w:eastAsia="楷体"/>
          <w:color w:val="000000"/>
        </w:rPr>
        <w:t xml:space="preserve">B. </w:t>
      </w:r>
      <w:r w:rsidRPr="00944009">
        <w:rPr>
          <w:rFonts w:ascii="宋体" w:eastAsia="楷体" w:hAnsi="宋体" w:cs="宋体"/>
          <w:color w:val="000000"/>
        </w:rPr>
        <w:t>完善产权保护，促进市场公平竞争</w:t>
      </w:r>
    </w:p>
    <w:p w:rsidR="00847BCA" w:rsidRPr="00E35D2E"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进一步加强市场监管，规范市场秩序</w:t>
      </w:r>
      <w:r>
        <w:rPr>
          <w:rFonts w:eastAsia="楷体" w:hint="eastAsia"/>
          <w:color w:val="000000"/>
        </w:rPr>
        <w:t xml:space="preserve">   </w:t>
      </w:r>
      <w:r w:rsidRPr="00944009">
        <w:rPr>
          <w:rFonts w:eastAsia="楷体"/>
          <w:color w:val="000000"/>
        </w:rPr>
        <w:t xml:space="preserve">D. </w:t>
      </w:r>
      <w:r w:rsidRPr="00944009">
        <w:rPr>
          <w:rFonts w:ascii="宋体" w:eastAsia="楷体" w:hAnsi="宋体" w:cs="宋体"/>
          <w:color w:val="000000"/>
        </w:rPr>
        <w:t>深化要素市场化改革，优化营商环境</w:t>
      </w:r>
    </w:p>
    <w:p w:rsidR="00847BCA" w:rsidRPr="00944009" w:rsidRDefault="00E35D2E" w:rsidP="007F1A38">
      <w:pPr>
        <w:textAlignment w:val="center"/>
        <w:rPr>
          <w:rFonts w:eastAsia="楷体"/>
          <w:color w:val="000000"/>
        </w:rPr>
      </w:pPr>
      <w:r w:rsidRPr="00944009">
        <w:rPr>
          <w:rFonts w:eastAsia="楷体"/>
          <w:color w:val="000000"/>
        </w:rPr>
        <w:t>3</w:t>
      </w:r>
      <w:r w:rsidRPr="00944009">
        <w:rPr>
          <w:rFonts w:eastAsia="楷体" w:hint="eastAsia"/>
          <w:color w:val="000000"/>
        </w:rPr>
        <w:t>5</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在数字化浪潮席卷全球的背景下，如何利用数字技术推动经济发展、促进社会公平是一个重要课题。下列传导路径中，能通过数字化手段促进全体人民共同富裕的是（</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实施</w:t>
      </w:r>
      <w:r w:rsidRPr="00944009">
        <w:rPr>
          <w:rFonts w:ascii="宋体" w:eastAsia="楷体" w:hAnsi="宋体" w:cs="宋体"/>
          <w:color w:val="000000"/>
        </w:rPr>
        <w:t>“</w:t>
      </w:r>
      <w:r w:rsidRPr="00944009">
        <w:rPr>
          <w:rFonts w:ascii="宋体" w:eastAsia="楷体" w:hAnsi="宋体" w:cs="宋体"/>
          <w:color w:val="000000"/>
        </w:rPr>
        <w:t>东数西算</w:t>
      </w:r>
      <w:r w:rsidRPr="00944009">
        <w:rPr>
          <w:rFonts w:ascii="宋体" w:eastAsia="楷体" w:hAnsi="宋体" w:cs="宋体"/>
          <w:color w:val="000000"/>
        </w:rPr>
        <w:t>”</w:t>
      </w:r>
      <w:r w:rsidRPr="00944009">
        <w:rPr>
          <w:rFonts w:ascii="宋体" w:eastAsia="楷体" w:hAnsi="宋体" w:cs="宋体"/>
          <w:color w:val="000000"/>
        </w:rPr>
        <w:t>工程</w:t>
      </w:r>
      <w:r w:rsidRPr="00944009">
        <w:rPr>
          <w:rFonts w:ascii="宋体" w:eastAsia="楷体" w:hAnsi="宋体" w:cs="宋体"/>
          <w:color w:val="000000"/>
        </w:rPr>
        <w:t>→</w:t>
      </w:r>
      <w:r w:rsidRPr="00944009">
        <w:rPr>
          <w:rFonts w:ascii="宋体" w:eastAsia="楷体" w:hAnsi="宋体" w:cs="宋体"/>
          <w:color w:val="000000"/>
        </w:rPr>
        <w:t>推进算力互联互通</w:t>
      </w:r>
      <w:r w:rsidRPr="00944009">
        <w:rPr>
          <w:rFonts w:ascii="宋体" w:eastAsia="楷体" w:hAnsi="宋体" w:cs="宋体"/>
          <w:color w:val="000000"/>
        </w:rPr>
        <w:t>→</w:t>
      </w:r>
      <w:r w:rsidRPr="00944009">
        <w:rPr>
          <w:rFonts w:ascii="宋体" w:eastAsia="楷体" w:hAnsi="宋体" w:cs="宋体"/>
          <w:color w:val="000000"/>
        </w:rPr>
        <w:t>弥合区域</w:t>
      </w:r>
      <w:r w:rsidRPr="00944009">
        <w:rPr>
          <w:rFonts w:ascii="宋体" w:eastAsia="楷体" w:hAnsi="宋体" w:cs="宋体"/>
          <w:color w:val="000000"/>
        </w:rPr>
        <w:t>“</w:t>
      </w:r>
      <w:r w:rsidRPr="00944009">
        <w:rPr>
          <w:rFonts w:ascii="宋体" w:eastAsia="楷体" w:hAnsi="宋体" w:cs="宋体"/>
          <w:color w:val="000000"/>
        </w:rPr>
        <w:t>数字鸿沟</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大力发展智慧农业</w:t>
      </w:r>
      <w:r w:rsidRPr="00944009">
        <w:rPr>
          <w:rFonts w:ascii="宋体" w:eastAsia="楷体" w:hAnsi="宋体" w:cs="宋体"/>
          <w:color w:val="000000"/>
        </w:rPr>
        <w:t>→</w:t>
      </w:r>
      <w:r w:rsidRPr="00944009">
        <w:rPr>
          <w:rFonts w:ascii="宋体" w:eastAsia="楷体" w:hAnsi="宋体" w:cs="宋体"/>
          <w:color w:val="000000"/>
        </w:rPr>
        <w:t>健全农村信息服务体系</w:t>
      </w:r>
      <w:r w:rsidRPr="00944009">
        <w:rPr>
          <w:rFonts w:ascii="宋体" w:eastAsia="楷体" w:hAnsi="宋体" w:cs="宋体"/>
          <w:color w:val="000000"/>
        </w:rPr>
        <w:t>→</w:t>
      </w:r>
      <w:r w:rsidRPr="00944009">
        <w:rPr>
          <w:rFonts w:ascii="宋体" w:eastAsia="楷体" w:hAnsi="宋体" w:cs="宋体"/>
          <w:color w:val="000000"/>
        </w:rPr>
        <w:t>提升乡村数字治理水平</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完善数字教育体系</w:t>
      </w:r>
      <w:r w:rsidRPr="00944009">
        <w:rPr>
          <w:rFonts w:ascii="宋体" w:eastAsia="楷体" w:hAnsi="宋体" w:cs="宋体"/>
          <w:color w:val="000000"/>
        </w:rPr>
        <w:t>→</w:t>
      </w:r>
      <w:r w:rsidRPr="00944009">
        <w:rPr>
          <w:rFonts w:ascii="宋体" w:eastAsia="楷体" w:hAnsi="宋体" w:cs="宋体"/>
          <w:color w:val="000000"/>
        </w:rPr>
        <w:t>制定和调整劳动规则</w:t>
      </w:r>
      <w:r w:rsidRPr="00944009">
        <w:rPr>
          <w:rFonts w:ascii="宋体" w:eastAsia="楷体" w:hAnsi="宋体" w:cs="宋体"/>
          <w:color w:val="000000"/>
        </w:rPr>
        <w:t>→</w:t>
      </w:r>
      <w:r w:rsidRPr="00944009">
        <w:rPr>
          <w:rFonts w:ascii="宋体" w:eastAsia="楷体" w:hAnsi="宋体" w:cs="宋体"/>
          <w:color w:val="000000"/>
        </w:rPr>
        <w:t>强化数字素养提升和就业保障</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完善社会保障大数据应用</w:t>
      </w:r>
      <w:r w:rsidRPr="00944009">
        <w:rPr>
          <w:rFonts w:ascii="宋体" w:eastAsia="楷体" w:hAnsi="宋体" w:cs="宋体"/>
          <w:color w:val="000000"/>
        </w:rPr>
        <w:t>→</w:t>
      </w:r>
      <w:r w:rsidRPr="00944009">
        <w:rPr>
          <w:rFonts w:ascii="宋体" w:eastAsia="楷体" w:hAnsi="宋体" w:cs="宋体"/>
          <w:color w:val="000000"/>
        </w:rPr>
        <w:t>实现社保跨省通办</w:t>
      </w:r>
      <w:r w:rsidRPr="00944009">
        <w:rPr>
          <w:rFonts w:ascii="宋体" w:eastAsia="楷体" w:hAnsi="宋体" w:cs="宋体"/>
          <w:color w:val="000000"/>
        </w:rPr>
        <w:t>→</w:t>
      </w:r>
      <w:r w:rsidRPr="00944009">
        <w:rPr>
          <w:rFonts w:ascii="宋体" w:eastAsia="楷体" w:hAnsi="宋体" w:cs="宋体"/>
          <w:color w:val="000000"/>
        </w:rPr>
        <w:t>提供多层次多样化养老服务</w:t>
      </w:r>
    </w:p>
    <w:p w:rsidR="00847BCA" w:rsidRPr="00944009" w:rsidRDefault="00E35D2E" w:rsidP="007F1A38">
      <w:pPr>
        <w:textAlignment w:val="center"/>
        <w:rPr>
          <w:rFonts w:eastAsia="楷体"/>
          <w:color w:val="000000"/>
        </w:rPr>
      </w:pPr>
      <w:r w:rsidRPr="00944009">
        <w:rPr>
          <w:rFonts w:eastAsia="楷体" w:hint="eastAsia"/>
          <w:color w:val="000000"/>
        </w:rPr>
        <w:t>36</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近期，</w:t>
      </w:r>
      <w:proofErr w:type="gramStart"/>
      <w:r w:rsidRPr="00944009">
        <w:rPr>
          <w:rFonts w:ascii="宋体" w:eastAsia="楷体" w:hAnsi="宋体" w:cs="宋体"/>
          <w:color w:val="000000"/>
        </w:rPr>
        <w:t>头部电</w:t>
      </w:r>
      <w:proofErr w:type="gramEnd"/>
      <w:r w:rsidRPr="00944009">
        <w:rPr>
          <w:rFonts w:ascii="宋体" w:eastAsia="楷体" w:hAnsi="宋体" w:cs="宋体"/>
          <w:color w:val="000000"/>
        </w:rPr>
        <w:t>商平台齐刷刷推出</w:t>
      </w:r>
      <w:r w:rsidRPr="00944009">
        <w:rPr>
          <w:rFonts w:ascii="宋体" w:eastAsia="楷体" w:hAnsi="宋体" w:cs="宋体"/>
          <w:color w:val="000000"/>
        </w:rPr>
        <w:t>“</w:t>
      </w:r>
      <w:r w:rsidRPr="00944009">
        <w:rPr>
          <w:rFonts w:ascii="宋体" w:eastAsia="楷体" w:hAnsi="宋体" w:cs="宋体"/>
          <w:color w:val="000000"/>
        </w:rPr>
        <w:t>仅退款</w:t>
      </w:r>
      <w:r w:rsidRPr="00944009">
        <w:rPr>
          <w:rFonts w:ascii="宋体" w:eastAsia="楷体" w:hAnsi="宋体" w:cs="宋体"/>
          <w:color w:val="000000"/>
        </w:rPr>
        <w:t>”</w:t>
      </w:r>
      <w:r w:rsidRPr="00944009">
        <w:rPr>
          <w:rFonts w:ascii="宋体" w:eastAsia="楷体" w:hAnsi="宋体" w:cs="宋体"/>
          <w:color w:val="000000"/>
        </w:rPr>
        <w:t>服务。</w:t>
      </w:r>
      <w:r w:rsidRPr="00944009">
        <w:rPr>
          <w:rFonts w:ascii="宋体" w:eastAsia="楷体" w:hAnsi="宋体" w:cs="宋体"/>
          <w:color w:val="000000"/>
        </w:rPr>
        <w:t>“</w:t>
      </w:r>
      <w:r w:rsidRPr="00944009">
        <w:rPr>
          <w:rFonts w:ascii="宋体" w:eastAsia="楷体" w:hAnsi="宋体" w:cs="宋体"/>
          <w:color w:val="000000"/>
        </w:rPr>
        <w:t>仅退款</w:t>
      </w:r>
      <w:r w:rsidRPr="00944009">
        <w:rPr>
          <w:rFonts w:ascii="宋体" w:eastAsia="楷体" w:hAnsi="宋体" w:cs="宋体"/>
          <w:color w:val="000000"/>
        </w:rPr>
        <w:t>”</w:t>
      </w:r>
      <w:r w:rsidRPr="00944009">
        <w:rPr>
          <w:rFonts w:ascii="宋体" w:eastAsia="楷体" w:hAnsi="宋体" w:cs="宋体"/>
          <w:color w:val="000000"/>
        </w:rPr>
        <w:t>意味着消费者在平台上买到</w:t>
      </w:r>
      <w:r w:rsidRPr="00944009">
        <w:rPr>
          <w:rFonts w:ascii="宋体" w:eastAsia="楷体" w:hAnsi="宋体" w:cs="宋体"/>
          <w:color w:val="000000"/>
        </w:rPr>
        <w:t>“</w:t>
      </w:r>
      <w:r w:rsidRPr="00944009">
        <w:rPr>
          <w:rFonts w:ascii="宋体" w:eastAsia="楷体" w:hAnsi="宋体" w:cs="宋体"/>
          <w:color w:val="000000"/>
        </w:rPr>
        <w:t>严重劣质、货不对板</w:t>
      </w:r>
      <w:r w:rsidRPr="00944009">
        <w:rPr>
          <w:rFonts w:ascii="宋体" w:eastAsia="楷体" w:hAnsi="宋体" w:cs="宋体"/>
          <w:color w:val="000000"/>
        </w:rPr>
        <w:t>”</w:t>
      </w:r>
      <w:r w:rsidRPr="00944009">
        <w:rPr>
          <w:rFonts w:ascii="宋体" w:eastAsia="楷体" w:hAnsi="宋体" w:cs="宋体"/>
          <w:color w:val="000000"/>
        </w:rPr>
        <w:t>商品，或者遭遇卖家在未经买家允许的情况下延迟发货、强制发货等情形，平台通过综合评估后，会支持消费者快速退货退款或仅退款不退货。这表明（</w:t>
      </w:r>
      <w:r w:rsidRPr="00944009">
        <w:rPr>
          <w:rFonts w:ascii="宋体" w:eastAsia="楷体" w:hAnsi="宋体" w:cs="宋体"/>
          <w:color w:val="000000"/>
        </w:rPr>
        <w:t xml:space="preserve">   </w:t>
      </w:r>
      <w:r w:rsidRPr="00944009">
        <w:rPr>
          <w:rFonts w:ascii="宋体" w:eastAsia="楷体" w:hAnsi="宋体" w:cs="宋体"/>
          <w:color w:val="000000"/>
        </w:rPr>
        <w:t>）</w:t>
      </w:r>
    </w:p>
    <w:p w:rsidR="00847BCA"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w:t>
      </w:r>
      <w:r w:rsidRPr="00944009">
        <w:rPr>
          <w:rFonts w:ascii="宋体" w:eastAsia="楷体" w:hAnsi="宋体" w:cs="宋体"/>
          <w:color w:val="000000"/>
        </w:rPr>
        <w:t>仅退款</w:t>
      </w:r>
      <w:r w:rsidRPr="00944009">
        <w:rPr>
          <w:rFonts w:ascii="宋体" w:eastAsia="楷体" w:hAnsi="宋体" w:cs="宋体"/>
          <w:color w:val="000000"/>
        </w:rPr>
        <w:t>”</w:t>
      </w:r>
      <w:r w:rsidRPr="00944009">
        <w:rPr>
          <w:rFonts w:ascii="宋体" w:eastAsia="楷体" w:hAnsi="宋体" w:cs="宋体"/>
          <w:color w:val="000000"/>
        </w:rPr>
        <w:t>机制的创新进一步完善了市场准入制度</w:t>
      </w:r>
    </w:p>
    <w:p w:rsidR="00847BCA"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电商平台的竞争已进入改善消费环境的更高层级</w:t>
      </w:r>
    </w:p>
    <w:p w:rsidR="00847BCA"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w:t>
      </w:r>
      <w:r w:rsidRPr="00944009">
        <w:rPr>
          <w:rFonts w:ascii="宋体" w:eastAsia="楷体" w:hAnsi="宋体" w:cs="宋体"/>
          <w:color w:val="000000"/>
        </w:rPr>
        <w:t>仅退款</w:t>
      </w:r>
      <w:r w:rsidRPr="00944009">
        <w:rPr>
          <w:rFonts w:ascii="宋体" w:eastAsia="楷体" w:hAnsi="宋体" w:cs="宋体"/>
          <w:color w:val="000000"/>
        </w:rPr>
        <w:t>”</w:t>
      </w:r>
      <w:r w:rsidRPr="00944009">
        <w:rPr>
          <w:rFonts w:ascii="宋体" w:eastAsia="楷体" w:hAnsi="宋体" w:cs="宋体"/>
          <w:color w:val="000000"/>
        </w:rPr>
        <w:t>服务破除了消费者与商家之间的二元对立</w:t>
      </w:r>
    </w:p>
    <w:p w:rsidR="00847BCA"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平台对消费者的倾斜使大家能消费、敢消费、乐消费</w:t>
      </w:r>
    </w:p>
    <w:p w:rsidR="006A551F" w:rsidRPr="00944009" w:rsidRDefault="00E35D2E" w:rsidP="007F1A38">
      <w:pPr>
        <w:textAlignment w:val="center"/>
        <w:rPr>
          <w:rFonts w:eastAsia="楷体"/>
          <w:color w:val="000000"/>
        </w:rPr>
      </w:pPr>
      <w:r w:rsidRPr="00944009">
        <w:rPr>
          <w:rFonts w:eastAsia="楷体"/>
          <w:color w:val="000000"/>
        </w:rPr>
        <w:t>3</w:t>
      </w:r>
      <w:r w:rsidRPr="00944009">
        <w:rPr>
          <w:rFonts w:eastAsia="楷体" w:hint="eastAsia"/>
          <w:color w:val="000000"/>
        </w:rPr>
        <w:t>7</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南通三模）</w:t>
      </w:r>
      <w:r w:rsidRPr="00944009">
        <w:rPr>
          <w:rFonts w:ascii="宋体" w:eastAsia="楷体" w:hAnsi="宋体" w:cs="宋体"/>
          <w:color w:val="000000"/>
        </w:rPr>
        <w:t>日前，因巴以冲突和美联储降息预期升温导致的美债利率回落等因素的推动，避险和投资需求升温，国际黄金价格大幅上涨。不考虑其他因素，图中</w:t>
      </w:r>
      <w:r w:rsidRPr="00944009">
        <w:rPr>
          <w:rFonts w:ascii="宋体" w:eastAsia="楷体" w:hAnsi="宋体" w:cs="宋体"/>
          <w:color w:val="000000"/>
        </w:rPr>
        <w:t>(S</w:t>
      </w:r>
      <w:r w:rsidRPr="00944009">
        <w:rPr>
          <w:rFonts w:ascii="宋体" w:eastAsia="楷体" w:hAnsi="宋体" w:cs="宋体"/>
          <w:color w:val="000000"/>
        </w:rPr>
        <w:t>、</w:t>
      </w:r>
      <w:r w:rsidRPr="00944009">
        <w:rPr>
          <w:rFonts w:ascii="宋体" w:eastAsia="楷体" w:hAnsi="宋体" w:cs="宋体"/>
          <w:color w:val="000000"/>
        </w:rPr>
        <w:t>D</w:t>
      </w:r>
      <w:r w:rsidRPr="00944009">
        <w:rPr>
          <w:rFonts w:ascii="宋体" w:eastAsia="楷体" w:hAnsi="宋体" w:cs="宋体"/>
          <w:color w:val="000000"/>
        </w:rPr>
        <w:t>分别表示供给曲线和需求曲线</w:t>
      </w:r>
      <w:r w:rsidRPr="00944009">
        <w:rPr>
          <w:rFonts w:ascii="宋体" w:eastAsia="楷体" w:hAnsi="宋体" w:cs="宋体"/>
          <w:color w:val="000000"/>
        </w:rPr>
        <w:t>)</w:t>
      </w:r>
      <w:r w:rsidRPr="00944009">
        <w:rPr>
          <w:rFonts w:ascii="宋体" w:eastAsia="楷体" w:hAnsi="宋体" w:cs="宋体"/>
          <w:color w:val="000000"/>
        </w:rPr>
        <w:t>能正确反映此轮国际黄金价格上涨原因的是（</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abs>
          <w:tab w:val="left" w:pos="4873"/>
        </w:tabs>
        <w:textAlignment w:val="center"/>
        <w:rPr>
          <w:rFonts w:eastAsia="楷体"/>
          <w:color w:val="000000"/>
        </w:rPr>
      </w:pPr>
      <w:r w:rsidRPr="00944009">
        <w:rPr>
          <w:rFonts w:eastAsia="楷体"/>
          <w:color w:val="000000"/>
        </w:rPr>
        <w:t xml:space="preserve">A. </w:t>
      </w:r>
      <w:r w:rsidRPr="00944009">
        <w:rPr>
          <w:rFonts w:eastAsia="楷体"/>
          <w:noProof/>
          <w:color w:val="000000"/>
        </w:rPr>
        <w:drawing>
          <wp:inline distT="0" distB="0" distL="0" distR="0">
            <wp:extent cx="1302327" cy="651164"/>
            <wp:effectExtent l="0" t="0" r="0" b="0"/>
            <wp:docPr id="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2" cstate="print"/>
                    <a:stretch>
                      <a:fillRect/>
                    </a:stretch>
                  </pic:blipFill>
                  <pic:spPr>
                    <a:xfrm>
                      <a:off x="0" y="0"/>
                      <a:ext cx="1304925" cy="652463"/>
                    </a:xfrm>
                    <a:prstGeom prst="rect">
                      <a:avLst/>
                    </a:prstGeom>
                  </pic:spPr>
                </pic:pic>
              </a:graphicData>
            </a:graphic>
          </wp:inline>
        </w:drawing>
      </w:r>
      <w:r w:rsidRPr="00944009">
        <w:rPr>
          <w:rFonts w:eastAsia="楷体"/>
          <w:color w:val="000000"/>
        </w:rPr>
        <w:tab/>
        <w:t xml:space="preserve">B. </w:t>
      </w:r>
      <w:r w:rsidRPr="00944009">
        <w:rPr>
          <w:rFonts w:eastAsia="楷体"/>
          <w:noProof/>
          <w:color w:val="000000"/>
        </w:rPr>
        <w:drawing>
          <wp:inline distT="0" distB="0" distL="0" distR="0">
            <wp:extent cx="1226127" cy="755073"/>
            <wp:effectExtent l="0" t="0" r="0" b="0"/>
            <wp:docPr id="8"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3" cstate="print"/>
                    <a:stretch>
                      <a:fillRect/>
                    </a:stretch>
                  </pic:blipFill>
                  <pic:spPr>
                    <a:xfrm>
                      <a:off x="0" y="0"/>
                      <a:ext cx="1228725" cy="756673"/>
                    </a:xfrm>
                    <a:prstGeom prst="rect">
                      <a:avLst/>
                    </a:prstGeom>
                  </pic:spPr>
                </pic:pic>
              </a:graphicData>
            </a:graphic>
          </wp:inline>
        </w:drawing>
      </w:r>
    </w:p>
    <w:p w:rsidR="006A551F" w:rsidRPr="00944009" w:rsidRDefault="00E35D2E" w:rsidP="007F1A38">
      <w:pPr>
        <w:tabs>
          <w:tab w:val="left" w:pos="4873"/>
        </w:tabs>
        <w:textAlignment w:val="center"/>
        <w:rPr>
          <w:rFonts w:eastAsia="楷体"/>
          <w:color w:val="000000"/>
        </w:rPr>
      </w:pPr>
      <w:r w:rsidRPr="00944009">
        <w:rPr>
          <w:rFonts w:eastAsia="楷体"/>
          <w:color w:val="000000"/>
        </w:rPr>
        <w:t xml:space="preserve">C. </w:t>
      </w:r>
      <w:r w:rsidRPr="00944009">
        <w:rPr>
          <w:rFonts w:eastAsia="楷体"/>
          <w:noProof/>
          <w:color w:val="000000"/>
        </w:rPr>
        <w:drawing>
          <wp:inline distT="0" distB="0" distL="0" distR="0">
            <wp:extent cx="1226127" cy="713510"/>
            <wp:effectExtent l="0" t="0" r="0" b="0"/>
            <wp:docPr id="10"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24" cstate="print"/>
                    <a:stretch>
                      <a:fillRect/>
                    </a:stretch>
                  </pic:blipFill>
                  <pic:spPr>
                    <a:xfrm>
                      <a:off x="0" y="0"/>
                      <a:ext cx="1228725" cy="715022"/>
                    </a:xfrm>
                    <a:prstGeom prst="rect">
                      <a:avLst/>
                    </a:prstGeom>
                  </pic:spPr>
                </pic:pic>
              </a:graphicData>
            </a:graphic>
          </wp:inline>
        </w:drawing>
      </w:r>
      <w:r w:rsidRPr="00944009">
        <w:rPr>
          <w:rFonts w:eastAsia="楷体"/>
          <w:color w:val="000000"/>
        </w:rPr>
        <w:tab/>
        <w:t xml:space="preserve">D. </w:t>
      </w:r>
      <w:r w:rsidRPr="00944009">
        <w:rPr>
          <w:rFonts w:eastAsia="楷体"/>
          <w:noProof/>
          <w:color w:val="000000"/>
        </w:rPr>
        <w:drawing>
          <wp:inline distT="0" distB="0" distL="0" distR="0">
            <wp:extent cx="1189613" cy="748146"/>
            <wp:effectExtent l="0" t="0" r="0" b="0"/>
            <wp:docPr id="11"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pic:cNvPicPr>
                  </pic:nvPicPr>
                  <pic:blipFill>
                    <a:blip r:embed="rId25" cstate="print"/>
                    <a:stretch>
                      <a:fillRect/>
                    </a:stretch>
                  </pic:blipFill>
                  <pic:spPr>
                    <a:xfrm>
                      <a:off x="0" y="0"/>
                      <a:ext cx="1190625" cy="748782"/>
                    </a:xfrm>
                    <a:prstGeom prst="rect">
                      <a:avLst/>
                    </a:prstGeom>
                  </pic:spPr>
                </pic:pic>
              </a:graphicData>
            </a:graphic>
          </wp:inline>
        </w:drawing>
      </w:r>
    </w:p>
    <w:p w:rsidR="006A551F" w:rsidRPr="00944009" w:rsidRDefault="00E35D2E" w:rsidP="007F1A38">
      <w:pPr>
        <w:textAlignment w:val="center"/>
        <w:rPr>
          <w:rFonts w:eastAsia="楷体"/>
          <w:color w:val="000000"/>
        </w:rPr>
      </w:pPr>
      <w:r w:rsidRPr="00944009">
        <w:rPr>
          <w:rFonts w:eastAsia="楷体"/>
          <w:color w:val="000000"/>
        </w:rPr>
        <w:lastRenderedPageBreak/>
        <w:t>3</w:t>
      </w:r>
      <w:r w:rsidRPr="00944009">
        <w:rPr>
          <w:rFonts w:eastAsia="楷体" w:hint="eastAsia"/>
          <w:color w:val="000000"/>
        </w:rPr>
        <w:t>8</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如皋二模）</w:t>
      </w:r>
      <w:r w:rsidRPr="00944009">
        <w:rPr>
          <w:rFonts w:ascii="宋体" w:eastAsia="楷体" w:hAnsi="宋体" w:cs="宋体"/>
          <w:color w:val="000000"/>
        </w:rPr>
        <w:t>2024</w:t>
      </w:r>
      <w:r w:rsidRPr="00944009">
        <w:rPr>
          <w:rFonts w:ascii="宋体" w:eastAsia="楷体" w:hAnsi="宋体" w:cs="宋体"/>
          <w:color w:val="000000"/>
        </w:rPr>
        <w:t>年</w:t>
      </w:r>
      <w:r w:rsidRPr="00944009">
        <w:rPr>
          <w:rFonts w:ascii="宋体" w:eastAsia="楷体" w:hAnsi="宋体" w:cs="宋体"/>
          <w:color w:val="000000"/>
        </w:rPr>
        <w:t>2</w:t>
      </w:r>
      <w:r w:rsidRPr="00944009">
        <w:rPr>
          <w:rFonts w:ascii="宋体" w:eastAsia="楷体" w:hAnsi="宋体" w:cs="宋体"/>
          <w:color w:val="000000"/>
        </w:rPr>
        <w:t>月</w:t>
      </w:r>
      <w:r w:rsidRPr="00944009">
        <w:rPr>
          <w:rFonts w:ascii="宋体" w:eastAsia="楷体" w:hAnsi="宋体" w:cs="宋体"/>
          <w:color w:val="000000"/>
        </w:rPr>
        <w:t>21</w:t>
      </w:r>
      <w:r w:rsidRPr="00944009">
        <w:rPr>
          <w:rFonts w:ascii="宋体" w:eastAsia="楷体" w:hAnsi="宋体" w:cs="宋体"/>
          <w:color w:val="000000"/>
        </w:rPr>
        <w:t>日，司法部、国家发展和改革委员会、全国人大常委会法工委共同组织召开关于《中华人民共和国民营经济促进法》立法座谈会，该法的首要目标和核心原则是确认民营企业的平等法律地位、政治地位与社会地位，促进与其他所有制企业的共同发展。该法的制定（</w:t>
      </w:r>
      <w:r w:rsidRPr="00944009">
        <w:rPr>
          <w:rFonts w:ascii="宋体" w:eastAsia="楷体" w:hAnsi="宋体" w:cs="宋体"/>
          <w:color w:val="000000"/>
        </w:rPr>
        <w:t xml:space="preserve">   </w:t>
      </w:r>
      <w:r w:rsidRPr="00944009">
        <w:rPr>
          <w:rFonts w:ascii="宋体" w:eastAsia="楷体" w:hAnsi="宋体" w:cs="宋体"/>
          <w:color w:val="000000"/>
        </w:rPr>
        <w:t>）</w:t>
      </w:r>
    </w:p>
    <w:p w:rsidR="00DA1407" w:rsidRDefault="00E35D2E" w:rsidP="007F1A38">
      <w:pPr>
        <w:textAlignment w:val="center"/>
        <w:rPr>
          <w:rFonts w:eastAsia="楷体" w:hint="eastAsia"/>
          <w:color w:val="000000"/>
        </w:rPr>
      </w:pPr>
      <w:r w:rsidRPr="00944009">
        <w:rPr>
          <w:rFonts w:eastAsia="楷体"/>
          <w:color w:val="000000"/>
        </w:rPr>
        <w:t>A.</w:t>
      </w:r>
      <w:r w:rsidRPr="00944009">
        <w:rPr>
          <w:rFonts w:ascii="宋体" w:eastAsia="楷体" w:hAnsi="宋体" w:cs="宋体"/>
          <w:color w:val="000000"/>
        </w:rPr>
        <w:t>为民营经济发展提供了更坚实的政治保障</w:t>
      </w:r>
      <w:r w:rsidR="00A5197A">
        <w:rPr>
          <w:rFonts w:eastAsia="楷体" w:hint="eastAsia"/>
          <w:color w:val="000000"/>
        </w:rPr>
        <w:t xml:space="preserve"> </w:t>
      </w:r>
    </w:p>
    <w:p w:rsidR="006A551F" w:rsidRPr="00944009" w:rsidRDefault="00E35D2E" w:rsidP="007F1A38">
      <w:pPr>
        <w:textAlignment w:val="center"/>
        <w:rPr>
          <w:rFonts w:eastAsia="楷体"/>
          <w:color w:val="000000"/>
        </w:rPr>
      </w:pPr>
      <w:r w:rsidRPr="00944009">
        <w:rPr>
          <w:rFonts w:eastAsia="楷体"/>
          <w:color w:val="000000"/>
        </w:rPr>
        <w:t>B.</w:t>
      </w:r>
      <w:r w:rsidRPr="00944009">
        <w:rPr>
          <w:rFonts w:ascii="宋体" w:eastAsia="楷体" w:hAnsi="宋体" w:cs="宋体"/>
          <w:color w:val="000000"/>
        </w:rPr>
        <w:t>有利于用法治来护航民营经济高质量发展</w:t>
      </w:r>
    </w:p>
    <w:p w:rsidR="006A551F" w:rsidRPr="00944009" w:rsidRDefault="00E35D2E" w:rsidP="007F1A38">
      <w:pPr>
        <w:textAlignment w:val="center"/>
        <w:rPr>
          <w:rFonts w:eastAsia="楷体"/>
          <w:color w:val="000000"/>
        </w:rPr>
      </w:pPr>
      <w:r w:rsidRPr="00944009">
        <w:rPr>
          <w:rFonts w:eastAsia="楷体"/>
          <w:color w:val="000000"/>
        </w:rPr>
        <w:t>C.</w:t>
      </w:r>
      <w:r w:rsidRPr="00944009">
        <w:rPr>
          <w:rFonts w:ascii="宋体" w:eastAsia="楷体" w:hAnsi="宋体" w:cs="宋体"/>
          <w:color w:val="000000"/>
        </w:rPr>
        <w:t>旨在促进民营企业坚持守法经营诚信经营</w:t>
      </w:r>
    </w:p>
    <w:p w:rsidR="006A551F" w:rsidRPr="00944009" w:rsidRDefault="00E35D2E" w:rsidP="007F1A38">
      <w:pPr>
        <w:textAlignment w:val="center"/>
        <w:rPr>
          <w:rFonts w:eastAsia="楷体"/>
          <w:color w:val="000000"/>
        </w:rPr>
      </w:pPr>
      <w:r w:rsidRPr="00944009">
        <w:rPr>
          <w:rFonts w:eastAsia="楷体"/>
          <w:color w:val="000000"/>
        </w:rPr>
        <w:t>D.</w:t>
      </w:r>
      <w:r w:rsidRPr="00944009">
        <w:rPr>
          <w:rFonts w:ascii="宋体" w:eastAsia="楷体" w:hAnsi="宋体" w:cs="宋体"/>
          <w:color w:val="000000"/>
        </w:rPr>
        <w:t>体现了各种所有制经济在国民经济中的平等地位</w:t>
      </w:r>
    </w:p>
    <w:p w:rsidR="006A551F" w:rsidRPr="00944009" w:rsidRDefault="00E35D2E" w:rsidP="007F1A38">
      <w:pPr>
        <w:textAlignment w:val="center"/>
        <w:rPr>
          <w:rFonts w:eastAsia="楷体"/>
          <w:color w:val="000000"/>
        </w:rPr>
      </w:pPr>
      <w:r w:rsidRPr="00944009">
        <w:rPr>
          <w:rFonts w:eastAsia="楷体" w:hint="eastAsia"/>
          <w:color w:val="000000"/>
        </w:rPr>
        <w:t>39</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如皋二模）</w:t>
      </w:r>
      <w:r w:rsidRPr="00944009">
        <w:rPr>
          <w:rFonts w:ascii="宋体" w:eastAsia="楷体" w:hAnsi="宋体" w:cs="宋体"/>
          <w:color w:val="000000"/>
        </w:rPr>
        <w:t>新质生产力以其高科技、高效能和高质量的特征，成为推动经济社会发展的核心动力。作为培养技能型人才的主阵地，职业教育可以为新质生产力发展持续赋能，推进数字技能培训意义重大。这一举措对新质生产力发挥作用的传导路径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提高劳动力技能水平</w:t>
      </w:r>
      <w:r w:rsidRPr="00944009">
        <w:rPr>
          <w:rFonts w:ascii="宋体" w:eastAsia="楷体" w:hAnsi="宋体" w:cs="宋体"/>
          <w:color w:val="000000"/>
        </w:rPr>
        <w:t>→</w:t>
      </w:r>
      <w:r w:rsidRPr="00944009">
        <w:rPr>
          <w:rFonts w:ascii="宋体" w:eastAsia="楷体" w:hAnsi="宋体" w:cs="宋体"/>
          <w:color w:val="000000"/>
        </w:rPr>
        <w:t>打造相匹配的产业人才结构</w:t>
      </w:r>
      <w:r w:rsidRPr="00944009">
        <w:rPr>
          <w:rFonts w:ascii="宋体" w:eastAsia="楷体" w:hAnsi="宋体" w:cs="宋体"/>
          <w:color w:val="000000"/>
        </w:rPr>
        <w:t>→</w:t>
      </w:r>
      <w:r w:rsidRPr="00944009">
        <w:rPr>
          <w:rFonts w:ascii="宋体" w:eastAsia="楷体" w:hAnsi="宋体" w:cs="宋体"/>
          <w:color w:val="000000"/>
        </w:rPr>
        <w:t>推动生产数字化、智能化</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提升劳动者就业创业能力</w:t>
      </w:r>
      <w:r w:rsidRPr="00944009">
        <w:rPr>
          <w:rFonts w:ascii="宋体" w:eastAsia="楷体" w:hAnsi="宋体" w:cs="宋体"/>
          <w:color w:val="000000"/>
        </w:rPr>
        <w:t>→</w:t>
      </w:r>
      <w:r w:rsidRPr="00944009">
        <w:rPr>
          <w:rFonts w:ascii="宋体" w:eastAsia="楷体" w:hAnsi="宋体" w:cs="宋体"/>
          <w:color w:val="000000"/>
        </w:rPr>
        <w:t>提高社会整体劳动生产率</w:t>
      </w:r>
      <w:r w:rsidRPr="00944009">
        <w:rPr>
          <w:rFonts w:ascii="宋体" w:eastAsia="楷体" w:hAnsi="宋体" w:cs="宋体"/>
          <w:color w:val="000000"/>
        </w:rPr>
        <w:t>→</w:t>
      </w:r>
      <w:r w:rsidRPr="00944009">
        <w:rPr>
          <w:rFonts w:ascii="宋体" w:eastAsia="楷体" w:hAnsi="宋体" w:cs="宋体"/>
          <w:color w:val="000000"/>
        </w:rPr>
        <w:t>增加商品的技术含量</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改变劳动力结构</w:t>
      </w:r>
      <w:r w:rsidRPr="00944009">
        <w:rPr>
          <w:rFonts w:ascii="宋体" w:eastAsia="楷体" w:hAnsi="宋体" w:cs="宋体"/>
          <w:color w:val="000000"/>
        </w:rPr>
        <w:t>→</w:t>
      </w:r>
      <w:r w:rsidRPr="00944009">
        <w:rPr>
          <w:rFonts w:ascii="宋体" w:eastAsia="楷体" w:hAnsi="宋体" w:cs="宋体"/>
          <w:color w:val="000000"/>
        </w:rPr>
        <w:t>提升初次分配收入水平</w:t>
      </w:r>
      <w:r w:rsidRPr="00944009">
        <w:rPr>
          <w:rFonts w:ascii="宋体" w:eastAsia="楷体" w:hAnsi="宋体" w:cs="宋体"/>
          <w:color w:val="000000"/>
        </w:rPr>
        <w:t>→</w:t>
      </w:r>
      <w:r w:rsidRPr="00944009">
        <w:rPr>
          <w:rFonts w:ascii="宋体" w:eastAsia="楷体" w:hAnsi="宋体" w:cs="宋体"/>
          <w:color w:val="000000"/>
        </w:rPr>
        <w:t>构建再分配公平的分配体系</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培养高素质技能人才</w:t>
      </w:r>
      <w:r w:rsidRPr="00944009">
        <w:rPr>
          <w:rFonts w:ascii="宋体" w:eastAsia="楷体" w:hAnsi="宋体" w:cs="宋体"/>
          <w:color w:val="000000"/>
        </w:rPr>
        <w:t>→</w:t>
      </w:r>
      <w:r w:rsidRPr="00944009">
        <w:rPr>
          <w:rFonts w:ascii="宋体" w:eastAsia="楷体" w:hAnsi="宋体" w:cs="宋体"/>
          <w:color w:val="000000"/>
        </w:rPr>
        <w:t>将教育链与产业链有效对接</w:t>
      </w:r>
      <w:r w:rsidRPr="00944009">
        <w:rPr>
          <w:rFonts w:ascii="宋体" w:eastAsia="楷体" w:hAnsi="宋体" w:cs="宋体"/>
          <w:color w:val="000000"/>
        </w:rPr>
        <w:t>→</w:t>
      </w:r>
      <w:r w:rsidRPr="00944009">
        <w:rPr>
          <w:rFonts w:ascii="宋体" w:eastAsia="楷体" w:hAnsi="宋体" w:cs="宋体"/>
          <w:color w:val="000000"/>
        </w:rPr>
        <w:t>缓解高素质劳动力需求不足</w:t>
      </w:r>
    </w:p>
    <w:p w:rsidR="006A551F" w:rsidRPr="00944009" w:rsidRDefault="00E35D2E" w:rsidP="007F1A38">
      <w:pPr>
        <w:textAlignment w:val="center"/>
        <w:rPr>
          <w:rFonts w:eastAsia="楷体"/>
          <w:color w:val="000000"/>
        </w:rPr>
      </w:pPr>
      <w:r w:rsidRPr="00944009">
        <w:rPr>
          <w:rFonts w:eastAsia="楷体" w:hint="eastAsia"/>
          <w:color w:val="000000"/>
        </w:rPr>
        <w:t>40</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苏</w:t>
      </w:r>
      <w:proofErr w:type="gramStart"/>
      <w:r w:rsidRPr="00944009">
        <w:rPr>
          <w:rFonts w:eastAsia="楷体" w:hint="eastAsia"/>
          <w:color w:val="000000"/>
        </w:rPr>
        <w:t>锡常镇二</w:t>
      </w:r>
      <w:proofErr w:type="gramEnd"/>
      <w:r w:rsidRPr="00944009">
        <w:rPr>
          <w:rFonts w:eastAsia="楷体" w:hint="eastAsia"/>
          <w:color w:val="000000"/>
        </w:rPr>
        <w:t>模）</w:t>
      </w:r>
      <w:r w:rsidRPr="00944009">
        <w:rPr>
          <w:rFonts w:ascii="宋体" w:eastAsia="楷体" w:hAnsi="宋体" w:cs="宋体"/>
          <w:color w:val="000000"/>
        </w:rPr>
        <w:t>数字技术的飞速发展导致资本主义制度形态、生产方式、社会交往方式等发生了重要变化，作为资本主义新样态的数字资本主义得以生成。有学者认为，我们很多时候并不是在同资本主义之外的技术政治制度或其</w:t>
      </w:r>
      <w:r w:rsidRPr="00944009">
        <w:rPr>
          <w:rFonts w:ascii="宋体" w:eastAsia="楷体" w:hAnsi="宋体" w:cs="宋体"/>
          <w:color w:val="000000"/>
        </w:rPr>
        <w:t>“</w:t>
      </w:r>
      <w:r w:rsidRPr="00944009">
        <w:rPr>
          <w:rFonts w:ascii="宋体" w:eastAsia="楷体" w:hAnsi="宋体" w:cs="宋体"/>
          <w:color w:val="000000"/>
        </w:rPr>
        <w:t>畸变</w:t>
      </w:r>
      <w:r w:rsidRPr="00944009">
        <w:rPr>
          <w:rFonts w:ascii="宋体" w:eastAsia="楷体" w:hAnsi="宋体" w:cs="宋体"/>
          <w:color w:val="000000"/>
        </w:rPr>
        <w:t>”</w:t>
      </w:r>
      <w:r w:rsidRPr="00944009">
        <w:rPr>
          <w:rFonts w:ascii="宋体" w:eastAsia="楷体" w:hAnsi="宋体" w:cs="宋体"/>
          <w:color w:val="000000"/>
        </w:rPr>
        <w:t>打交道，而是同一个资本主义的变体打交道，只是它现在运行在一些新的硬件和软件基础之上。这说明（</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数字技术作为新的生产力引发了生产关系的巨大变化</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数字资本主义的发展要求建立与之相适应的上层建筑</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资本主义基本矛盾是数字资本主义社会矛盾的总根源</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数字技术的发展并没有改变资本主义生产关系的本质</w:t>
      </w:r>
    </w:p>
    <w:p w:rsidR="006A551F" w:rsidRPr="00944009" w:rsidRDefault="00E35D2E" w:rsidP="007F1A38">
      <w:pPr>
        <w:textAlignment w:val="center"/>
        <w:rPr>
          <w:rFonts w:eastAsia="楷体"/>
          <w:color w:val="000000"/>
        </w:rPr>
      </w:pPr>
      <w:r w:rsidRPr="00944009">
        <w:rPr>
          <w:rFonts w:eastAsia="楷体" w:hint="eastAsia"/>
          <w:color w:val="000000"/>
        </w:rPr>
        <w:t>41</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苏锡常镇</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农村寄递物流是农产品出村进城、消费品下乡进村的重要渠道之一，对促进乡村振兴具有重要意义。下列传导路径中，能正确反映寄递物流体系建设促进乡村振兴的是（</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提高产品流通效率</w:t>
      </w:r>
      <w:r w:rsidRPr="00944009">
        <w:rPr>
          <w:rFonts w:ascii="宋体" w:eastAsia="楷体" w:hAnsi="宋体" w:cs="宋体"/>
          <w:color w:val="000000"/>
        </w:rPr>
        <w:t>→</w:t>
      </w:r>
      <w:r w:rsidRPr="00944009">
        <w:rPr>
          <w:rFonts w:ascii="宋体" w:eastAsia="楷体" w:hAnsi="宋体" w:cs="宋体"/>
          <w:color w:val="000000"/>
        </w:rPr>
        <w:t>降低生活成本</w:t>
      </w:r>
      <w:r w:rsidRPr="00944009">
        <w:rPr>
          <w:rFonts w:ascii="宋体" w:eastAsia="楷体" w:hAnsi="宋体" w:cs="宋体"/>
          <w:color w:val="000000"/>
        </w:rPr>
        <w:t>→</w:t>
      </w:r>
      <w:r w:rsidRPr="00944009">
        <w:rPr>
          <w:rFonts w:ascii="宋体" w:eastAsia="楷体" w:hAnsi="宋体" w:cs="宋体"/>
          <w:color w:val="000000"/>
        </w:rPr>
        <w:t>激发乡村消费活力</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带动乡村电商发展</w:t>
      </w:r>
      <w:r w:rsidRPr="00944009">
        <w:rPr>
          <w:rFonts w:ascii="宋体" w:eastAsia="楷体" w:hAnsi="宋体" w:cs="宋体"/>
          <w:color w:val="000000"/>
        </w:rPr>
        <w:t>→</w:t>
      </w:r>
      <w:r w:rsidRPr="00944009">
        <w:rPr>
          <w:rFonts w:ascii="宋体" w:eastAsia="楷体" w:hAnsi="宋体" w:cs="宋体"/>
          <w:color w:val="000000"/>
        </w:rPr>
        <w:t>调整产业结构</w:t>
      </w:r>
      <w:r w:rsidRPr="00944009">
        <w:rPr>
          <w:rFonts w:ascii="宋体" w:eastAsia="楷体" w:hAnsi="宋体" w:cs="宋体"/>
          <w:color w:val="000000"/>
        </w:rPr>
        <w:t>→</w:t>
      </w:r>
      <w:r w:rsidRPr="00944009">
        <w:rPr>
          <w:rFonts w:ascii="宋体" w:eastAsia="楷体" w:hAnsi="宋体" w:cs="宋体"/>
          <w:color w:val="000000"/>
        </w:rPr>
        <w:t>促进城乡融合发展</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支持农业产品销售</w:t>
      </w:r>
      <w:r w:rsidRPr="00944009">
        <w:rPr>
          <w:rFonts w:ascii="宋体" w:eastAsia="楷体" w:hAnsi="宋体" w:cs="宋体"/>
          <w:color w:val="000000"/>
        </w:rPr>
        <w:t>→</w:t>
      </w:r>
      <w:r w:rsidRPr="00944009">
        <w:rPr>
          <w:rFonts w:ascii="宋体" w:eastAsia="楷体" w:hAnsi="宋体" w:cs="宋体"/>
          <w:color w:val="000000"/>
        </w:rPr>
        <w:t>助力创业增收</w:t>
      </w:r>
      <w:r w:rsidRPr="00944009">
        <w:rPr>
          <w:rFonts w:ascii="宋体" w:eastAsia="楷体" w:hAnsi="宋体" w:cs="宋体"/>
          <w:color w:val="000000"/>
        </w:rPr>
        <w:t>→</w:t>
      </w:r>
      <w:r w:rsidRPr="00944009">
        <w:rPr>
          <w:rFonts w:ascii="宋体" w:eastAsia="楷体" w:hAnsi="宋体" w:cs="宋体"/>
          <w:color w:val="000000"/>
        </w:rPr>
        <w:t>提高村民生活品质</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丰富农村产品供给</w:t>
      </w:r>
      <w:r w:rsidRPr="00944009">
        <w:rPr>
          <w:rFonts w:ascii="宋体" w:eastAsia="楷体" w:hAnsi="宋体" w:cs="宋体"/>
          <w:color w:val="000000"/>
        </w:rPr>
        <w:t>→</w:t>
      </w:r>
      <w:r w:rsidRPr="00944009">
        <w:rPr>
          <w:rFonts w:ascii="宋体" w:eastAsia="楷体" w:hAnsi="宋体" w:cs="宋体"/>
          <w:color w:val="000000"/>
        </w:rPr>
        <w:t>提高消费水平</w:t>
      </w:r>
      <w:r w:rsidRPr="00944009">
        <w:rPr>
          <w:rFonts w:ascii="宋体" w:eastAsia="楷体" w:hAnsi="宋体" w:cs="宋体"/>
          <w:color w:val="000000"/>
        </w:rPr>
        <w:t>→</w:t>
      </w:r>
      <w:r w:rsidRPr="00944009">
        <w:rPr>
          <w:rFonts w:ascii="宋体" w:eastAsia="楷体" w:hAnsi="宋体" w:cs="宋体"/>
          <w:color w:val="000000"/>
        </w:rPr>
        <w:t>优化乡村消费结构</w:t>
      </w:r>
    </w:p>
    <w:p w:rsidR="006A551F" w:rsidRPr="00944009" w:rsidRDefault="00E35D2E" w:rsidP="007F1A38">
      <w:pPr>
        <w:textAlignment w:val="center"/>
        <w:rPr>
          <w:rFonts w:eastAsia="楷体"/>
          <w:color w:val="000000"/>
        </w:rPr>
      </w:pPr>
      <w:r w:rsidRPr="00944009">
        <w:rPr>
          <w:rFonts w:eastAsia="楷体" w:hint="eastAsia"/>
          <w:color w:val="000000"/>
        </w:rPr>
        <w:t>42</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苏锡常镇</w:t>
      </w:r>
      <w:proofErr w:type="gramStart"/>
      <w:r w:rsidRPr="00944009">
        <w:rPr>
          <w:rFonts w:eastAsia="楷体" w:hint="eastAsia"/>
          <w:color w:val="000000"/>
        </w:rPr>
        <w:t>一</w:t>
      </w:r>
      <w:proofErr w:type="gramEnd"/>
      <w:r w:rsidRPr="00944009">
        <w:rPr>
          <w:rFonts w:eastAsia="楷体" w:hint="eastAsia"/>
          <w:color w:val="000000"/>
        </w:rPr>
        <w:t>模）</w:t>
      </w:r>
      <w:r w:rsidRPr="00944009">
        <w:rPr>
          <w:rFonts w:ascii="宋体" w:eastAsia="楷体" w:hAnsi="宋体" w:cs="宋体"/>
          <w:color w:val="000000"/>
        </w:rPr>
        <w:t>2023</w:t>
      </w:r>
      <w:r w:rsidRPr="00944009">
        <w:rPr>
          <w:rFonts w:ascii="宋体" w:eastAsia="楷体" w:hAnsi="宋体" w:cs="宋体"/>
          <w:color w:val="000000"/>
        </w:rPr>
        <w:t>年，我国制造业</w:t>
      </w:r>
      <w:r w:rsidRPr="00944009">
        <w:rPr>
          <w:rFonts w:ascii="宋体" w:eastAsia="楷体" w:hAnsi="宋体" w:cs="宋体"/>
          <w:color w:val="000000"/>
        </w:rPr>
        <w:t>“</w:t>
      </w:r>
      <w:r w:rsidRPr="00944009">
        <w:rPr>
          <w:rFonts w:ascii="宋体" w:eastAsia="楷体" w:hAnsi="宋体" w:cs="宋体"/>
          <w:color w:val="000000"/>
        </w:rPr>
        <w:t>智能化</w:t>
      </w:r>
      <w:r w:rsidRPr="00944009">
        <w:rPr>
          <w:rFonts w:ascii="宋体" w:eastAsia="楷体" w:hAnsi="宋体" w:cs="宋体"/>
          <w:color w:val="000000"/>
        </w:rPr>
        <w:t>”</w:t>
      </w:r>
      <w:r w:rsidRPr="00944009">
        <w:rPr>
          <w:rFonts w:ascii="宋体" w:eastAsia="楷体" w:hAnsi="宋体" w:cs="宋体"/>
          <w:color w:val="000000"/>
        </w:rPr>
        <w:t>持续推进，带动相关行业生产较快增长</w:t>
      </w:r>
      <w:r w:rsidRPr="00944009">
        <w:rPr>
          <w:rFonts w:ascii="宋体" w:eastAsia="楷体" w:hAnsi="宋体" w:cs="宋体"/>
          <w:color w:val="000000"/>
        </w:rPr>
        <w:t>(</w:t>
      </w:r>
      <w:r w:rsidRPr="00944009">
        <w:rPr>
          <w:rFonts w:ascii="宋体" w:eastAsia="楷体" w:hAnsi="宋体" w:cs="宋体"/>
          <w:color w:val="000000"/>
        </w:rPr>
        <w:t>见下表</w:t>
      </w:r>
      <w:r w:rsidRPr="00944009">
        <w:rPr>
          <w:rFonts w:ascii="宋体" w:eastAsia="楷体" w:hAnsi="宋体" w:cs="宋体"/>
          <w:color w:val="000000"/>
        </w:rPr>
        <w:t>)</w:t>
      </w:r>
      <w:r w:rsidRPr="00944009">
        <w:rPr>
          <w:rFonts w:ascii="宋体" w:eastAsia="楷体" w:hAnsi="宋体" w:cs="宋体"/>
          <w:color w:val="000000"/>
        </w:rPr>
        <w:t>。</w:t>
      </w: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097"/>
        <w:gridCol w:w="4111"/>
        <w:gridCol w:w="1276"/>
      </w:tblGrid>
      <w:tr w:rsidR="00363C57" w:rsidTr="00DA1407">
        <w:trPr>
          <w:trHeight w:val="315"/>
        </w:trPr>
        <w:tc>
          <w:tcPr>
            <w:tcW w:w="30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行业</w:t>
            </w: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产品</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增幅</w:t>
            </w:r>
          </w:p>
        </w:tc>
      </w:tr>
      <w:tr w:rsidR="00363C57" w:rsidTr="00DA1407">
        <w:trPr>
          <w:trHeight w:val="315"/>
        </w:trPr>
        <w:tc>
          <w:tcPr>
            <w:tcW w:w="3097"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自动化相关行业</w:t>
            </w: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电子元器件与机电组件设备</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29.8%</w:t>
            </w:r>
          </w:p>
        </w:tc>
      </w:tr>
      <w:tr w:rsidR="00363C57" w:rsidTr="00DA1407">
        <w:trPr>
          <w:trHeight w:val="300"/>
        </w:trPr>
        <w:tc>
          <w:tcPr>
            <w:tcW w:w="3097" w:type="dxa"/>
            <w:vMerge/>
            <w:tcBorders>
              <w:top w:val="single" w:sz="6" w:space="0" w:color="000000"/>
              <w:left w:val="single" w:sz="6" w:space="0" w:color="000000"/>
              <w:bottom w:val="single" w:sz="6" w:space="0" w:color="000000"/>
              <w:right w:val="single" w:sz="6" w:space="0" w:color="000000"/>
            </w:tcBorders>
          </w:tcPr>
          <w:p w:rsidR="006A551F" w:rsidRPr="00944009" w:rsidRDefault="006A551F" w:rsidP="007F1A38">
            <w:pPr>
              <w:textAlignment w:val="center"/>
              <w:rPr>
                <w:rFonts w:eastAsia="楷体"/>
                <w:color w:val="000000"/>
              </w:rPr>
            </w:pP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集成电路</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10.3%</w:t>
            </w:r>
          </w:p>
        </w:tc>
      </w:tr>
      <w:tr w:rsidR="00363C57" w:rsidTr="00DA1407">
        <w:trPr>
          <w:trHeight w:val="315"/>
        </w:trPr>
        <w:tc>
          <w:tcPr>
            <w:tcW w:w="3097"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智能设备制造有关行业</w:t>
            </w: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智能车载设备</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60.0%</w:t>
            </w:r>
          </w:p>
        </w:tc>
      </w:tr>
      <w:tr w:rsidR="00363C57" w:rsidTr="00DA1407">
        <w:trPr>
          <w:trHeight w:val="315"/>
        </w:trPr>
        <w:tc>
          <w:tcPr>
            <w:tcW w:w="3097" w:type="dxa"/>
            <w:vMerge/>
            <w:tcBorders>
              <w:top w:val="single" w:sz="6" w:space="0" w:color="000000"/>
              <w:left w:val="single" w:sz="6" w:space="0" w:color="000000"/>
              <w:bottom w:val="single" w:sz="6" w:space="0" w:color="000000"/>
              <w:right w:val="single" w:sz="6" w:space="0" w:color="000000"/>
            </w:tcBorders>
          </w:tcPr>
          <w:p w:rsidR="006A551F" w:rsidRPr="00944009" w:rsidRDefault="006A551F" w:rsidP="007F1A38">
            <w:pPr>
              <w:textAlignment w:val="center"/>
              <w:rPr>
                <w:rFonts w:eastAsia="楷体"/>
                <w:color w:val="000000"/>
              </w:rPr>
            </w:pP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智能无人飞行器</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20.5%</w:t>
            </w:r>
          </w:p>
        </w:tc>
      </w:tr>
      <w:tr w:rsidR="00363C57" w:rsidTr="00DA1407">
        <w:trPr>
          <w:trHeight w:val="315"/>
        </w:trPr>
        <w:tc>
          <w:tcPr>
            <w:tcW w:w="3097"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高技术仪器仪表生产行业</w:t>
            </w: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地质勘探和地震专用仪器</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27.6%</w:t>
            </w:r>
          </w:p>
        </w:tc>
      </w:tr>
      <w:tr w:rsidR="00363C57" w:rsidTr="00DA1407">
        <w:trPr>
          <w:trHeight w:val="315"/>
        </w:trPr>
        <w:tc>
          <w:tcPr>
            <w:tcW w:w="3097" w:type="dxa"/>
            <w:vMerge/>
            <w:tcBorders>
              <w:top w:val="single" w:sz="6" w:space="0" w:color="000000"/>
              <w:left w:val="single" w:sz="6" w:space="0" w:color="000000"/>
              <w:bottom w:val="single" w:sz="6" w:space="0" w:color="000000"/>
              <w:right w:val="single" w:sz="6" w:space="0" w:color="000000"/>
            </w:tcBorders>
          </w:tcPr>
          <w:p w:rsidR="006A551F" w:rsidRPr="00944009" w:rsidRDefault="006A551F" w:rsidP="007F1A38">
            <w:pPr>
              <w:textAlignment w:val="center"/>
              <w:rPr>
                <w:rFonts w:eastAsia="楷体"/>
                <w:color w:val="000000"/>
              </w:rPr>
            </w:pPr>
          </w:p>
        </w:tc>
        <w:tc>
          <w:tcPr>
            <w:tcW w:w="41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运输设备及生产用计数仪表</w:t>
            </w:r>
          </w:p>
        </w:tc>
        <w:tc>
          <w:tcPr>
            <w:tcW w:w="127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551F" w:rsidRPr="00944009" w:rsidRDefault="00E35D2E" w:rsidP="007F1A38">
            <w:pPr>
              <w:textAlignment w:val="center"/>
              <w:rPr>
                <w:rFonts w:eastAsia="楷体"/>
                <w:color w:val="000000"/>
              </w:rPr>
            </w:pPr>
            <w:r w:rsidRPr="00944009">
              <w:rPr>
                <w:rFonts w:ascii="宋体" w:eastAsia="楷体" w:hAnsi="宋体" w:cs="宋体"/>
                <w:color w:val="000000"/>
              </w:rPr>
              <w:t>12.9%</w:t>
            </w:r>
          </w:p>
        </w:tc>
      </w:tr>
    </w:tbl>
    <w:p w:rsidR="006A551F" w:rsidRPr="00944009" w:rsidRDefault="00E35D2E" w:rsidP="007F1A38">
      <w:pPr>
        <w:textAlignment w:val="center"/>
        <w:rPr>
          <w:rFonts w:eastAsia="楷体"/>
          <w:color w:val="000000"/>
        </w:rPr>
      </w:pPr>
      <w:r w:rsidRPr="00944009">
        <w:rPr>
          <w:rFonts w:ascii="宋体" w:eastAsia="楷体" w:hAnsi="宋体" w:cs="宋体"/>
          <w:color w:val="000000"/>
        </w:rPr>
        <w:t>(</w:t>
      </w:r>
      <w:r w:rsidRPr="00944009">
        <w:rPr>
          <w:rFonts w:ascii="宋体" w:eastAsia="楷体" w:hAnsi="宋体" w:cs="宋体"/>
          <w:color w:val="000000"/>
        </w:rPr>
        <w:t>数据来源：国家统计局</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ascii="宋体" w:eastAsia="楷体" w:hAnsi="宋体" w:cs="宋体"/>
          <w:color w:val="000000"/>
        </w:rPr>
        <w:lastRenderedPageBreak/>
        <w:t>上述材料表明我国（</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以新型工业化不断强化国有经济的主导作用</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在新发展理念指引下推动制造业的转型升级</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以深化市场经济体制改革满足人民美好生活需要</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以数字经济与实体经济融合构建全国统一大市场</w:t>
      </w:r>
    </w:p>
    <w:p w:rsidR="006A551F" w:rsidRPr="00944009" w:rsidRDefault="00E35D2E" w:rsidP="007F1A38">
      <w:pPr>
        <w:textAlignment w:val="center"/>
        <w:rPr>
          <w:rFonts w:eastAsia="楷体"/>
          <w:color w:val="000000"/>
        </w:rPr>
      </w:pPr>
      <w:r w:rsidRPr="00944009">
        <w:rPr>
          <w:rFonts w:eastAsia="楷体" w:hint="eastAsia"/>
          <w:color w:val="000000"/>
        </w:rPr>
        <w:t>4</w:t>
      </w:r>
      <w:r w:rsidRPr="00944009">
        <w:rPr>
          <w:rFonts w:eastAsia="楷体"/>
          <w:color w:val="000000"/>
        </w:rPr>
        <w:t xml:space="preserve">3.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泰州）</w:t>
      </w:r>
      <w:r w:rsidRPr="00944009">
        <w:rPr>
          <w:rFonts w:ascii="宋体" w:eastAsia="楷体" w:hAnsi="宋体" w:cs="宋体"/>
          <w:color w:val="000000"/>
        </w:rPr>
        <w:t>科技伦理规定了科技工作者及其共同体应恪守的价值观念、社会责任和行为规范。目前，科技伦理重点审查可能影响人的合法权益和动物福利以及对生命健康、生态环境、公共秩序、可持续发展等带来伦理风险的科技活动，加强科技伦理治理促进科技向善。下列传导正确的是（</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规范和引导科技活动</w:t>
      </w:r>
      <w:r w:rsidRPr="00944009">
        <w:rPr>
          <w:rFonts w:ascii="宋体" w:eastAsia="楷体" w:hAnsi="宋体" w:cs="宋体"/>
          <w:color w:val="000000"/>
        </w:rPr>
        <w:t>→</w:t>
      </w:r>
      <w:r w:rsidRPr="00944009">
        <w:rPr>
          <w:rFonts w:ascii="宋体" w:eastAsia="楷体" w:hAnsi="宋体" w:cs="宋体"/>
          <w:color w:val="000000"/>
        </w:rPr>
        <w:t>确保科技创新遵循道德规范</w:t>
      </w:r>
      <w:r w:rsidRPr="00944009">
        <w:rPr>
          <w:rFonts w:ascii="宋体" w:eastAsia="楷体" w:hAnsi="宋体" w:cs="宋体"/>
          <w:color w:val="000000"/>
        </w:rPr>
        <w:t>→</w:t>
      </w:r>
      <w:r w:rsidRPr="00944009">
        <w:rPr>
          <w:rFonts w:ascii="宋体" w:eastAsia="楷体" w:hAnsi="宋体" w:cs="宋体"/>
          <w:color w:val="000000"/>
        </w:rPr>
        <w:t>促进科技创新健康、可持续发展</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创新科技成果转化</w:t>
      </w:r>
      <w:r w:rsidRPr="00944009">
        <w:rPr>
          <w:rFonts w:ascii="宋体" w:eastAsia="楷体" w:hAnsi="宋体"/>
          <w:noProof/>
          <w:color w:val="000000"/>
        </w:rPr>
        <w:drawing>
          <wp:inline distT="0" distB="0" distL="0" distR="0">
            <wp:extent cx="133350" cy="177800"/>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a:picLocks noChangeAspect="1"/>
                    </pic:cNvPicPr>
                  </pic:nvPicPr>
                  <pic:blipFill>
                    <a:blip r:embed="rId26" cstate="print"/>
                    <a:stretch>
                      <a:fillRect/>
                    </a:stretch>
                  </pic:blipFill>
                  <pic:spPr>
                    <a:xfrm>
                      <a:off x="0" y="0"/>
                      <a:ext cx="133350" cy="177800"/>
                    </a:xfrm>
                    <a:prstGeom prst="rect">
                      <a:avLst/>
                    </a:prstGeom>
                  </pic:spPr>
                </pic:pic>
              </a:graphicData>
            </a:graphic>
          </wp:inline>
        </w:drawing>
      </w:r>
      <w:r w:rsidRPr="00944009">
        <w:rPr>
          <w:rFonts w:ascii="宋体" w:eastAsia="楷体" w:hAnsi="宋体" w:cs="宋体"/>
          <w:color w:val="000000"/>
        </w:rPr>
        <w:t>途径</w:t>
      </w:r>
      <w:r w:rsidRPr="00944009">
        <w:rPr>
          <w:rFonts w:ascii="宋体" w:eastAsia="楷体" w:hAnsi="宋体" w:cs="宋体"/>
          <w:color w:val="000000"/>
        </w:rPr>
        <w:t>→</w:t>
      </w:r>
      <w:r w:rsidRPr="00944009">
        <w:rPr>
          <w:rFonts w:ascii="宋体" w:eastAsia="楷体" w:hAnsi="宋体" w:cs="宋体"/>
          <w:color w:val="000000"/>
        </w:rPr>
        <w:t>促进新技术和新产业发展</w:t>
      </w:r>
      <w:r w:rsidRPr="00944009">
        <w:rPr>
          <w:rFonts w:ascii="宋体" w:eastAsia="楷体" w:hAnsi="宋体" w:cs="宋体"/>
          <w:color w:val="000000"/>
        </w:rPr>
        <w:t>→</w:t>
      </w:r>
      <w:r w:rsidRPr="00944009">
        <w:rPr>
          <w:rFonts w:ascii="宋体" w:eastAsia="楷体" w:hAnsi="宋体" w:cs="宋体"/>
          <w:color w:val="000000"/>
        </w:rPr>
        <w:t>推动产业结构优化和转型升级</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科技创新与人文融合</w:t>
      </w:r>
      <w:r w:rsidRPr="00944009">
        <w:rPr>
          <w:rFonts w:ascii="宋体" w:eastAsia="楷体" w:hAnsi="宋体" w:cs="宋体"/>
          <w:color w:val="000000"/>
        </w:rPr>
        <w:t>→</w:t>
      </w:r>
      <w:r w:rsidRPr="00944009">
        <w:rPr>
          <w:rFonts w:ascii="宋体" w:eastAsia="楷体" w:hAnsi="宋体" w:cs="宋体"/>
          <w:color w:val="000000"/>
        </w:rPr>
        <w:t>提高科技创新的社会效益</w:t>
      </w:r>
      <w:r w:rsidRPr="00944009">
        <w:rPr>
          <w:rFonts w:ascii="宋体" w:eastAsia="楷体" w:hAnsi="宋体" w:cs="宋体"/>
          <w:color w:val="000000"/>
        </w:rPr>
        <w:t>→</w:t>
      </w:r>
      <w:r w:rsidRPr="00944009">
        <w:rPr>
          <w:rFonts w:ascii="宋体" w:eastAsia="楷体" w:hAnsi="宋体" w:cs="宋体"/>
          <w:color w:val="000000"/>
        </w:rPr>
        <w:t>更好满足人民对美好生活的需要</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提高科技工作者社会责任感</w:t>
      </w:r>
      <w:r w:rsidRPr="00944009">
        <w:rPr>
          <w:rFonts w:ascii="宋体" w:eastAsia="楷体" w:hAnsi="宋体" w:cs="宋体"/>
          <w:color w:val="000000"/>
        </w:rPr>
        <w:t>→</w:t>
      </w:r>
      <w:r w:rsidRPr="00944009">
        <w:rPr>
          <w:rFonts w:ascii="宋体" w:eastAsia="楷体" w:hAnsi="宋体" w:cs="宋体"/>
          <w:color w:val="000000"/>
        </w:rPr>
        <w:t>科技创新和社会发展良性互动</w:t>
      </w:r>
      <w:r w:rsidRPr="00944009">
        <w:rPr>
          <w:rFonts w:ascii="宋体" w:eastAsia="楷体" w:hAnsi="宋体" w:cs="宋体"/>
          <w:color w:val="000000"/>
        </w:rPr>
        <w:t>→</w:t>
      </w:r>
      <w:r w:rsidRPr="00944009">
        <w:rPr>
          <w:rFonts w:ascii="宋体" w:eastAsia="楷体" w:hAnsi="宋体" w:cs="宋体"/>
          <w:color w:val="000000"/>
        </w:rPr>
        <w:t>避免科技带来伦理风险</w:t>
      </w:r>
    </w:p>
    <w:p w:rsidR="006A551F" w:rsidRPr="00944009" w:rsidRDefault="00E35D2E" w:rsidP="007F1A38">
      <w:pPr>
        <w:textAlignment w:val="center"/>
        <w:rPr>
          <w:rFonts w:eastAsia="楷体"/>
          <w:color w:val="000000"/>
        </w:rPr>
      </w:pPr>
      <w:r w:rsidRPr="00944009">
        <w:rPr>
          <w:rFonts w:eastAsia="楷体"/>
          <w:color w:val="000000"/>
        </w:rPr>
        <w:t>4</w:t>
      </w:r>
      <w:r w:rsidRPr="00944009">
        <w:rPr>
          <w:rFonts w:eastAsia="楷体" w:hint="eastAsia"/>
          <w:color w:val="000000"/>
        </w:rPr>
        <w:t>4</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泰州）</w:t>
      </w:r>
      <w:r w:rsidRPr="00944009">
        <w:rPr>
          <w:rFonts w:ascii="宋体" w:eastAsia="楷体" w:hAnsi="宋体" w:cs="宋体"/>
          <w:color w:val="000000"/>
        </w:rPr>
        <w:t>《社会保险经办条例》要求，加强有关部门与经办机构信息共享，明确享受社会保险待遇的相关证明材料，缩短社会保险经办时限，明确社会保险关系转移接续程序，建立健全异地就医医疗费用结算制度，要求经办机构加强无障碍环境建设，为老年人、残疾人提供便利。该条例（</w:t>
      </w:r>
      <w:r w:rsidRPr="00944009">
        <w:rPr>
          <w:rFonts w:ascii="宋体" w:eastAsia="楷体" w:hAnsi="宋体" w:cs="宋体"/>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有利于推动社保经办服务</w:t>
      </w:r>
      <w:r w:rsidRPr="00944009">
        <w:rPr>
          <w:rFonts w:ascii="宋体" w:eastAsia="楷体" w:hAnsi="宋体" w:cs="宋体"/>
          <w:color w:val="000000"/>
        </w:rPr>
        <w:t>“</w:t>
      </w:r>
      <w:r w:rsidRPr="00944009">
        <w:rPr>
          <w:rFonts w:ascii="宋体" w:eastAsia="楷体" w:hAnsi="宋体" w:cs="宋体"/>
          <w:color w:val="000000"/>
        </w:rPr>
        <w:t>便捷办</w:t>
      </w:r>
      <w:r w:rsidRPr="00944009">
        <w:rPr>
          <w:rFonts w:ascii="宋体" w:eastAsia="楷体" w:hAnsi="宋体" w:cs="宋体"/>
          <w:color w:val="000000"/>
        </w:rPr>
        <w:t>”“</w:t>
      </w:r>
      <w:r w:rsidRPr="00944009">
        <w:rPr>
          <w:rFonts w:ascii="宋体" w:eastAsia="楷体" w:hAnsi="宋体" w:cs="宋体"/>
          <w:color w:val="000000"/>
        </w:rPr>
        <w:t>高效办</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要求运用灵活多样的方式向人民群众提供便利</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践行以人民为中心的发展思想，体现发展依靠人民</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有利于节约社会成本，提高行政效率和管理水平</w:t>
      </w:r>
    </w:p>
    <w:p w:rsidR="006A551F" w:rsidRPr="00944009" w:rsidRDefault="00E35D2E" w:rsidP="007F1A38">
      <w:pPr>
        <w:textAlignment w:val="center"/>
        <w:rPr>
          <w:rFonts w:eastAsia="楷体"/>
          <w:color w:val="000000"/>
        </w:rPr>
      </w:pPr>
      <w:r w:rsidRPr="00944009">
        <w:rPr>
          <w:rFonts w:eastAsia="楷体" w:hint="eastAsia"/>
          <w:color w:val="000000"/>
        </w:rPr>
        <w:t>45</w:t>
      </w:r>
      <w:r w:rsidRPr="00944009">
        <w:rPr>
          <w:rFonts w:eastAsia="楷体"/>
          <w:color w:val="000000"/>
        </w:rPr>
        <w:t>.</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海安二模）</w:t>
      </w:r>
      <w:r w:rsidRPr="00944009">
        <w:rPr>
          <w:rFonts w:eastAsia="楷体"/>
          <w:color w:val="000000"/>
        </w:rPr>
        <w:t xml:space="preserve"> </w:t>
      </w:r>
      <w:r w:rsidRPr="00944009">
        <w:rPr>
          <w:rFonts w:ascii="宋体" w:eastAsia="楷体" w:hAnsi="宋体" w:cs="宋体"/>
          <w:color w:val="000000"/>
        </w:rPr>
        <w:t>中国旅游研究院发布的《中国冰雪旅游发展报告（</w:t>
      </w:r>
      <w:r w:rsidRPr="00944009">
        <w:rPr>
          <w:rFonts w:ascii="Times New Roman" w:eastAsia="楷体" w:hAnsi="Times New Roman" w:cs="Times New Roman"/>
          <w:color w:val="000000"/>
        </w:rPr>
        <w:t>2024</w:t>
      </w:r>
      <w:r w:rsidRPr="00944009">
        <w:rPr>
          <w:rFonts w:ascii="宋体" w:eastAsia="楷体" w:hAnsi="宋体" w:cs="宋体"/>
          <w:color w:val="000000"/>
        </w:rPr>
        <w:t>）》（以下简称《报告》）指出，冰雪旅游已成为冬季旅游和冰雪经济的核心引擎。在政策红利、需求释放和产品创新等因素激励下，</w:t>
      </w:r>
      <w:r w:rsidRPr="00944009">
        <w:rPr>
          <w:rFonts w:ascii="Times New Roman" w:eastAsia="楷体" w:hAnsi="Times New Roman" w:cs="Times New Roman"/>
          <w:color w:val="000000"/>
        </w:rPr>
        <w:t>2023</w:t>
      </w:r>
      <w:r w:rsidRPr="00944009">
        <w:rPr>
          <w:rFonts w:ascii="宋体" w:eastAsia="楷体" w:hAnsi="宋体" w:cs="宋体"/>
          <w:color w:val="000000"/>
        </w:rPr>
        <w:t>—</w:t>
      </w:r>
      <w:r w:rsidRPr="00944009">
        <w:rPr>
          <w:rFonts w:ascii="Times New Roman" w:eastAsia="楷体" w:hAnsi="Times New Roman" w:cs="Times New Roman"/>
          <w:color w:val="000000"/>
        </w:rPr>
        <w:t>2024</w:t>
      </w:r>
      <w:r w:rsidRPr="00944009">
        <w:rPr>
          <w:rFonts w:ascii="宋体" w:eastAsia="楷体" w:hAnsi="宋体" w:cs="宋体"/>
          <w:color w:val="000000"/>
        </w:rPr>
        <w:t>冰雪</w:t>
      </w:r>
      <w:proofErr w:type="gramStart"/>
      <w:r w:rsidRPr="00944009">
        <w:rPr>
          <w:rFonts w:ascii="宋体" w:eastAsia="楷体" w:hAnsi="宋体" w:cs="宋体"/>
          <w:color w:val="000000"/>
        </w:rPr>
        <w:t>季全国</w:t>
      </w:r>
      <w:proofErr w:type="gramEnd"/>
      <w:r w:rsidRPr="00944009">
        <w:rPr>
          <w:rFonts w:ascii="宋体" w:eastAsia="楷体" w:hAnsi="宋体" w:cs="宋体"/>
          <w:color w:val="000000"/>
        </w:rPr>
        <w:t>冰雪休闲旅游人数有望首次超过</w:t>
      </w:r>
      <w:r w:rsidRPr="00944009">
        <w:rPr>
          <w:rFonts w:ascii="Times New Roman" w:eastAsia="楷体" w:hAnsi="Times New Roman" w:cs="Times New Roman"/>
          <w:color w:val="000000"/>
        </w:rPr>
        <w:t>4</w:t>
      </w:r>
      <w:r w:rsidRPr="00944009">
        <w:rPr>
          <w:rFonts w:ascii="宋体" w:eastAsia="楷体" w:hAnsi="宋体" w:cs="宋体"/>
          <w:color w:val="000000"/>
        </w:rPr>
        <w:t>亿人次，冰雪休闲旅游收入有望达到</w:t>
      </w:r>
      <w:r w:rsidRPr="00944009">
        <w:rPr>
          <w:rFonts w:ascii="Times New Roman" w:eastAsia="楷体" w:hAnsi="Times New Roman" w:cs="Times New Roman"/>
          <w:color w:val="000000"/>
        </w:rPr>
        <w:t>5500</w:t>
      </w:r>
      <w:r w:rsidRPr="00944009">
        <w:rPr>
          <w:rFonts w:ascii="宋体" w:eastAsia="楷体" w:hAnsi="宋体" w:cs="宋体"/>
          <w:color w:val="000000"/>
        </w:rPr>
        <w:t>亿元。据此，下列推断正确的是（</w:t>
      </w:r>
      <w:r w:rsidRPr="00944009">
        <w:rPr>
          <w:rFonts w:ascii="Times New Roman" w:eastAsia="楷体" w:hAnsi="Times New Roman" w:cs="Times New Roman"/>
          <w:color w:val="000000"/>
        </w:rPr>
        <w:t xml:space="preserve">    </w:t>
      </w:r>
      <w:r w:rsidRPr="00944009">
        <w:rPr>
          <w:rFonts w:ascii="宋体" w:eastAsia="楷体" w:hAnsi="宋体" w:cs="宋体"/>
          <w:color w:val="000000"/>
        </w:rPr>
        <w:t>）</w:t>
      </w:r>
    </w:p>
    <w:p w:rsidR="006A551F"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居民收入和消费水平提升，恩格尔系数提高</w:t>
      </w:r>
    </w:p>
    <w:p w:rsidR="006A551F" w:rsidRPr="00944009" w:rsidRDefault="00E35D2E" w:rsidP="007F1A38">
      <w:pPr>
        <w:textAlignment w:val="center"/>
        <w:rPr>
          <w:rFonts w:eastAsia="楷体"/>
          <w:color w:val="000000"/>
        </w:rPr>
      </w:pPr>
      <w:r w:rsidRPr="00944009">
        <w:rPr>
          <w:rFonts w:eastAsia="楷体"/>
          <w:color w:val="000000"/>
        </w:rPr>
        <w:t xml:space="preserve">B. </w:t>
      </w:r>
      <w:r w:rsidRPr="00944009">
        <w:rPr>
          <w:rFonts w:ascii="宋体" w:eastAsia="楷体" w:hAnsi="宋体" w:cs="宋体"/>
          <w:color w:val="000000"/>
        </w:rPr>
        <w:t>有为政府科学宏观调控，有效释放消费潜力</w:t>
      </w:r>
    </w:p>
    <w:p w:rsidR="006A551F"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创新和丰富冰雪产品供给，推动一二三产业融合发展</w:t>
      </w:r>
    </w:p>
    <w:p w:rsidR="006A551F"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发挥消费对经济发展的关键性作用，用冰雪旅游撬动冰雪产业</w:t>
      </w:r>
    </w:p>
    <w:p w:rsidR="00C71656" w:rsidRPr="00944009" w:rsidRDefault="00E35D2E" w:rsidP="007F1A38">
      <w:pPr>
        <w:textAlignment w:val="center"/>
        <w:rPr>
          <w:rFonts w:eastAsia="楷体"/>
          <w:color w:val="000000"/>
        </w:rPr>
      </w:pPr>
      <w:r w:rsidRPr="00944009">
        <w:rPr>
          <w:rFonts w:eastAsia="楷体" w:hint="eastAsia"/>
          <w:color w:val="000000"/>
        </w:rPr>
        <w:t>46</w:t>
      </w:r>
      <w:r w:rsidRPr="00944009">
        <w:rPr>
          <w:rFonts w:eastAsia="楷体"/>
          <w:color w:val="000000"/>
        </w:rPr>
        <w:t xml:space="preserve">. </w:t>
      </w:r>
      <w:r w:rsidRPr="00944009">
        <w:rPr>
          <w:rFonts w:eastAsia="楷体" w:hint="eastAsia"/>
          <w:color w:val="000000"/>
        </w:rPr>
        <w:t>（</w:t>
      </w:r>
      <w:r w:rsidRPr="00944009">
        <w:rPr>
          <w:rFonts w:eastAsia="楷体" w:hint="eastAsia"/>
          <w:color w:val="000000"/>
        </w:rPr>
        <w:t>2024</w:t>
      </w:r>
      <w:r w:rsidRPr="00944009">
        <w:rPr>
          <w:rFonts w:eastAsia="楷体" w:hint="eastAsia"/>
          <w:color w:val="000000"/>
        </w:rPr>
        <w:t>如皋）</w:t>
      </w:r>
      <w:r w:rsidRPr="00944009">
        <w:rPr>
          <w:rFonts w:ascii="宋体" w:eastAsia="楷体" w:hAnsi="宋体" w:cs="宋体"/>
          <w:color w:val="000000"/>
        </w:rPr>
        <w:t>2023</w:t>
      </w:r>
      <w:r w:rsidRPr="00944009">
        <w:rPr>
          <w:rFonts w:ascii="宋体" w:eastAsia="楷体" w:hAnsi="宋体" w:cs="宋体"/>
          <w:color w:val="000000"/>
        </w:rPr>
        <w:t>中国经济</w:t>
      </w:r>
      <w:r w:rsidRPr="00944009">
        <w:rPr>
          <w:rFonts w:ascii="宋体" w:eastAsia="楷体" w:hAnsi="宋体" w:cs="宋体"/>
          <w:color w:val="000000"/>
        </w:rPr>
        <w:t>“</w:t>
      </w:r>
      <w:r w:rsidRPr="00944009">
        <w:rPr>
          <w:rFonts w:ascii="宋体" w:eastAsia="楷体" w:hAnsi="宋体" w:cs="宋体"/>
          <w:color w:val="000000"/>
        </w:rPr>
        <w:t>成绩单</w:t>
      </w:r>
      <w:r w:rsidRPr="00944009">
        <w:rPr>
          <w:rFonts w:ascii="宋体" w:eastAsia="楷体" w:hAnsi="宋体" w:cs="宋体"/>
          <w:color w:val="000000"/>
        </w:rPr>
        <w:t>”</w:t>
      </w:r>
      <w:r w:rsidRPr="00944009">
        <w:rPr>
          <w:rFonts w:ascii="宋体" w:eastAsia="楷体" w:hAnsi="宋体" w:cs="宋体"/>
          <w:color w:val="000000"/>
        </w:rPr>
        <w:t>成色十足，以下摘取了</w:t>
      </w:r>
      <w:r w:rsidRPr="00944009">
        <w:rPr>
          <w:rFonts w:ascii="宋体" w:eastAsia="楷体" w:hAnsi="宋体" w:cs="宋体"/>
          <w:color w:val="000000"/>
        </w:rPr>
        <w:t>2023</w:t>
      </w:r>
      <w:r w:rsidRPr="00944009">
        <w:rPr>
          <w:rFonts w:ascii="宋体" w:eastAsia="楷体" w:hAnsi="宋体" w:cs="宋体"/>
          <w:color w:val="000000"/>
        </w:rPr>
        <w:t>年中国经济的几个亮点。对此解读正确的有（</w:t>
      </w:r>
      <w:r w:rsidRPr="00944009">
        <w:rPr>
          <w:rFonts w:ascii="宋体" w:eastAsia="楷体" w:hAnsi="宋体" w:cs="宋体"/>
          <w:color w:val="000000"/>
        </w:rPr>
        <w:t xml:space="preserve">   </w:t>
      </w:r>
      <w:r w:rsidRPr="00944009">
        <w:rPr>
          <w:rFonts w:ascii="宋体" w:eastAsia="楷体" w:hAnsi="宋体" w:cs="宋体"/>
          <w:color w:val="000000"/>
        </w:rPr>
        <w:t>）</w:t>
      </w:r>
    </w:p>
    <w:tbl>
      <w:tblPr>
        <w:tblW w:w="878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789"/>
      </w:tblGrid>
      <w:tr w:rsidR="00363C57" w:rsidTr="00A5197A">
        <w:trPr>
          <w:trHeight w:val="330"/>
        </w:trPr>
        <w:tc>
          <w:tcPr>
            <w:tcW w:w="87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71656" w:rsidRPr="00944009" w:rsidRDefault="00E35D2E" w:rsidP="007F1A38">
            <w:pPr>
              <w:textAlignment w:val="center"/>
              <w:rPr>
                <w:rFonts w:eastAsia="楷体"/>
                <w:color w:val="000000"/>
              </w:rPr>
            </w:pPr>
            <w:r w:rsidRPr="00944009">
              <w:rPr>
                <w:rFonts w:ascii="宋体" w:eastAsia="楷体" w:hAnsi="宋体" w:cs="宋体"/>
                <w:color w:val="000000"/>
              </w:rPr>
              <w:t>◆</w:t>
            </w:r>
            <w:r w:rsidRPr="00944009">
              <w:rPr>
                <w:rFonts w:ascii="宋体" w:eastAsia="楷体" w:hAnsi="宋体" w:cs="宋体"/>
                <w:color w:val="000000"/>
              </w:rPr>
              <w:t>制造业实际使用外资金额</w:t>
            </w:r>
            <w:r w:rsidRPr="00944009">
              <w:rPr>
                <w:rFonts w:ascii="宋体" w:eastAsia="楷体" w:hAnsi="宋体" w:cs="宋体"/>
                <w:color w:val="000000"/>
              </w:rPr>
              <w:t>3179.2</w:t>
            </w:r>
            <w:r w:rsidRPr="00944009">
              <w:rPr>
                <w:rFonts w:ascii="宋体" w:eastAsia="楷体" w:hAnsi="宋体" w:cs="宋体"/>
                <w:color w:val="000000"/>
              </w:rPr>
              <w:t>亿元，下降</w:t>
            </w:r>
            <w:r w:rsidRPr="00944009">
              <w:rPr>
                <w:rFonts w:ascii="宋体" w:eastAsia="楷体" w:hAnsi="宋体" w:cs="宋体"/>
                <w:color w:val="000000"/>
              </w:rPr>
              <w:t>1.8%</w:t>
            </w:r>
            <w:r w:rsidRPr="00944009">
              <w:rPr>
                <w:rFonts w:ascii="宋体" w:eastAsia="楷体" w:hAnsi="宋体" w:cs="宋体"/>
                <w:color w:val="000000"/>
              </w:rPr>
              <w:t>，其中高技术制造业实际使用外资增长</w:t>
            </w:r>
            <w:r w:rsidRPr="00944009">
              <w:rPr>
                <w:rFonts w:ascii="宋体" w:eastAsia="楷体" w:hAnsi="宋体" w:cs="宋体"/>
                <w:color w:val="000000"/>
              </w:rPr>
              <w:t>6.5%</w:t>
            </w:r>
            <w:r w:rsidRPr="00944009">
              <w:rPr>
                <w:rFonts w:ascii="宋体" w:eastAsia="楷体" w:hAnsi="宋体" w:cs="宋体"/>
                <w:color w:val="000000"/>
              </w:rPr>
              <w:t>。</w:t>
            </w:r>
          </w:p>
          <w:p w:rsidR="00C71656" w:rsidRPr="00944009" w:rsidRDefault="00E35D2E" w:rsidP="007F1A38">
            <w:pPr>
              <w:textAlignment w:val="center"/>
              <w:rPr>
                <w:rFonts w:eastAsia="楷体"/>
                <w:color w:val="000000"/>
              </w:rPr>
            </w:pPr>
            <w:r w:rsidRPr="00944009">
              <w:rPr>
                <w:rFonts w:ascii="宋体" w:eastAsia="楷体" w:hAnsi="宋体" w:cs="宋体"/>
                <w:color w:val="000000"/>
              </w:rPr>
              <w:t>◆</w:t>
            </w:r>
            <w:r w:rsidRPr="00944009">
              <w:rPr>
                <w:rFonts w:ascii="宋体" w:eastAsia="楷体" w:hAnsi="宋体" w:cs="宋体"/>
                <w:color w:val="000000"/>
              </w:rPr>
              <w:t>建筑业、科技成果转化服务、研发与设计服务领域实际使用外资分别增长</w:t>
            </w:r>
            <w:r w:rsidRPr="00944009">
              <w:rPr>
                <w:rFonts w:ascii="宋体" w:eastAsia="楷体" w:hAnsi="宋体" w:cs="宋体"/>
                <w:color w:val="000000"/>
              </w:rPr>
              <w:t>43.7%</w:t>
            </w:r>
            <w:r w:rsidRPr="00944009">
              <w:rPr>
                <w:rFonts w:ascii="宋体" w:eastAsia="楷体" w:hAnsi="宋体" w:cs="宋体"/>
                <w:color w:val="000000"/>
              </w:rPr>
              <w:t>、</w:t>
            </w:r>
            <w:r w:rsidRPr="00944009">
              <w:rPr>
                <w:rFonts w:ascii="宋体" w:eastAsia="楷体" w:hAnsi="宋体" w:cs="宋体"/>
                <w:color w:val="000000"/>
              </w:rPr>
              <w:t>8.9%</w:t>
            </w:r>
            <w:r w:rsidRPr="00944009">
              <w:rPr>
                <w:rFonts w:ascii="宋体" w:eastAsia="楷体" w:hAnsi="宋体" w:cs="宋体"/>
                <w:color w:val="000000"/>
              </w:rPr>
              <w:t>和</w:t>
            </w:r>
            <w:r w:rsidRPr="00944009">
              <w:rPr>
                <w:rFonts w:ascii="宋体" w:eastAsia="楷体" w:hAnsi="宋体" w:cs="宋体"/>
                <w:color w:val="000000"/>
              </w:rPr>
              <w:t>4.1%</w:t>
            </w:r>
            <w:r w:rsidRPr="00944009">
              <w:rPr>
                <w:rFonts w:ascii="宋体" w:eastAsia="楷体" w:hAnsi="宋体" w:cs="宋体"/>
                <w:color w:val="000000"/>
              </w:rPr>
              <w:t>。</w:t>
            </w:r>
          </w:p>
          <w:p w:rsidR="00C71656" w:rsidRPr="00944009" w:rsidRDefault="00E35D2E" w:rsidP="007F1A38">
            <w:pPr>
              <w:textAlignment w:val="center"/>
              <w:rPr>
                <w:rFonts w:eastAsia="楷体"/>
                <w:color w:val="000000"/>
              </w:rPr>
            </w:pPr>
            <w:r w:rsidRPr="00944009">
              <w:rPr>
                <w:rFonts w:ascii="宋体" w:eastAsia="楷体" w:hAnsi="宋体" w:cs="宋体"/>
                <w:color w:val="000000"/>
              </w:rPr>
              <w:t>◆</w:t>
            </w:r>
            <w:r w:rsidRPr="00944009">
              <w:rPr>
                <w:rFonts w:ascii="宋体" w:eastAsia="楷体" w:hAnsi="宋体" w:cs="宋体"/>
                <w:color w:val="000000"/>
              </w:rPr>
              <w:t>我国企业在</w:t>
            </w:r>
            <w:r w:rsidRPr="00944009">
              <w:rPr>
                <w:rFonts w:ascii="宋体" w:eastAsia="楷体" w:hAnsi="宋体" w:cs="宋体"/>
                <w:color w:val="000000"/>
              </w:rPr>
              <w:t>“</w:t>
            </w:r>
            <w:r w:rsidRPr="00944009">
              <w:rPr>
                <w:rFonts w:ascii="宋体" w:eastAsia="楷体" w:hAnsi="宋体" w:cs="宋体"/>
                <w:color w:val="000000"/>
              </w:rPr>
              <w:t>一带一路</w:t>
            </w:r>
            <w:r w:rsidRPr="00944009">
              <w:rPr>
                <w:rFonts w:ascii="宋体" w:eastAsia="楷体" w:hAnsi="宋体" w:cs="宋体"/>
                <w:color w:val="000000"/>
              </w:rPr>
              <w:t>”</w:t>
            </w:r>
            <w:r w:rsidRPr="00944009">
              <w:rPr>
                <w:rFonts w:ascii="宋体" w:eastAsia="楷体" w:hAnsi="宋体" w:cs="宋体"/>
                <w:color w:val="000000"/>
              </w:rPr>
              <w:t>沿线国家非金融类直接投资</w:t>
            </w:r>
            <w:r w:rsidRPr="00944009">
              <w:rPr>
                <w:rFonts w:ascii="宋体" w:eastAsia="楷体" w:hAnsi="宋体" w:cs="宋体"/>
                <w:color w:val="000000"/>
              </w:rPr>
              <w:t>2240.9</w:t>
            </w:r>
            <w:r w:rsidRPr="00944009">
              <w:rPr>
                <w:rFonts w:ascii="宋体" w:eastAsia="楷体" w:hAnsi="宋体" w:cs="宋体"/>
                <w:color w:val="000000"/>
              </w:rPr>
              <w:t>亿元，增长</w:t>
            </w:r>
            <w:r w:rsidRPr="00944009">
              <w:rPr>
                <w:rFonts w:ascii="宋体" w:eastAsia="楷体" w:hAnsi="宋体" w:cs="宋体"/>
                <w:color w:val="000000"/>
              </w:rPr>
              <w:t>28.4%</w:t>
            </w:r>
            <w:r w:rsidRPr="00944009">
              <w:rPr>
                <w:rFonts w:ascii="宋体" w:eastAsia="楷体" w:hAnsi="宋体" w:cs="宋体"/>
                <w:color w:val="000000"/>
              </w:rPr>
              <w:t>。</w:t>
            </w:r>
          </w:p>
          <w:p w:rsidR="00C71656" w:rsidRPr="00944009" w:rsidRDefault="00E35D2E" w:rsidP="007F1A38">
            <w:pPr>
              <w:textAlignment w:val="center"/>
              <w:rPr>
                <w:rFonts w:eastAsia="楷体"/>
                <w:color w:val="000000"/>
              </w:rPr>
            </w:pPr>
            <w:r w:rsidRPr="00944009">
              <w:rPr>
                <w:rFonts w:ascii="宋体" w:eastAsia="楷体" w:hAnsi="宋体" w:cs="宋体"/>
                <w:color w:val="000000"/>
              </w:rPr>
              <w:t>◆</w:t>
            </w:r>
            <w:r w:rsidRPr="00944009">
              <w:rPr>
                <w:rFonts w:ascii="宋体" w:eastAsia="楷体" w:hAnsi="宋体" w:cs="宋体"/>
                <w:color w:val="000000"/>
              </w:rPr>
              <w:t>中央企业大力推进</w:t>
            </w:r>
            <w:proofErr w:type="gramStart"/>
            <w:r w:rsidRPr="00944009">
              <w:rPr>
                <w:rFonts w:ascii="宋体" w:eastAsia="楷体" w:hAnsi="宋体" w:cs="宋体"/>
                <w:color w:val="000000"/>
              </w:rPr>
              <w:t>央企产业焕</w:t>
            </w:r>
            <w:proofErr w:type="gramEnd"/>
            <w:r w:rsidRPr="00944009">
              <w:rPr>
                <w:rFonts w:ascii="宋体" w:eastAsia="楷体" w:hAnsi="宋体" w:cs="宋体"/>
                <w:color w:val="000000"/>
              </w:rPr>
              <w:t>新行动和未来产业启航行动，全年战略性新兴产业投资完成</w:t>
            </w:r>
            <w:r w:rsidRPr="00944009">
              <w:rPr>
                <w:rFonts w:ascii="宋体" w:eastAsia="楷体" w:hAnsi="宋体" w:cs="宋体"/>
                <w:color w:val="000000"/>
              </w:rPr>
              <w:t>2.2</w:t>
            </w:r>
            <w:proofErr w:type="gramStart"/>
            <w:r w:rsidRPr="00944009">
              <w:rPr>
                <w:rFonts w:ascii="宋体" w:eastAsia="楷体" w:hAnsi="宋体" w:cs="宋体"/>
                <w:color w:val="000000"/>
              </w:rPr>
              <w:t>万亿</w:t>
            </w:r>
            <w:proofErr w:type="gramEnd"/>
            <w:r w:rsidRPr="00944009">
              <w:rPr>
                <w:rFonts w:ascii="宋体" w:eastAsia="楷体" w:hAnsi="宋体" w:cs="宋体"/>
                <w:color w:val="000000"/>
              </w:rPr>
              <w:t>元，同比增长</w:t>
            </w:r>
            <w:r w:rsidRPr="00944009">
              <w:rPr>
                <w:rFonts w:ascii="宋体" w:eastAsia="楷体" w:hAnsi="宋体" w:cs="宋体"/>
                <w:color w:val="000000"/>
              </w:rPr>
              <w:t>32.1%</w:t>
            </w:r>
            <w:r w:rsidRPr="00944009">
              <w:rPr>
                <w:rFonts w:ascii="宋体" w:eastAsia="楷体" w:hAnsi="宋体" w:cs="宋体"/>
                <w:color w:val="000000"/>
              </w:rPr>
              <w:t>，占全部投资比重的</w:t>
            </w:r>
            <w:r w:rsidRPr="00944009">
              <w:rPr>
                <w:rFonts w:ascii="宋体" w:eastAsia="楷体" w:hAnsi="宋体" w:cs="宋体"/>
                <w:color w:val="000000"/>
              </w:rPr>
              <w:t>35.2%</w:t>
            </w:r>
            <w:r w:rsidRPr="00944009">
              <w:rPr>
                <w:rFonts w:ascii="宋体" w:eastAsia="楷体" w:hAnsi="宋体" w:cs="宋体"/>
                <w:color w:val="000000"/>
              </w:rPr>
              <w:t>。</w:t>
            </w:r>
          </w:p>
        </w:tc>
      </w:tr>
    </w:tbl>
    <w:p w:rsidR="00C71656" w:rsidRPr="00944009" w:rsidRDefault="00E35D2E" w:rsidP="007F1A38">
      <w:pPr>
        <w:textAlignment w:val="center"/>
        <w:rPr>
          <w:rFonts w:eastAsia="楷体"/>
          <w:color w:val="000000"/>
        </w:rPr>
      </w:pPr>
      <w:r w:rsidRPr="00944009">
        <w:rPr>
          <w:rFonts w:eastAsia="楷体"/>
          <w:color w:val="000000"/>
        </w:rPr>
        <w:t xml:space="preserve">A. </w:t>
      </w:r>
      <w:r w:rsidRPr="00944009">
        <w:rPr>
          <w:rFonts w:ascii="宋体" w:eastAsia="楷体" w:hAnsi="宋体" w:cs="宋体"/>
          <w:color w:val="000000"/>
        </w:rPr>
        <w:t>新兴产业的市场潜力巨大，</w:t>
      </w:r>
      <w:proofErr w:type="gramStart"/>
      <w:r w:rsidRPr="00944009">
        <w:rPr>
          <w:rFonts w:ascii="宋体" w:eastAsia="楷体" w:hAnsi="宋体" w:cs="宋体"/>
          <w:color w:val="000000"/>
        </w:rPr>
        <w:t>产能不会过剩</w:t>
      </w:r>
      <w:r w:rsidR="00A5197A">
        <w:rPr>
          <w:rFonts w:eastAsia="楷体" w:hint="eastAsia"/>
          <w:color w:val="000000"/>
        </w:rPr>
        <w:t xml:space="preserve">  </w:t>
      </w:r>
      <w:r w:rsidRPr="00944009">
        <w:rPr>
          <w:rFonts w:eastAsia="楷体"/>
          <w:color w:val="000000"/>
        </w:rPr>
        <w:t>B</w:t>
      </w:r>
      <w:proofErr w:type="gramEnd"/>
      <w:r w:rsidRPr="00944009">
        <w:rPr>
          <w:rFonts w:eastAsia="楷体"/>
          <w:color w:val="000000"/>
        </w:rPr>
        <w:t xml:space="preserve">. </w:t>
      </w:r>
      <w:r w:rsidRPr="00944009">
        <w:rPr>
          <w:rFonts w:ascii="宋体" w:eastAsia="楷体" w:hAnsi="宋体" w:cs="宋体"/>
          <w:color w:val="000000"/>
        </w:rPr>
        <w:t>我国外贸结构不断优化，经济高质量发展</w:t>
      </w:r>
    </w:p>
    <w:p w:rsidR="00C71656" w:rsidRPr="00944009" w:rsidRDefault="00E35D2E" w:rsidP="007F1A38">
      <w:pPr>
        <w:textAlignment w:val="center"/>
        <w:rPr>
          <w:rFonts w:eastAsia="楷体"/>
          <w:color w:val="000000"/>
        </w:rPr>
      </w:pPr>
      <w:r w:rsidRPr="00944009">
        <w:rPr>
          <w:rFonts w:eastAsia="楷体"/>
          <w:color w:val="000000"/>
        </w:rPr>
        <w:t xml:space="preserve">C. </w:t>
      </w:r>
      <w:r w:rsidRPr="00944009">
        <w:rPr>
          <w:rFonts w:ascii="宋体" w:eastAsia="楷体" w:hAnsi="宋体" w:cs="宋体"/>
          <w:color w:val="000000"/>
        </w:rPr>
        <w:t>引进外资和对外投资着眼于科技创新，协调发展</w:t>
      </w:r>
    </w:p>
    <w:p w:rsidR="00C71656" w:rsidRPr="00944009" w:rsidRDefault="00E35D2E" w:rsidP="007F1A38">
      <w:pPr>
        <w:textAlignment w:val="center"/>
        <w:rPr>
          <w:rFonts w:ascii="宋体" w:eastAsia="楷体" w:hAnsi="宋体" w:cs="宋体"/>
          <w:color w:val="000000"/>
        </w:rPr>
      </w:pPr>
      <w:r w:rsidRPr="00944009">
        <w:rPr>
          <w:rFonts w:eastAsia="楷体"/>
          <w:color w:val="000000"/>
        </w:rPr>
        <w:t xml:space="preserve">D. </w:t>
      </w:r>
      <w:r w:rsidRPr="00944009">
        <w:rPr>
          <w:rFonts w:ascii="宋体" w:eastAsia="楷体" w:hAnsi="宋体" w:cs="宋体"/>
          <w:color w:val="000000"/>
        </w:rPr>
        <w:t>国有经济要更好发挥科技创新、产业引领的作用</w:t>
      </w:r>
    </w:p>
    <w:p w:rsidR="00C71656" w:rsidRPr="00944009" w:rsidRDefault="00E35D2E" w:rsidP="007F1A38">
      <w:pPr>
        <w:textAlignment w:val="center"/>
        <w:rPr>
          <w:rFonts w:eastAsia="楷体"/>
          <w:color w:val="000000"/>
        </w:rPr>
      </w:pPr>
      <w:r w:rsidRPr="00944009">
        <w:rPr>
          <w:rFonts w:eastAsia="楷体" w:hint="eastAsia"/>
          <w:color w:val="000000"/>
        </w:rPr>
        <w:t>47</w:t>
      </w:r>
      <w:r w:rsidR="00A5197A">
        <w:rPr>
          <w:rFonts w:eastAsia="楷体"/>
          <w:color w:val="000000"/>
        </w:rPr>
        <w:t>.</w:t>
      </w:r>
      <w:r w:rsidRPr="00944009">
        <w:rPr>
          <w:rFonts w:ascii="宋体" w:eastAsia="楷体" w:hAnsi="宋体" w:cs="宋体"/>
          <w:color w:val="000000"/>
        </w:rPr>
        <w:t>消费金融公司是指不吸收公众存款，以小额、分散为原则，为中国境内居民个人提供以消费为目</w:t>
      </w:r>
      <w:r w:rsidRPr="00944009">
        <w:rPr>
          <w:rFonts w:ascii="宋体" w:eastAsia="楷体" w:hAnsi="宋体"/>
          <w:noProof/>
          <w:color w:val="000000"/>
        </w:rPr>
        <w:drawing>
          <wp:inline distT="0" distB="0" distL="0" distR="0">
            <wp:extent cx="133350" cy="177800"/>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sidRPr="00944009">
        <w:rPr>
          <w:rFonts w:ascii="宋体" w:eastAsia="楷体" w:hAnsi="宋体" w:cs="宋体"/>
          <w:color w:val="000000"/>
        </w:rPr>
        <w:t>的贷款的非银行金融机构。消费金融公司在支持</w:t>
      </w:r>
      <w:r w:rsidRPr="00944009">
        <w:rPr>
          <w:rFonts w:ascii="宋体" w:eastAsia="楷体" w:hAnsi="宋体" w:cs="宋体"/>
          <w:color w:val="000000"/>
        </w:rPr>
        <w:t>“</w:t>
      </w:r>
      <w:r w:rsidRPr="00944009">
        <w:rPr>
          <w:rFonts w:ascii="宋体" w:eastAsia="楷体" w:hAnsi="宋体" w:cs="宋体"/>
          <w:color w:val="000000"/>
        </w:rPr>
        <w:t>扩内需、促消费</w:t>
      </w:r>
      <w:r w:rsidRPr="00944009">
        <w:rPr>
          <w:rFonts w:ascii="宋体" w:eastAsia="楷体" w:hAnsi="宋体" w:cs="宋体"/>
          <w:color w:val="000000"/>
        </w:rPr>
        <w:t>”</w:t>
      </w:r>
      <w:r w:rsidRPr="00944009">
        <w:rPr>
          <w:rFonts w:ascii="宋体" w:eastAsia="楷体" w:hAnsi="宋体" w:cs="宋体"/>
          <w:color w:val="000000"/>
        </w:rPr>
        <w:t>，提</w:t>
      </w:r>
      <w:proofErr w:type="gramStart"/>
      <w:r w:rsidRPr="00944009">
        <w:rPr>
          <w:rFonts w:ascii="宋体" w:eastAsia="楷体" w:hAnsi="宋体" w:cs="宋体"/>
          <w:color w:val="000000"/>
        </w:rPr>
        <w:t>振消费</w:t>
      </w:r>
      <w:proofErr w:type="gramEnd"/>
      <w:r w:rsidRPr="00944009">
        <w:rPr>
          <w:rFonts w:ascii="宋体" w:eastAsia="楷体" w:hAnsi="宋体" w:cs="宋体"/>
          <w:color w:val="000000"/>
        </w:rPr>
        <w:t>市场、拉动经济恢复发展过程中扮演着重要角色。为此，消费金融公司可以（</w:t>
      </w:r>
      <w:r w:rsidRPr="00944009">
        <w:rPr>
          <w:rFonts w:ascii="宋体" w:eastAsia="楷体" w:hAnsi="宋体" w:cs="宋体"/>
          <w:color w:val="000000"/>
        </w:rPr>
        <w:t xml:space="preserve">   </w:t>
      </w:r>
      <w:r w:rsidRPr="00944009">
        <w:rPr>
          <w:rFonts w:ascii="宋体" w:eastAsia="楷体" w:hAnsi="宋体" w:cs="宋体"/>
          <w:color w:val="000000"/>
        </w:rPr>
        <w:t>）</w:t>
      </w:r>
    </w:p>
    <w:p w:rsidR="00C71656" w:rsidRPr="00944009" w:rsidRDefault="00E35D2E" w:rsidP="007F1A38">
      <w:pPr>
        <w:textAlignment w:val="center"/>
        <w:rPr>
          <w:rFonts w:eastAsia="楷体"/>
          <w:color w:val="000000"/>
        </w:rPr>
      </w:pPr>
      <w:r w:rsidRPr="00944009">
        <w:rPr>
          <w:rFonts w:eastAsia="楷体"/>
          <w:color w:val="000000"/>
        </w:rPr>
        <w:lastRenderedPageBreak/>
        <w:t>A.</w:t>
      </w:r>
      <w:r w:rsidRPr="00944009">
        <w:rPr>
          <w:rFonts w:ascii="宋体" w:eastAsia="楷体" w:hAnsi="宋体" w:cs="宋体"/>
          <w:color w:val="000000"/>
        </w:rPr>
        <w:t>做深、做细、做精，深挖金融消费场景</w:t>
      </w:r>
      <w:r w:rsidR="00A5197A">
        <w:rPr>
          <w:rFonts w:eastAsia="楷体" w:hint="eastAsia"/>
          <w:color w:val="000000"/>
        </w:rPr>
        <w:t xml:space="preserve">    </w:t>
      </w:r>
      <w:r w:rsidRPr="00944009">
        <w:rPr>
          <w:rFonts w:eastAsia="楷体"/>
          <w:color w:val="000000"/>
        </w:rPr>
        <w:t>B.</w:t>
      </w:r>
      <w:r w:rsidRPr="00944009">
        <w:rPr>
          <w:rFonts w:ascii="宋体" w:eastAsia="楷体" w:hAnsi="宋体" w:cs="宋体"/>
          <w:color w:val="000000"/>
        </w:rPr>
        <w:t>推动金融产品创新，增加财产性收入</w:t>
      </w:r>
    </w:p>
    <w:p w:rsidR="00C71656" w:rsidRPr="00A5197A" w:rsidRDefault="00E35D2E" w:rsidP="007F1A38">
      <w:pPr>
        <w:textAlignment w:val="center"/>
        <w:rPr>
          <w:rFonts w:eastAsia="楷体"/>
          <w:color w:val="000000"/>
        </w:rPr>
      </w:pPr>
      <w:r w:rsidRPr="00944009">
        <w:rPr>
          <w:rFonts w:eastAsia="楷体"/>
          <w:color w:val="000000"/>
        </w:rPr>
        <w:t>C.</w:t>
      </w:r>
      <w:r w:rsidRPr="00944009">
        <w:rPr>
          <w:rFonts w:ascii="宋体" w:eastAsia="楷体" w:hAnsi="宋体" w:cs="宋体"/>
          <w:color w:val="000000"/>
        </w:rPr>
        <w:t>挖掘新的消费点，改善实体经济发展环境</w:t>
      </w:r>
      <w:r w:rsidR="00A5197A">
        <w:rPr>
          <w:rFonts w:ascii="宋体" w:eastAsia="楷体" w:hAnsi="宋体" w:cs="宋体" w:hint="eastAsia"/>
          <w:color w:val="000000"/>
        </w:rPr>
        <w:t xml:space="preserve">  </w:t>
      </w:r>
      <w:r w:rsidRPr="00944009">
        <w:rPr>
          <w:rFonts w:eastAsia="楷体"/>
          <w:color w:val="000000"/>
        </w:rPr>
        <w:t>D.</w:t>
      </w:r>
      <w:r w:rsidRPr="00944009">
        <w:rPr>
          <w:rFonts w:ascii="宋体" w:eastAsia="楷体" w:hAnsi="宋体" w:cs="宋体"/>
          <w:color w:val="000000"/>
        </w:rPr>
        <w:t>数据赋能降低金融服务成本，发展数字消费</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48</w:t>
      </w:r>
      <w:r w:rsidRPr="00944009">
        <w:rPr>
          <w:rFonts w:ascii="宋体" w:eastAsia="楷体" w:hAnsi="宋体" w:cs="宋体" w:hint="eastAsia"/>
        </w:rPr>
        <w:t>．</w:t>
      </w:r>
      <w:r w:rsidRPr="00944009">
        <w:rPr>
          <w:rFonts w:ascii="宋体" w:eastAsia="楷体" w:hAnsi="宋体" w:cs="宋体" w:hint="eastAsia"/>
        </w:rPr>
        <w:t>2024</w:t>
      </w:r>
      <w:r w:rsidRPr="00944009">
        <w:rPr>
          <w:rFonts w:ascii="宋体" w:eastAsia="楷体" w:hAnsi="宋体" w:cs="宋体" w:hint="eastAsia"/>
        </w:rPr>
        <w:t>年《政府工作报告》指出：今年继续实施积极的财政政策和稳健的货币政策，加强政策工具创新和协调配合。从今年开始</w:t>
      </w:r>
      <w:proofErr w:type="gramStart"/>
      <w:r w:rsidRPr="00944009">
        <w:rPr>
          <w:rFonts w:ascii="宋体" w:eastAsia="楷体" w:hAnsi="宋体" w:cs="宋体" w:hint="eastAsia"/>
        </w:rPr>
        <w:t>拟连续</w:t>
      </w:r>
      <w:proofErr w:type="gramEnd"/>
      <w:r w:rsidRPr="00944009">
        <w:rPr>
          <w:rFonts w:ascii="宋体" w:eastAsia="楷体" w:hAnsi="宋体" w:cs="宋体" w:hint="eastAsia"/>
        </w:rPr>
        <w:t>几年发行超长期特别国债，专项用于国家重大战略实施和重点领域安全能力建设。同时落实好结构性减税降费政策，重点支持科技创新和制造业发展。据此分析，下列推导关系正确的是（</w:t>
      </w:r>
      <w:r w:rsidRPr="00944009">
        <w:rPr>
          <w:rFonts w:ascii="宋体" w:eastAsia="楷体" w:hAnsi="宋体" w:cs="宋体" w:hint="eastAsia"/>
          <w:kern w:val="0"/>
          <w:szCs w:val="24"/>
        </w:rPr>
        <w:t>   </w:t>
      </w:r>
      <w:r w:rsidRPr="00944009">
        <w:rPr>
          <w:rFonts w:ascii="宋体" w:eastAsia="楷体" w:hAnsi="宋体" w:cs="宋体" w:hint="eastAsia"/>
        </w:rPr>
        <w:t>）</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A</w:t>
      </w:r>
      <w:r w:rsidRPr="00944009">
        <w:rPr>
          <w:rFonts w:ascii="宋体" w:eastAsia="楷体" w:hAnsi="宋体" w:cs="宋体" w:hint="eastAsia"/>
        </w:rPr>
        <w:t>．发放特别债券→增加重点领域投资→扩大社会总供给→促进经济平稳运行</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B</w:t>
      </w:r>
      <w:r w:rsidRPr="00944009">
        <w:rPr>
          <w:rFonts w:ascii="宋体" w:eastAsia="楷体" w:hAnsi="宋体" w:cs="宋体" w:hint="eastAsia"/>
        </w:rPr>
        <w:t>．发放特别债券→增加经济建设支出→扩大有效投资→刺激社会总需求</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C</w:t>
      </w:r>
      <w:r w:rsidRPr="00944009">
        <w:rPr>
          <w:rFonts w:ascii="宋体" w:eastAsia="楷体" w:hAnsi="宋体" w:cs="宋体" w:hint="eastAsia"/>
        </w:rPr>
        <w:t>．继续结构性减税降费→提</w:t>
      </w:r>
      <w:proofErr w:type="gramStart"/>
      <w:r w:rsidRPr="00944009">
        <w:rPr>
          <w:rFonts w:ascii="宋体" w:eastAsia="楷体" w:hAnsi="宋体" w:cs="宋体" w:hint="eastAsia"/>
        </w:rPr>
        <w:t>振市场</w:t>
      </w:r>
      <w:proofErr w:type="gramEnd"/>
      <w:r w:rsidRPr="00944009">
        <w:rPr>
          <w:rFonts w:ascii="宋体" w:eastAsia="楷体" w:hAnsi="宋体" w:cs="宋体" w:hint="eastAsia"/>
        </w:rPr>
        <w:t>主体信心→激发市场主体活力→提高企业盈利能力</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D</w:t>
      </w:r>
      <w:r w:rsidRPr="00944009">
        <w:rPr>
          <w:rFonts w:ascii="宋体" w:eastAsia="楷体" w:hAnsi="宋体" w:cs="宋体" w:hint="eastAsia"/>
        </w:rPr>
        <w:t>．运用财政政策→强化政府科技创新主体作用→促进制造业发展→推动高质量发展</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49</w:t>
      </w:r>
      <w:r w:rsidRPr="00944009">
        <w:rPr>
          <w:rFonts w:ascii="宋体" w:eastAsia="楷体" w:hAnsi="宋体" w:cs="宋体" w:hint="eastAsia"/>
        </w:rPr>
        <w:t>．全域养老是一类依托养老智联网集成融合全社会多方主体和全社会要素资源，建立面向全时空、全场景的动态感知、智能决策、主动服务的养老体系，能够为各级政府、养老机构和社区、老年人及其家庭等利益相关者提供智慧化、融合化、个性化养老服务的新模式。这一模式（</w:t>
      </w:r>
      <w:r w:rsidRPr="00944009">
        <w:rPr>
          <w:rFonts w:ascii="宋体" w:eastAsia="楷体" w:hAnsi="宋体" w:cs="宋体" w:hint="eastAsia"/>
          <w:kern w:val="0"/>
          <w:szCs w:val="24"/>
        </w:rPr>
        <w:t>   </w:t>
      </w:r>
      <w:r w:rsidRPr="00944009">
        <w:rPr>
          <w:rFonts w:ascii="宋体" w:eastAsia="楷体" w:hAnsi="宋体" w:cs="宋体" w:hint="eastAsia"/>
        </w:rPr>
        <w:t>）</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A</w:t>
      </w:r>
      <w:r w:rsidRPr="00944009">
        <w:rPr>
          <w:rFonts w:ascii="宋体" w:eastAsia="楷体" w:hAnsi="宋体" w:cs="宋体" w:hint="eastAsia"/>
        </w:rPr>
        <w:t>．旨在创新养老服务方式，调节不同社会群体之间的利益关系</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B</w:t>
      </w:r>
      <w:r w:rsidRPr="00944009">
        <w:rPr>
          <w:rFonts w:ascii="宋体" w:eastAsia="楷体" w:hAnsi="宋体" w:cs="宋体" w:hint="eastAsia"/>
        </w:rPr>
        <w:t>．最大程度发挥市场的决定作用，构建全方位的养老服务体系</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C</w:t>
      </w:r>
      <w:r w:rsidRPr="00944009">
        <w:rPr>
          <w:rFonts w:ascii="宋体" w:eastAsia="楷体" w:hAnsi="宋体" w:cs="宋体" w:hint="eastAsia"/>
        </w:rPr>
        <w:t>．能够实现养老资源融通共享，为养老的社会化协作提供支撑</w:t>
      </w:r>
    </w:p>
    <w:p w:rsidR="00C71656" w:rsidRPr="00944009" w:rsidRDefault="00E35D2E" w:rsidP="007F1A38">
      <w:pPr>
        <w:shd w:val="clear" w:color="auto" w:fill="FFFFFF" w:themeFill="background1"/>
        <w:textAlignment w:val="center"/>
        <w:rPr>
          <w:rFonts w:ascii="宋体" w:eastAsia="楷体" w:hAnsi="宋体" w:cs="宋体"/>
        </w:rPr>
      </w:pPr>
      <w:r w:rsidRPr="00944009">
        <w:rPr>
          <w:rFonts w:ascii="宋体" w:eastAsia="楷体" w:hAnsi="宋体" w:cs="宋体" w:hint="eastAsia"/>
        </w:rPr>
        <w:t>D</w:t>
      </w:r>
      <w:r w:rsidRPr="00944009">
        <w:rPr>
          <w:rFonts w:ascii="宋体" w:eastAsia="楷体" w:hAnsi="宋体" w:cs="宋体" w:hint="eastAsia"/>
        </w:rPr>
        <w:t>．有利于防范和化解养老危机，保障社会成员的基本生活权利</w:t>
      </w:r>
    </w:p>
    <w:p w:rsidR="00C71656" w:rsidRPr="00944009" w:rsidRDefault="00E35D2E" w:rsidP="007F1A38">
      <w:pPr>
        <w:textAlignment w:val="center"/>
        <w:rPr>
          <w:rFonts w:ascii="Times New Roman" w:eastAsia="楷体" w:hAnsi="Times New Roman"/>
        </w:rPr>
      </w:pPr>
      <w:r w:rsidRPr="00944009">
        <w:rPr>
          <w:rFonts w:ascii="Times New Roman" w:eastAsia="楷体" w:hAnsi="Times New Roman" w:cs="Times New Roman" w:hint="eastAsia"/>
        </w:rPr>
        <w:t>50</w:t>
      </w:r>
      <w:r w:rsidRPr="00944009">
        <w:rPr>
          <w:rFonts w:ascii="Times New Roman" w:eastAsia="楷体" w:hAnsi="Times New Roman" w:cs="Times New Roman"/>
        </w:rPr>
        <w:t>．价格是反映经济运行状况的重要经济指标。下列图示反映了价格变化的不同情况，不考虑其他因素，下列说法与图示对应正确的是（</w:t>
      </w:r>
      <w:r w:rsidRPr="00944009">
        <w:rPr>
          <w:rFonts w:ascii="Times New Roman" w:eastAsia="楷体" w:hAnsi="Times New Roman" w:cs="Times New Roman"/>
          <w:kern w:val="0"/>
          <w:szCs w:val="24"/>
        </w:rPr>
        <w:t>   </w:t>
      </w:r>
      <w:r w:rsidRPr="00944009">
        <w:rPr>
          <w:rFonts w:ascii="Times New Roman" w:eastAsia="楷体" w:hAnsi="Times New Roman" w:cs="Times New Roman"/>
        </w:rPr>
        <w:t>）</w:t>
      </w:r>
    </w:p>
    <w:p w:rsidR="00C71656" w:rsidRPr="00944009" w:rsidRDefault="00E35D2E" w:rsidP="007F1A38">
      <w:pPr>
        <w:textAlignment w:val="center"/>
        <w:rPr>
          <w:rFonts w:ascii="Times New Roman" w:eastAsia="楷体" w:hAnsi="Times New Roman"/>
        </w:rPr>
      </w:pPr>
      <w:r w:rsidRPr="00944009">
        <w:rPr>
          <w:rFonts w:ascii="Times New Roman" w:eastAsia="楷体" w:hAnsi="Times New Roman"/>
          <w:noProof/>
          <w:kern w:val="0"/>
          <w:szCs w:val="24"/>
        </w:rPr>
        <w:drawing>
          <wp:inline distT="0" distB="0" distL="0" distR="0">
            <wp:extent cx="5279390" cy="1095375"/>
            <wp:effectExtent l="19050" t="0" r="0" b="0"/>
            <wp:docPr id="4" name="图片 1" descr="@@@ac864ba31b6f4f2687e892d0796ca7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c864ba31b6f4f2687e892d0796ca7a8"/>
                    <pic:cNvPicPr>
                      <a:picLocks noChangeAspect="1" noChangeArrowheads="1"/>
                    </pic:cNvPicPr>
                  </pic:nvPicPr>
                  <pic:blipFill>
                    <a:blip r:embed="rId28" cstate="print"/>
                    <a:stretch>
                      <a:fillRect/>
                    </a:stretch>
                  </pic:blipFill>
                  <pic:spPr bwMode="auto">
                    <a:xfrm>
                      <a:off x="0" y="0"/>
                      <a:ext cx="5279390" cy="1095375"/>
                    </a:xfrm>
                    <a:prstGeom prst="rect">
                      <a:avLst/>
                    </a:prstGeom>
                    <a:noFill/>
                    <a:ln w="9525">
                      <a:noFill/>
                      <a:miter lim="800000"/>
                      <a:headEnd/>
                      <a:tailEnd/>
                    </a:ln>
                  </pic:spPr>
                </pic:pic>
              </a:graphicData>
            </a:graphic>
          </wp:inline>
        </w:drawing>
      </w:r>
    </w:p>
    <w:p w:rsidR="00C71656" w:rsidRPr="00944009" w:rsidRDefault="00E35D2E" w:rsidP="007F1A38">
      <w:pPr>
        <w:ind w:left="300"/>
        <w:textAlignment w:val="center"/>
        <w:rPr>
          <w:rFonts w:ascii="Times New Roman" w:eastAsia="楷体" w:hAnsi="Times New Roman"/>
        </w:rPr>
      </w:pPr>
      <w:r w:rsidRPr="00944009">
        <w:rPr>
          <w:rFonts w:ascii="Times New Roman" w:eastAsia="楷体" w:hAnsi="Times New Roman" w:cs="Times New Roman"/>
        </w:rPr>
        <w:t>A</w:t>
      </w:r>
      <w:r w:rsidRPr="00944009">
        <w:rPr>
          <w:rFonts w:ascii="Times New Roman" w:eastAsia="楷体" w:hAnsi="Times New Roman" w:cs="Times New Roman"/>
        </w:rPr>
        <w:t>．受俄</w:t>
      </w:r>
      <w:proofErr w:type="gramStart"/>
      <w:r w:rsidRPr="00944009">
        <w:rPr>
          <w:rFonts w:ascii="Times New Roman" w:eastAsia="楷体" w:hAnsi="Times New Roman" w:cs="Times New Roman"/>
        </w:rPr>
        <w:t>乌冲突</w:t>
      </w:r>
      <w:proofErr w:type="gramEnd"/>
      <w:r w:rsidRPr="00944009">
        <w:rPr>
          <w:rFonts w:ascii="Times New Roman" w:eastAsia="楷体" w:hAnsi="Times New Roman" w:cs="Times New Roman"/>
        </w:rPr>
        <w:t>的影响，欧洲国家天然气价格发生变化</w:t>
      </w:r>
    </w:p>
    <w:p w:rsidR="00C71656" w:rsidRPr="00944009" w:rsidRDefault="00E35D2E" w:rsidP="007F1A38">
      <w:pPr>
        <w:ind w:left="300"/>
        <w:textAlignment w:val="center"/>
        <w:rPr>
          <w:rFonts w:ascii="Times New Roman" w:eastAsia="楷体" w:hAnsi="Times New Roman"/>
        </w:rPr>
      </w:pPr>
      <w:r w:rsidRPr="00944009">
        <w:rPr>
          <w:rFonts w:ascii="Times New Roman" w:eastAsia="楷体" w:hAnsi="Times New Roman" w:cs="Times New Roman"/>
        </w:rPr>
        <w:t>B</w:t>
      </w:r>
      <w:r w:rsidRPr="00944009">
        <w:rPr>
          <w:rFonts w:ascii="Times New Roman" w:eastAsia="楷体" w:hAnsi="Times New Roman" w:cs="Times New Roman"/>
        </w:rPr>
        <w:t>．美国限制中国购买芯片，世界市场芯片价格出现变化</w:t>
      </w:r>
    </w:p>
    <w:p w:rsidR="00C71656" w:rsidRPr="00944009" w:rsidRDefault="00E35D2E" w:rsidP="007F1A38">
      <w:pPr>
        <w:ind w:left="300"/>
        <w:textAlignment w:val="center"/>
        <w:rPr>
          <w:rFonts w:ascii="Times New Roman" w:eastAsia="楷体" w:hAnsi="Times New Roman"/>
        </w:rPr>
      </w:pPr>
      <w:r w:rsidRPr="00944009">
        <w:rPr>
          <w:rFonts w:ascii="Times New Roman" w:eastAsia="楷体" w:hAnsi="Times New Roman" w:cs="Times New Roman"/>
        </w:rPr>
        <w:t>C</w:t>
      </w:r>
      <w:r w:rsidRPr="00944009">
        <w:rPr>
          <w:rFonts w:ascii="Times New Roman" w:eastAsia="楷体" w:hAnsi="Times New Roman" w:cs="Times New Roman"/>
        </w:rPr>
        <w:t>．汽车新国标将执行，引起旧国标汽车价格发生变化</w:t>
      </w:r>
    </w:p>
    <w:p w:rsidR="00847BCA" w:rsidRDefault="00E35D2E" w:rsidP="007F1A38">
      <w:pPr>
        <w:ind w:left="300"/>
        <w:textAlignment w:val="center"/>
        <w:rPr>
          <w:rFonts w:ascii="Times New Roman" w:eastAsia="楷体" w:hAnsi="Times New Roman" w:cs="Times New Roman"/>
        </w:rPr>
      </w:pPr>
      <w:r w:rsidRPr="00944009">
        <w:rPr>
          <w:rFonts w:ascii="Times New Roman" w:eastAsia="楷体" w:hAnsi="Times New Roman" w:cs="Times New Roman"/>
        </w:rPr>
        <w:t>D</w:t>
      </w:r>
      <w:r w:rsidRPr="00944009">
        <w:rPr>
          <w:rFonts w:ascii="Times New Roman" w:eastAsia="楷体" w:hAnsi="Times New Roman" w:cs="Times New Roman"/>
        </w:rPr>
        <w:t>．美联储持续加息，引起美元资产的全球价格发生变</w:t>
      </w:r>
      <w:r w:rsidR="00CA57D3">
        <w:rPr>
          <w:rFonts w:ascii="Times New Roman" w:eastAsia="楷体" w:hAnsi="Times New Roman" w:cs="Times New Roman" w:hint="eastAsia"/>
        </w:rPr>
        <w:t>化</w:t>
      </w:r>
    </w:p>
    <w:p w:rsidR="00CA57D3" w:rsidRDefault="00CA57D3" w:rsidP="00CA57D3">
      <w:pPr>
        <w:ind w:firstLineChars="500" w:firstLine="1050"/>
        <w:rPr>
          <w:rFonts w:eastAsia="宋体" w:hint="eastAsia"/>
        </w:rPr>
      </w:pPr>
    </w:p>
    <w:p w:rsidR="00DA1407" w:rsidRDefault="00DA1407" w:rsidP="00CA57D3">
      <w:pPr>
        <w:ind w:firstLineChars="500" w:firstLine="1050"/>
        <w:rPr>
          <w:rFonts w:eastAsia="宋体" w:hint="eastAsia"/>
        </w:rPr>
      </w:pPr>
    </w:p>
    <w:p w:rsidR="00DA1407" w:rsidRDefault="00DA1407" w:rsidP="00CA57D3">
      <w:pPr>
        <w:ind w:firstLineChars="500" w:firstLine="1050"/>
        <w:rPr>
          <w:rFonts w:eastAsia="宋体" w:hint="eastAsia"/>
        </w:rPr>
      </w:pPr>
    </w:p>
    <w:p w:rsidR="00DA1407" w:rsidRDefault="00DA1407" w:rsidP="00CA57D3">
      <w:pPr>
        <w:ind w:firstLineChars="500" w:firstLine="1050"/>
        <w:rPr>
          <w:rFonts w:eastAsia="宋体" w:hint="eastAsia"/>
        </w:rPr>
      </w:pPr>
    </w:p>
    <w:p w:rsidR="00DA1407" w:rsidRDefault="00DA1407" w:rsidP="00CA57D3">
      <w:pPr>
        <w:ind w:firstLineChars="500" w:firstLine="1050"/>
        <w:rPr>
          <w:rFonts w:eastAsia="宋体" w:hint="eastAsia"/>
        </w:rPr>
      </w:pPr>
    </w:p>
    <w:p w:rsidR="00DA1407" w:rsidRDefault="00DA1407" w:rsidP="00CA57D3">
      <w:pPr>
        <w:ind w:firstLineChars="500" w:firstLine="1050"/>
        <w:rPr>
          <w:rFonts w:eastAsia="宋体"/>
        </w:rPr>
      </w:pPr>
    </w:p>
    <w:p w:rsidR="00CA57D3" w:rsidRDefault="00F47B86" w:rsidP="00F47B86">
      <w:pPr>
        <w:rPr>
          <w:rFonts w:eastAsia="宋体" w:hint="eastAsia"/>
        </w:rPr>
      </w:pPr>
      <w:r>
        <w:rPr>
          <w:rFonts w:eastAsia="宋体" w:hint="eastAsia"/>
        </w:rPr>
        <w:t>答案：</w:t>
      </w:r>
      <w:r>
        <w:rPr>
          <w:rFonts w:eastAsia="宋体" w:hint="eastAsia"/>
        </w:rPr>
        <w:t>1-</w:t>
      </w:r>
      <w:proofErr w:type="gramStart"/>
      <w:r>
        <w:rPr>
          <w:rFonts w:eastAsia="宋体" w:hint="eastAsia"/>
        </w:rPr>
        <w:t>10  ADCCD</w:t>
      </w:r>
      <w:proofErr w:type="gramEnd"/>
      <w:r>
        <w:rPr>
          <w:rFonts w:eastAsia="宋体" w:hint="eastAsia"/>
        </w:rPr>
        <w:t xml:space="preserve">  BDBDB   11-20  DACDA  BDDDA   21-30   CCACD  CDAAD  </w:t>
      </w:r>
    </w:p>
    <w:p w:rsidR="00F47B86" w:rsidRDefault="00F47B86" w:rsidP="00F47B86">
      <w:pPr>
        <w:rPr>
          <w:rFonts w:eastAsia="宋体"/>
        </w:rPr>
      </w:pPr>
      <w:r>
        <w:rPr>
          <w:rFonts w:eastAsia="宋体" w:hint="eastAsia"/>
        </w:rPr>
        <w:t xml:space="preserve">     31-</w:t>
      </w:r>
      <w:proofErr w:type="gramStart"/>
      <w:r>
        <w:rPr>
          <w:rFonts w:eastAsia="宋体" w:hint="eastAsia"/>
        </w:rPr>
        <w:t>40  BCBAA</w:t>
      </w:r>
      <w:proofErr w:type="gramEnd"/>
      <w:r>
        <w:rPr>
          <w:rFonts w:eastAsia="宋体" w:hint="eastAsia"/>
        </w:rPr>
        <w:t xml:space="preserve">  BABAD   41-50  CBCAB  DABAC</w:t>
      </w: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Default="00CA57D3" w:rsidP="00CA57D3">
      <w:pPr>
        <w:ind w:firstLineChars="500" w:firstLine="1050"/>
        <w:rPr>
          <w:rFonts w:eastAsia="宋体"/>
        </w:rPr>
      </w:pPr>
    </w:p>
    <w:p w:rsidR="00CA57D3" w:rsidRPr="00F35237" w:rsidRDefault="00E35D2E" w:rsidP="00CA57D3">
      <w:pPr>
        <w:ind w:firstLineChars="850" w:firstLine="1785"/>
        <w:rPr>
          <w:rFonts w:eastAsia="宋体"/>
        </w:rPr>
      </w:pPr>
      <w:r w:rsidRPr="00F35237">
        <w:rPr>
          <w:rFonts w:eastAsia="宋体" w:hint="eastAsia"/>
        </w:rPr>
        <w:t>模块二《经济与社会》选择题专项练习答案</w:t>
      </w:r>
    </w:p>
    <w:p w:rsidR="00CA57D3" w:rsidRPr="00F35237" w:rsidRDefault="00CA57D3" w:rsidP="00CA57D3">
      <w:pPr>
        <w:rPr>
          <w:rFonts w:eastAsia="宋体"/>
        </w:rPr>
      </w:pPr>
    </w:p>
    <w:p w:rsidR="00CA57D3" w:rsidRPr="00F35237" w:rsidRDefault="00E35D2E" w:rsidP="00CA57D3">
      <w:pPr>
        <w:textAlignment w:val="center"/>
        <w:rPr>
          <w:rFonts w:eastAsia="宋体"/>
        </w:rPr>
      </w:pPr>
      <w:r w:rsidRPr="00F35237">
        <w:rPr>
          <w:rFonts w:eastAsia="宋体" w:hint="eastAsia"/>
        </w:rPr>
        <w:t>1.</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：通过三年的国企改革，</w:t>
      </w:r>
      <w:r w:rsidRPr="00F35237">
        <w:rPr>
          <w:rFonts w:eastAsia="宋体"/>
        </w:rPr>
        <w:t>99</w:t>
      </w:r>
      <w:r w:rsidRPr="00F35237">
        <w:rPr>
          <w:rFonts w:eastAsia="宋体"/>
        </w:rPr>
        <w:t>家国有企业进入世界</w:t>
      </w:r>
      <w:r w:rsidRPr="00F35237">
        <w:rPr>
          <w:rFonts w:eastAsia="宋体"/>
        </w:rPr>
        <w:t>500</w:t>
      </w:r>
      <w:r w:rsidRPr="00F35237">
        <w:rPr>
          <w:rFonts w:eastAsia="宋体"/>
        </w:rPr>
        <w:t>强，发电、航运、船舶等行业中央企业主要效率指标达到世界一流水平，航天、深海、能源、交通等领域涌现出一批世界</w:t>
      </w:r>
      <w:proofErr w:type="gramStart"/>
      <w:r w:rsidRPr="00F35237">
        <w:rPr>
          <w:rFonts w:eastAsia="宋体"/>
        </w:rPr>
        <w:t>级创新</w:t>
      </w:r>
      <w:proofErr w:type="gramEnd"/>
      <w:r w:rsidRPr="00F35237">
        <w:rPr>
          <w:rFonts w:eastAsia="宋体"/>
        </w:rPr>
        <w:t>成果，由此可见国有企业改革激活了国有经济的内生活力，</w:t>
      </w:r>
      <w:r w:rsidRPr="00F35237">
        <w:rPr>
          <w:rFonts w:eastAsia="宋体"/>
        </w:rPr>
        <w:t>A</w:t>
      </w:r>
      <w:r w:rsidRPr="00F35237">
        <w:rPr>
          <w:rFonts w:eastAsia="宋体"/>
        </w:rPr>
        <w:t>观点符合题意。</w:t>
      </w:r>
      <w:r w:rsidRPr="00F35237">
        <w:rPr>
          <w:rFonts w:eastAsia="宋体"/>
        </w:rPr>
        <w:t>B</w:t>
      </w:r>
      <w:r w:rsidRPr="00F35237">
        <w:rPr>
          <w:rFonts w:eastAsia="宋体"/>
        </w:rPr>
        <w:t>：发展壮大国有经济，要以提高国有资本效率、增强国有企业活力为中心，</w:t>
      </w:r>
      <w:r w:rsidRPr="00F35237">
        <w:rPr>
          <w:rFonts w:eastAsia="宋体"/>
        </w:rPr>
        <w:t>B</w:t>
      </w:r>
      <w:r w:rsidRPr="00F35237">
        <w:rPr>
          <w:rFonts w:eastAsia="宋体"/>
        </w:rPr>
        <w:t>说法错误。</w:t>
      </w:r>
      <w:r w:rsidRPr="00F35237">
        <w:rPr>
          <w:rFonts w:eastAsia="宋体"/>
        </w:rPr>
        <w:t xml:space="preserve"> C</w:t>
      </w:r>
      <w:r w:rsidRPr="00F35237">
        <w:rPr>
          <w:rFonts w:eastAsia="宋体"/>
        </w:rPr>
        <w:t>：材料主要说明国有企业改革的成果，没有涉及国有企业与中小企业相互融合、共同发展，</w:t>
      </w:r>
      <w:r w:rsidRPr="00F35237">
        <w:rPr>
          <w:rFonts w:eastAsia="宋体"/>
        </w:rPr>
        <w:t>C</w:t>
      </w:r>
      <w:r w:rsidRPr="00F35237">
        <w:rPr>
          <w:rFonts w:eastAsia="宋体"/>
        </w:rPr>
        <w:t>观点不符合题意。</w:t>
      </w:r>
      <w:r w:rsidRPr="00F35237">
        <w:rPr>
          <w:rFonts w:eastAsia="宋体"/>
        </w:rPr>
        <w:t>D</w:t>
      </w:r>
      <w:r w:rsidRPr="00F35237">
        <w:rPr>
          <w:rFonts w:eastAsia="宋体"/>
        </w:rPr>
        <w:t>：材料主要说明国有企业改革的成果，没有涉及国有资本布局优化、市场化经营步伐加快，</w:t>
      </w:r>
      <w:r w:rsidRPr="00F35237">
        <w:rPr>
          <w:rFonts w:eastAsia="宋体"/>
        </w:rPr>
        <w:t>D</w:t>
      </w:r>
      <w:r w:rsidRPr="00F35237">
        <w:rPr>
          <w:rFonts w:eastAsia="宋体"/>
        </w:rPr>
        <w:t>观点不符合题意。故本题选</w:t>
      </w:r>
      <w:r w:rsidRPr="00F35237">
        <w:rPr>
          <w:rFonts w:eastAsia="宋体"/>
        </w:rPr>
        <w:t>A</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2.</w:t>
      </w:r>
      <w:r w:rsidRPr="00F35237">
        <w:rPr>
          <w:rFonts w:eastAsia="宋体"/>
        </w:rPr>
        <w:t>【答案】</w:t>
      </w:r>
      <w:r w:rsidRPr="00F35237">
        <w:rPr>
          <w:rFonts w:eastAsia="宋体"/>
        </w:rPr>
        <w:t>D</w:t>
      </w:r>
    </w:p>
    <w:p w:rsidR="00CA57D3" w:rsidRPr="00F35237" w:rsidRDefault="00E35D2E" w:rsidP="00CA57D3">
      <w:pPr>
        <w:textAlignment w:val="center"/>
        <w:rPr>
          <w:rFonts w:ascii="宋体" w:eastAsia="宋体" w:hAnsi="宋体" w:cs="宋体"/>
        </w:rPr>
      </w:pPr>
      <w:r w:rsidRPr="00F35237">
        <w:rPr>
          <w:rFonts w:eastAsia="宋体"/>
        </w:rPr>
        <w:t>【详解】</w:t>
      </w:r>
      <w:r w:rsidRPr="00F35237">
        <w:rPr>
          <w:rFonts w:ascii="宋体" w:eastAsia="宋体" w:hAnsi="宋体" w:cs="宋体"/>
        </w:rPr>
        <w:t>A：材料强调开展大范围中成药集中带量采购，中药行业竞争格局面临洗牌。不强调医疗负担减轻和人民生活水平提高，A与题意不符。B：通过集中团购药企竞价，导致优胜劣汰，劣势企业发展受阻，而优势</w:t>
      </w:r>
      <w:proofErr w:type="gramStart"/>
      <w:r w:rsidRPr="00F35237">
        <w:rPr>
          <w:rFonts w:ascii="宋体" w:eastAsia="宋体" w:hAnsi="宋体" w:cs="宋体"/>
        </w:rPr>
        <w:t>企发展</w:t>
      </w:r>
      <w:proofErr w:type="gramEnd"/>
      <w:r w:rsidRPr="00F35237">
        <w:rPr>
          <w:rFonts w:ascii="宋体" w:eastAsia="宋体" w:hAnsi="宋体" w:cs="宋体"/>
        </w:rPr>
        <w:t>业则会更加顺利，B错误。C：材料强调集中采购会加剧药企竞争，实现优胜劣汰和资源优化配置，且药品采购中间环节</w:t>
      </w:r>
      <w:proofErr w:type="gramStart"/>
      <w:r w:rsidRPr="00F35237">
        <w:rPr>
          <w:rFonts w:ascii="宋体" w:eastAsia="宋体" w:hAnsi="宋体" w:cs="宋体"/>
        </w:rPr>
        <w:t>减少药企不一定</w:t>
      </w:r>
      <w:proofErr w:type="gramEnd"/>
      <w:r w:rsidRPr="00F35237">
        <w:rPr>
          <w:rFonts w:ascii="宋体" w:eastAsia="宋体" w:hAnsi="宋体" w:cs="宋体"/>
        </w:rPr>
        <w:t>要压缩生产，C错误。 D：企业参与政府组织的竞标，会</w:t>
      </w:r>
      <w:proofErr w:type="gramStart"/>
      <w:r w:rsidRPr="00F35237">
        <w:rPr>
          <w:rFonts w:ascii="宋体" w:eastAsia="宋体" w:hAnsi="宋体" w:cs="宋体"/>
        </w:rPr>
        <w:t>促进药企良性</w:t>
      </w:r>
      <w:proofErr w:type="gramEnd"/>
      <w:r w:rsidRPr="00F35237">
        <w:rPr>
          <w:rFonts w:ascii="宋体" w:eastAsia="宋体" w:hAnsi="宋体" w:cs="宋体"/>
        </w:rPr>
        <w:t>竞争，实现优胜劣汰和资源的优化配置，D传导正确。 故本题选D。</w:t>
      </w:r>
    </w:p>
    <w:p w:rsidR="00CA57D3" w:rsidRPr="00F35237" w:rsidRDefault="00E35D2E" w:rsidP="00CA57D3">
      <w:pPr>
        <w:textAlignment w:val="center"/>
        <w:rPr>
          <w:rFonts w:eastAsia="宋体"/>
        </w:rPr>
      </w:pPr>
      <w:r w:rsidRPr="00F35237">
        <w:rPr>
          <w:rFonts w:eastAsia="宋体" w:hint="eastAsia"/>
        </w:rPr>
        <w:t>3.</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：材料强调的是使用食品添加剂的利弊，要坚持适度原则用于食品防腐中，未提到</w:t>
      </w:r>
      <w:r w:rsidRPr="00F35237">
        <w:rPr>
          <w:rFonts w:eastAsia="宋体"/>
        </w:rPr>
        <w:t>“</w:t>
      </w:r>
      <w:r w:rsidRPr="00F35237">
        <w:rPr>
          <w:rFonts w:eastAsia="宋体"/>
        </w:rPr>
        <w:t>发展社会主义市场经济需要维护公平竞争</w:t>
      </w:r>
      <w:r w:rsidRPr="00F35237">
        <w:rPr>
          <w:rFonts w:eastAsia="宋体"/>
        </w:rPr>
        <w:t>”</w:t>
      </w:r>
      <w:r w:rsidRPr="00F35237">
        <w:rPr>
          <w:rFonts w:eastAsia="宋体"/>
        </w:rPr>
        <w:t>，故</w:t>
      </w:r>
      <w:r w:rsidRPr="00F35237">
        <w:rPr>
          <w:rFonts w:eastAsia="宋体"/>
        </w:rPr>
        <w:t>A</w:t>
      </w:r>
      <w:r w:rsidRPr="00F35237">
        <w:rPr>
          <w:rFonts w:eastAsia="宋体"/>
        </w:rPr>
        <w:t>不选。</w:t>
      </w:r>
      <w:r w:rsidRPr="00F35237">
        <w:rPr>
          <w:rFonts w:eastAsia="宋体"/>
        </w:rPr>
        <w:t>B</w:t>
      </w:r>
      <w:r w:rsidRPr="00F35237">
        <w:rPr>
          <w:rFonts w:eastAsia="宋体"/>
        </w:rPr>
        <w:t>：材料主要强调的是食品添加剂使用量的大小，会对食物和消费者产生不同的影响，强调的是经营者要合理使用食品添加剂，满足人民群众多元化的消费需求，未提到市场调节的决定性作用，故</w:t>
      </w:r>
      <w:r w:rsidRPr="00F35237">
        <w:rPr>
          <w:rFonts w:eastAsia="宋体"/>
        </w:rPr>
        <w:t>B</w:t>
      </w:r>
      <w:r w:rsidRPr="00F35237">
        <w:rPr>
          <w:rFonts w:eastAsia="宋体"/>
        </w:rPr>
        <w:t>不选。</w:t>
      </w:r>
      <w:r w:rsidRPr="00F35237">
        <w:rPr>
          <w:rFonts w:eastAsia="宋体"/>
        </w:rPr>
        <w:t>C</w:t>
      </w:r>
      <w:r w:rsidRPr="00F35237">
        <w:rPr>
          <w:rFonts w:eastAsia="宋体"/>
        </w:rPr>
        <w:t>：材料中指出食品添加剂虽对食物能起到好的防腐作用，但</w:t>
      </w:r>
      <w:proofErr w:type="gramStart"/>
      <w:r w:rsidRPr="00F35237">
        <w:rPr>
          <w:rFonts w:eastAsia="宋体"/>
        </w:rPr>
        <w:t>若加大</w:t>
      </w:r>
      <w:proofErr w:type="gramEnd"/>
      <w:r w:rsidRPr="00F35237">
        <w:rPr>
          <w:rFonts w:eastAsia="宋体"/>
        </w:rPr>
        <w:t>食品添加剂的使用，则会影响身体健康，这告诉我们保障消费者的合法权益必须严格遵守市场规则，故</w:t>
      </w:r>
      <w:r w:rsidRPr="00F35237">
        <w:rPr>
          <w:rFonts w:eastAsia="宋体"/>
        </w:rPr>
        <w:t>C</w:t>
      </w:r>
      <w:r w:rsidRPr="00F35237">
        <w:rPr>
          <w:rFonts w:eastAsia="宋体"/>
        </w:rPr>
        <w:t>正确。</w:t>
      </w:r>
      <w:r w:rsidRPr="00F35237">
        <w:rPr>
          <w:rFonts w:eastAsia="宋体"/>
        </w:rPr>
        <w:t>D</w:t>
      </w:r>
      <w:r w:rsidRPr="00F35237">
        <w:rPr>
          <w:rFonts w:eastAsia="宋体"/>
        </w:rPr>
        <w:t>：材料主要强调的是要规范经营者对食品添加剂的使用量，而未强调科技创新的双重影响，故</w:t>
      </w:r>
      <w:r w:rsidRPr="00F35237">
        <w:rPr>
          <w:rFonts w:eastAsia="宋体"/>
        </w:rPr>
        <w:t>D</w:t>
      </w:r>
      <w:r w:rsidRPr="00F35237">
        <w:rPr>
          <w:rFonts w:eastAsia="宋体"/>
        </w:rPr>
        <w:t>不选。故本题选</w:t>
      </w:r>
      <w:r w:rsidRPr="00F35237">
        <w:rPr>
          <w:rFonts w:eastAsia="宋体"/>
        </w:rPr>
        <w:t>C</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：个体工商户是非公有制经济，而各种所有制经</w:t>
      </w:r>
      <w:proofErr w:type="gramStart"/>
      <w:r w:rsidRPr="00F35237">
        <w:rPr>
          <w:rFonts w:eastAsia="宋体"/>
        </w:rPr>
        <w:t>经</w:t>
      </w:r>
      <w:proofErr w:type="gramEnd"/>
      <w:r w:rsidRPr="00F35237">
        <w:rPr>
          <w:rFonts w:eastAsia="宋体"/>
        </w:rPr>
        <w:t>也包括公有制经济，因此，保护各种所有制经济产权的说法不妥，排除</w:t>
      </w:r>
      <w:r w:rsidRPr="00F35237">
        <w:rPr>
          <w:rFonts w:eastAsia="宋体"/>
        </w:rPr>
        <w:t>A</w:t>
      </w:r>
      <w:r w:rsidRPr="00F35237">
        <w:rPr>
          <w:rFonts w:eastAsia="宋体"/>
        </w:rPr>
        <w:t>。</w:t>
      </w:r>
      <w:r w:rsidRPr="00F35237">
        <w:rPr>
          <w:rFonts w:eastAsia="宋体"/>
        </w:rPr>
        <w:t xml:space="preserve"> B</w:t>
      </w:r>
      <w:r w:rsidRPr="00F35237">
        <w:rPr>
          <w:rFonts w:eastAsia="宋体"/>
        </w:rPr>
        <w:t>：材料强调的是通过调整政策，方便个体工商户经营权的转让，不涉及加大对商标、专利等权利的保护，排除</w:t>
      </w:r>
      <w:r w:rsidRPr="00F35237">
        <w:rPr>
          <w:rFonts w:eastAsia="宋体"/>
        </w:rPr>
        <w:t>B</w:t>
      </w:r>
      <w:r w:rsidRPr="00F35237">
        <w:rPr>
          <w:rFonts w:eastAsia="宋体"/>
        </w:rPr>
        <w:t>。</w:t>
      </w:r>
      <w:r w:rsidRPr="00F35237">
        <w:rPr>
          <w:rFonts w:eastAsia="宋体"/>
        </w:rPr>
        <w:t xml:space="preserve"> C</w:t>
      </w:r>
      <w:r w:rsidRPr="00F35237">
        <w:rPr>
          <w:rFonts w:eastAsia="宋体"/>
        </w:rPr>
        <w:t>：《促进个体工商户发展条例》调整了个体工商户变更经营者的方式，由原来</w:t>
      </w:r>
      <w:r w:rsidRPr="00F35237">
        <w:rPr>
          <w:rFonts w:eastAsia="宋体"/>
        </w:rPr>
        <w:t>“</w:t>
      </w:r>
      <w:r w:rsidRPr="00F35237">
        <w:rPr>
          <w:rFonts w:eastAsia="宋体"/>
        </w:rPr>
        <w:t>先注销、后成立</w:t>
      </w:r>
      <w:r w:rsidRPr="00F35237">
        <w:rPr>
          <w:rFonts w:eastAsia="宋体"/>
        </w:rPr>
        <w:t>”</w:t>
      </w:r>
      <w:r w:rsidRPr="00F35237">
        <w:rPr>
          <w:rFonts w:eastAsia="宋体"/>
        </w:rPr>
        <w:t>改为</w:t>
      </w:r>
      <w:r w:rsidRPr="00F35237">
        <w:rPr>
          <w:rFonts w:eastAsia="宋体"/>
        </w:rPr>
        <w:t>“</w:t>
      </w:r>
      <w:r w:rsidRPr="00F35237">
        <w:rPr>
          <w:rFonts w:eastAsia="宋体"/>
        </w:rPr>
        <w:t>直接申请办理变更登记</w:t>
      </w:r>
      <w:r w:rsidRPr="00F35237">
        <w:rPr>
          <w:rFonts w:eastAsia="宋体"/>
        </w:rPr>
        <w:t>”</w:t>
      </w:r>
      <w:r w:rsidRPr="00F35237">
        <w:rPr>
          <w:rFonts w:eastAsia="宋体"/>
        </w:rPr>
        <w:t>，便利了个体工商户经营权的转让，实现了个体工商户变更经营者在成立时间、字号和相关行政许可方面的延续，大大简化了手续、降低了制度性交易成本，有利于个体工商户持续经营、更好发展</w:t>
      </w:r>
      <w:r w:rsidRPr="00F35237">
        <w:rPr>
          <w:rFonts w:eastAsia="宋体"/>
        </w:rPr>
        <w:t xml:space="preserve"> </w:t>
      </w:r>
      <w:r w:rsidRPr="00F35237">
        <w:rPr>
          <w:rFonts w:eastAsia="宋体"/>
        </w:rPr>
        <w:t>，</w:t>
      </w:r>
      <w:r w:rsidRPr="00F35237">
        <w:rPr>
          <w:rFonts w:eastAsia="宋体"/>
        </w:rPr>
        <w:t>C</w:t>
      </w:r>
      <w:r w:rsidRPr="00F35237">
        <w:rPr>
          <w:rFonts w:eastAsia="宋体"/>
        </w:rPr>
        <w:t>正确。</w:t>
      </w:r>
      <w:r w:rsidRPr="00F35237">
        <w:rPr>
          <w:rFonts w:eastAsia="宋体"/>
        </w:rPr>
        <w:t>D</w:t>
      </w:r>
      <w:r w:rsidRPr="00F35237">
        <w:rPr>
          <w:rFonts w:eastAsia="宋体"/>
        </w:rPr>
        <w:t>：经营性收入是指通过经常性的生产经营活动</w:t>
      </w:r>
      <w:r w:rsidRPr="00F35237">
        <w:rPr>
          <w:rFonts w:eastAsia="宋体"/>
        </w:rPr>
        <w:lastRenderedPageBreak/>
        <w:t>而取得的收益。材料强调的是通过调整政策，方便个体工商户经营权的转让，这不会增加个体工商户的经营性收入，排除</w:t>
      </w:r>
      <w:r w:rsidRPr="00F35237">
        <w:rPr>
          <w:rFonts w:eastAsia="宋体"/>
        </w:rPr>
        <w:t>D</w:t>
      </w:r>
      <w:r w:rsidRPr="00F35237">
        <w:rPr>
          <w:rFonts w:eastAsia="宋体"/>
        </w:rPr>
        <w:t>。故本题选</w:t>
      </w:r>
      <w:r w:rsidRPr="00F35237">
        <w:rPr>
          <w:rFonts w:eastAsia="宋体"/>
        </w:rPr>
        <w:t>C</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5.</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A：完善分配格局有利于推动共同富裕，应该是促进消费结构的优化而不是投资结构，A说法错误；</w:t>
      </w:r>
    </w:p>
    <w:p w:rsidR="00CA57D3" w:rsidRPr="00F35237" w:rsidRDefault="00E35D2E" w:rsidP="00CA57D3">
      <w:pPr>
        <w:textAlignment w:val="center"/>
        <w:rPr>
          <w:rFonts w:eastAsia="宋体"/>
        </w:rPr>
      </w:pPr>
      <w:r w:rsidRPr="00F35237">
        <w:rPr>
          <w:rFonts w:ascii="宋体" w:eastAsia="宋体" w:hAnsi="宋体" w:cs="宋体"/>
        </w:rPr>
        <w:t>B：提高供给质量，通过健全消费体制机制有利于加快消费提质升级，B不符合题意；C：培育出口竞争优势扩大的是外需，不是内需，C不符合题意；D：消除投资障碍能加大重点领域补短板力度，从而优化供给结构，扩大内需，D符合题意。故本题选D。</w:t>
      </w:r>
    </w:p>
    <w:p w:rsidR="00CA57D3" w:rsidRPr="00F35237" w:rsidRDefault="00E35D2E" w:rsidP="00CA57D3">
      <w:pPr>
        <w:textAlignment w:val="center"/>
        <w:rPr>
          <w:rFonts w:eastAsia="宋体"/>
        </w:rPr>
      </w:pPr>
      <w:r w:rsidRPr="00F35237">
        <w:rPr>
          <w:rFonts w:eastAsia="宋体" w:hint="eastAsia"/>
        </w:rPr>
        <w:t>6.</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：宏观调控是市场经济正常运行的客观要求。为了有效发挥市场配置资源的基础性作用，需要通过加强和完善宏观调控，来克服市场经济的自发性、盲目性、滞后性的弱点，</w:t>
      </w:r>
      <w:r w:rsidRPr="00F35237">
        <w:rPr>
          <w:rFonts w:eastAsia="宋体"/>
        </w:rPr>
        <w:t>A</w:t>
      </w:r>
      <w:r w:rsidRPr="00F35237">
        <w:rPr>
          <w:rFonts w:eastAsia="宋体"/>
        </w:rPr>
        <w:t>错误。</w:t>
      </w:r>
      <w:r w:rsidRPr="00F35237">
        <w:rPr>
          <w:rFonts w:eastAsia="宋体"/>
        </w:rPr>
        <w:t>B</w:t>
      </w:r>
      <w:r w:rsidRPr="00F35237">
        <w:rPr>
          <w:rFonts w:eastAsia="宋体"/>
        </w:rPr>
        <w:t>：市场能及时、准确、灵敏地传递供求信息，能够调整生产经营活动，促进资源有效利用，</w:t>
      </w:r>
      <w:r w:rsidRPr="00F35237">
        <w:rPr>
          <w:rFonts w:eastAsia="宋体"/>
        </w:rPr>
        <w:t>B</w:t>
      </w:r>
      <w:r w:rsidRPr="00F35237">
        <w:rPr>
          <w:rFonts w:eastAsia="宋体"/>
        </w:rPr>
        <w:t>正确。</w:t>
      </w:r>
      <w:r w:rsidRPr="00F35237">
        <w:rPr>
          <w:rFonts w:eastAsia="宋体"/>
        </w:rPr>
        <w:t>C</w:t>
      </w:r>
      <w:r w:rsidRPr="00F35237">
        <w:rPr>
          <w:rFonts w:eastAsia="宋体"/>
        </w:rPr>
        <w:t>：材料中的观点并不认同政府的干预能提高资源利用效率，</w:t>
      </w:r>
      <w:r w:rsidRPr="00F35237">
        <w:rPr>
          <w:rFonts w:eastAsia="宋体"/>
        </w:rPr>
        <w:t>C</w:t>
      </w:r>
      <w:r w:rsidRPr="00F35237">
        <w:rPr>
          <w:rFonts w:eastAsia="宋体"/>
        </w:rPr>
        <w:t>不符合题意。</w:t>
      </w:r>
      <w:r w:rsidRPr="00F35237">
        <w:rPr>
          <w:rFonts w:eastAsia="宋体"/>
        </w:rPr>
        <w:t>D</w:t>
      </w:r>
      <w:r w:rsidRPr="00F35237">
        <w:rPr>
          <w:rFonts w:eastAsia="宋体"/>
        </w:rPr>
        <w:t>：统一开放、竞争有序的市场体系，是使市场在资源配置中起决定性作用的基础，</w:t>
      </w:r>
      <w:r w:rsidRPr="00F35237">
        <w:rPr>
          <w:rFonts w:eastAsia="宋体"/>
        </w:rPr>
        <w:t>D</w:t>
      </w:r>
      <w:r w:rsidRPr="00F35237">
        <w:rPr>
          <w:rFonts w:eastAsia="宋体"/>
        </w:rPr>
        <w:t>错误。故本题选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7.</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：供销社不能提供基础金融业务，</w:t>
      </w:r>
      <w:r w:rsidRPr="00F35237">
        <w:rPr>
          <w:rFonts w:eastAsia="宋体"/>
        </w:rPr>
        <w:t>A</w:t>
      </w:r>
      <w:r w:rsidRPr="00F35237">
        <w:rPr>
          <w:rFonts w:eastAsia="宋体"/>
        </w:rPr>
        <w:t>错误。</w:t>
      </w:r>
      <w:r w:rsidRPr="00F35237">
        <w:rPr>
          <w:rFonts w:eastAsia="宋体"/>
        </w:rPr>
        <w:t>B</w:t>
      </w:r>
      <w:r w:rsidRPr="00F35237">
        <w:rPr>
          <w:rFonts w:eastAsia="宋体"/>
        </w:rPr>
        <w:t>：供销社没有加强农业科技</w:t>
      </w:r>
      <w:proofErr w:type="gramStart"/>
      <w:r w:rsidRPr="00F35237">
        <w:rPr>
          <w:rFonts w:eastAsia="宋体"/>
        </w:rPr>
        <w:t>研</w:t>
      </w:r>
      <w:proofErr w:type="gramEnd"/>
      <w:r w:rsidRPr="00F35237">
        <w:rPr>
          <w:rFonts w:eastAsia="宋体"/>
        </w:rPr>
        <w:t>攻关的职能，</w:t>
      </w:r>
      <w:r w:rsidRPr="00F35237">
        <w:rPr>
          <w:rFonts w:eastAsia="宋体"/>
        </w:rPr>
        <w:t>B</w:t>
      </w:r>
      <w:r w:rsidRPr="00F35237">
        <w:rPr>
          <w:rFonts w:eastAsia="宋体"/>
        </w:rPr>
        <w:t>错误。</w:t>
      </w:r>
    </w:p>
    <w:p w:rsidR="00CA57D3" w:rsidRPr="00F35237" w:rsidRDefault="00E35D2E" w:rsidP="00CA57D3">
      <w:pPr>
        <w:textAlignment w:val="center"/>
        <w:rPr>
          <w:rFonts w:eastAsia="宋体"/>
        </w:rPr>
      </w:pPr>
      <w:r w:rsidRPr="00F35237">
        <w:rPr>
          <w:rFonts w:eastAsia="宋体"/>
        </w:rPr>
        <w:t>C</w:t>
      </w:r>
      <w:r w:rsidRPr="00F35237">
        <w:rPr>
          <w:rFonts w:eastAsia="宋体"/>
        </w:rPr>
        <w:t>：供销社不能领导和管理农业生产，</w:t>
      </w:r>
      <w:r w:rsidRPr="00F35237">
        <w:rPr>
          <w:rFonts w:eastAsia="宋体"/>
        </w:rPr>
        <w:t>C</w:t>
      </w:r>
      <w:r w:rsidRPr="00F35237">
        <w:rPr>
          <w:rFonts w:eastAsia="宋体"/>
        </w:rPr>
        <w:t>错误。</w:t>
      </w:r>
      <w:r w:rsidRPr="00F35237">
        <w:rPr>
          <w:rFonts w:eastAsia="宋体"/>
        </w:rPr>
        <w:t>D</w:t>
      </w:r>
      <w:r w:rsidRPr="00F35237">
        <w:rPr>
          <w:rFonts w:eastAsia="宋体"/>
        </w:rPr>
        <w:t>：供销社可以通过开展农技培训，发展农村日用消费品现代经营网络助推乡村振兴，</w:t>
      </w:r>
      <w:r w:rsidRPr="00F35237">
        <w:rPr>
          <w:rFonts w:eastAsia="宋体"/>
        </w:rPr>
        <w:t>D</w:t>
      </w:r>
      <w:r w:rsidRPr="00F35237">
        <w:rPr>
          <w:rFonts w:eastAsia="宋体"/>
        </w:rPr>
        <w:t>正确。故本题选</w:t>
      </w:r>
      <w:r w:rsidRPr="00F35237">
        <w:rPr>
          <w:rFonts w:eastAsia="宋体"/>
        </w:rPr>
        <w:t>D</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8.</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：高额度，优化人才金融体系，能吸引人才安家落户，但与企业转型升级无直接关联，</w:t>
      </w:r>
      <w:r w:rsidRPr="00F35237">
        <w:rPr>
          <w:rFonts w:eastAsia="宋体"/>
        </w:rPr>
        <w:t>A</w:t>
      </w:r>
      <w:r w:rsidRPr="00F35237">
        <w:rPr>
          <w:rFonts w:eastAsia="宋体"/>
        </w:rPr>
        <w:t>排除。</w:t>
      </w:r>
    </w:p>
    <w:p w:rsidR="00CA57D3" w:rsidRPr="00F35237" w:rsidRDefault="00E35D2E" w:rsidP="00CA57D3">
      <w:pPr>
        <w:textAlignment w:val="center"/>
        <w:rPr>
          <w:rFonts w:eastAsia="宋体"/>
        </w:rPr>
      </w:pPr>
      <w:r w:rsidRPr="00F35237">
        <w:rPr>
          <w:rFonts w:eastAsia="宋体"/>
        </w:rPr>
        <w:t>B</w:t>
      </w:r>
      <w:r w:rsidRPr="00F35237">
        <w:rPr>
          <w:rFonts w:eastAsia="宋体"/>
        </w:rPr>
        <w:t>：低利率，能降低人才融资成本，继而有更多资金投入到科技研发，助力产业人才融合发展，</w:t>
      </w:r>
      <w:r w:rsidRPr="00F35237">
        <w:rPr>
          <w:rFonts w:eastAsia="宋体"/>
        </w:rPr>
        <w:t>B</w:t>
      </w:r>
      <w:r w:rsidRPr="00F35237">
        <w:rPr>
          <w:rFonts w:eastAsia="宋体"/>
        </w:rPr>
        <w:t>正确。</w:t>
      </w:r>
      <w:r w:rsidRPr="00F35237">
        <w:rPr>
          <w:rFonts w:eastAsia="宋体"/>
        </w:rPr>
        <w:t>C</w:t>
      </w:r>
      <w:r w:rsidRPr="00F35237">
        <w:rPr>
          <w:rFonts w:eastAsia="宋体"/>
        </w:rPr>
        <w:t>：免抵押，满足人才信贷需求，但不代表这个贷款是用来满足人才的消费需求，尤其不一定是促进人才高端消费，</w:t>
      </w:r>
      <w:r w:rsidRPr="00F35237">
        <w:rPr>
          <w:rFonts w:eastAsia="宋体"/>
        </w:rPr>
        <w:t>C</w:t>
      </w:r>
      <w:r w:rsidRPr="00F35237">
        <w:rPr>
          <w:rFonts w:eastAsia="宋体"/>
        </w:rPr>
        <w:t>排除。</w:t>
      </w:r>
      <w:r w:rsidRPr="00F35237">
        <w:rPr>
          <w:rFonts w:eastAsia="宋体"/>
        </w:rPr>
        <w:t>D</w:t>
      </w:r>
      <w:r w:rsidRPr="00F35237">
        <w:rPr>
          <w:rFonts w:eastAsia="宋体"/>
        </w:rPr>
        <w:t>：拨付快，加快贷款到账速度，有助于提高资金使用效率，但不代表能增加人才创业收益，</w:t>
      </w:r>
      <w:r w:rsidRPr="00F35237">
        <w:rPr>
          <w:rFonts w:eastAsia="宋体"/>
        </w:rPr>
        <w:t>D</w:t>
      </w:r>
      <w:r w:rsidRPr="00F35237">
        <w:rPr>
          <w:rFonts w:eastAsia="宋体"/>
        </w:rPr>
        <w:t>排除。故本题选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9.</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eastAsia="宋体"/>
        </w:rPr>
        <w:t>D</w:t>
      </w:r>
      <w:r w:rsidRPr="00F35237">
        <w:rPr>
          <w:rFonts w:eastAsia="宋体"/>
        </w:rPr>
        <w:t>：惠民保是由各地政府引导，为</w:t>
      </w:r>
      <w:proofErr w:type="gramStart"/>
      <w:r w:rsidRPr="00F35237">
        <w:rPr>
          <w:rFonts w:eastAsia="宋体"/>
        </w:rPr>
        <w:t>医保参</w:t>
      </w:r>
      <w:proofErr w:type="gramEnd"/>
      <w:r w:rsidRPr="00F35237">
        <w:rPr>
          <w:rFonts w:eastAsia="宋体"/>
        </w:rPr>
        <w:t>保人设计的一款补充医疗保险产品。充分衔接当地</w:t>
      </w:r>
      <w:proofErr w:type="gramStart"/>
      <w:r w:rsidRPr="00F35237">
        <w:rPr>
          <w:rFonts w:eastAsia="宋体"/>
        </w:rPr>
        <w:t>医</w:t>
      </w:r>
      <w:proofErr w:type="gramEnd"/>
      <w:r w:rsidRPr="00F35237">
        <w:rPr>
          <w:rFonts w:eastAsia="宋体"/>
        </w:rPr>
        <w:t>保报销政策，是一款低门槛的</w:t>
      </w:r>
      <w:r w:rsidRPr="00F35237">
        <w:rPr>
          <w:rFonts w:eastAsia="宋体"/>
        </w:rPr>
        <w:t>“</w:t>
      </w:r>
      <w:r w:rsidRPr="00F35237">
        <w:rPr>
          <w:rFonts w:eastAsia="宋体"/>
        </w:rPr>
        <w:t>全民补充医疗保险</w:t>
      </w:r>
      <w:r w:rsidRPr="00F35237">
        <w:rPr>
          <w:rFonts w:eastAsia="宋体"/>
        </w:rPr>
        <w:t>”</w:t>
      </w:r>
      <w:r w:rsidRPr="00F35237">
        <w:rPr>
          <w:rFonts w:eastAsia="宋体"/>
        </w:rPr>
        <w:t>，宗旨就是为了让大家看大病少花钱、敢就医，由此完善了多层次医疗保障体系，提升市民安全感，</w:t>
      </w:r>
      <w:r w:rsidRPr="00F35237">
        <w:rPr>
          <w:rFonts w:eastAsia="宋体"/>
        </w:rPr>
        <w:t>D</w:t>
      </w:r>
      <w:r w:rsidRPr="00F35237">
        <w:rPr>
          <w:rFonts w:eastAsia="宋体"/>
        </w:rPr>
        <w:t>符合题意。</w:t>
      </w:r>
      <w:r w:rsidRPr="00F35237">
        <w:rPr>
          <w:rFonts w:eastAsia="宋体"/>
        </w:rPr>
        <w:t>A</w:t>
      </w:r>
      <w:r w:rsidRPr="00F35237">
        <w:rPr>
          <w:rFonts w:eastAsia="宋体"/>
        </w:rPr>
        <w:t>：第三次分配是建立在自愿性的基础上，以募集，自愿捐赠和自主等慈善公益方式对社会资源和社会财富进行的分派，它依靠</w:t>
      </w:r>
      <w:r w:rsidRPr="00F35237">
        <w:rPr>
          <w:rFonts w:eastAsia="宋体"/>
        </w:rPr>
        <w:t>“</w:t>
      </w:r>
      <w:r w:rsidRPr="00F35237">
        <w:rPr>
          <w:rFonts w:eastAsia="宋体"/>
        </w:rPr>
        <w:t>精神力量</w:t>
      </w:r>
      <w:r w:rsidRPr="00F35237">
        <w:rPr>
          <w:rFonts w:eastAsia="宋体"/>
        </w:rPr>
        <w:t>”</w:t>
      </w:r>
      <w:r w:rsidRPr="00F35237">
        <w:rPr>
          <w:rFonts w:eastAsia="宋体"/>
        </w:rPr>
        <w:t>，奉行</w:t>
      </w:r>
      <w:r w:rsidRPr="00F35237">
        <w:rPr>
          <w:rFonts w:eastAsia="宋体"/>
        </w:rPr>
        <w:t>“</w:t>
      </w:r>
      <w:r w:rsidRPr="00F35237">
        <w:rPr>
          <w:rFonts w:eastAsia="宋体"/>
        </w:rPr>
        <w:t>道德原则，不符合题意，</w:t>
      </w:r>
      <w:r w:rsidRPr="00F35237">
        <w:rPr>
          <w:rFonts w:eastAsia="宋体"/>
        </w:rPr>
        <w:t>A</w:t>
      </w:r>
      <w:r w:rsidRPr="00F35237">
        <w:rPr>
          <w:rFonts w:eastAsia="宋体"/>
        </w:rPr>
        <w:t>排除。</w:t>
      </w:r>
      <w:r w:rsidRPr="00F35237">
        <w:rPr>
          <w:rFonts w:eastAsia="宋体"/>
        </w:rPr>
        <w:t>B</w:t>
      </w:r>
      <w:r w:rsidRPr="00F35237">
        <w:rPr>
          <w:rFonts w:eastAsia="宋体"/>
        </w:rPr>
        <w:t>：惠民保是针对</w:t>
      </w:r>
      <w:r w:rsidRPr="00F35237">
        <w:rPr>
          <w:rFonts w:eastAsia="宋体"/>
        </w:rPr>
        <w:t>“</w:t>
      </w:r>
      <w:r w:rsidRPr="00F35237">
        <w:rPr>
          <w:rFonts w:eastAsia="宋体"/>
        </w:rPr>
        <w:t>全民补充医疗保险</w:t>
      </w:r>
      <w:r w:rsidRPr="00F35237">
        <w:rPr>
          <w:rFonts w:eastAsia="宋体"/>
        </w:rPr>
        <w:t>”</w:t>
      </w:r>
      <w:r w:rsidRPr="00F35237">
        <w:rPr>
          <w:rFonts w:eastAsia="宋体"/>
        </w:rPr>
        <w:t>，而不是针对弱势群体利益，</w:t>
      </w:r>
      <w:r w:rsidRPr="00F35237">
        <w:rPr>
          <w:rFonts w:eastAsia="宋体"/>
        </w:rPr>
        <w:t>B</w:t>
      </w:r>
      <w:r w:rsidRPr="00F35237">
        <w:rPr>
          <w:rFonts w:eastAsia="宋体"/>
        </w:rPr>
        <w:t>排除。</w:t>
      </w:r>
      <w:r w:rsidRPr="00F35237">
        <w:rPr>
          <w:rFonts w:eastAsia="宋体"/>
        </w:rPr>
        <w:t>C</w:t>
      </w:r>
      <w:r w:rsidRPr="00F35237">
        <w:rPr>
          <w:rFonts w:eastAsia="宋体"/>
        </w:rPr>
        <w:t>：惠民</w:t>
      </w:r>
      <w:proofErr w:type="gramStart"/>
      <w:r w:rsidRPr="00F35237">
        <w:rPr>
          <w:rFonts w:eastAsia="宋体"/>
        </w:rPr>
        <w:t>保不是</w:t>
      </w:r>
      <w:proofErr w:type="gramEnd"/>
      <w:r w:rsidRPr="00F35237">
        <w:rPr>
          <w:rFonts w:eastAsia="宋体"/>
        </w:rPr>
        <w:t>社会保险，而是由各地政府引导，为</w:t>
      </w:r>
      <w:proofErr w:type="gramStart"/>
      <w:r w:rsidRPr="00F35237">
        <w:rPr>
          <w:rFonts w:eastAsia="宋体"/>
        </w:rPr>
        <w:t>医保参</w:t>
      </w:r>
      <w:proofErr w:type="gramEnd"/>
      <w:r w:rsidRPr="00F35237">
        <w:rPr>
          <w:rFonts w:eastAsia="宋体"/>
        </w:rPr>
        <w:t>保人设计的一款补充医疗保险产品，</w:t>
      </w:r>
      <w:r w:rsidRPr="00F35237">
        <w:rPr>
          <w:rFonts w:eastAsia="宋体"/>
        </w:rPr>
        <w:t>C</w:t>
      </w:r>
      <w:r w:rsidRPr="00F35237">
        <w:rPr>
          <w:rFonts w:eastAsia="宋体"/>
        </w:rPr>
        <w:t>排除。故本题选</w:t>
      </w:r>
      <w:r w:rsidRPr="00F35237">
        <w:rPr>
          <w:rFonts w:eastAsia="宋体"/>
        </w:rPr>
        <w:t>D</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10.</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ascii="Times New Roman" w:eastAsia="宋体" w:hAnsi="Times New Roman" w:cs="Times New Roman"/>
        </w:rPr>
        <w:t>A</w:t>
      </w:r>
      <w:r w:rsidRPr="00F35237">
        <w:rPr>
          <w:rFonts w:ascii="宋体" w:eastAsia="宋体" w:hAnsi="宋体" w:cs="宋体"/>
        </w:rPr>
        <w:t>：“兜牢基本民生保障底线”</w:t>
      </w:r>
      <w:r w:rsidRPr="00F35237">
        <w:rPr>
          <w:rFonts w:eastAsia="宋体"/>
        </w:rPr>
        <w:t>是我国社会保障体系建设的要求，材料没有涉及社会保障体系的建设，</w:t>
      </w:r>
      <w:r w:rsidRPr="00F35237">
        <w:rPr>
          <w:rFonts w:eastAsia="宋体"/>
        </w:rPr>
        <w:t>A</w:t>
      </w:r>
      <w:r w:rsidRPr="00F35237">
        <w:rPr>
          <w:rFonts w:eastAsia="宋体"/>
        </w:rPr>
        <w:t>不符合题意。</w:t>
      </w:r>
      <w:r w:rsidRPr="00F35237">
        <w:rPr>
          <w:rFonts w:eastAsia="宋体"/>
        </w:rPr>
        <w:t>B</w:t>
      </w:r>
      <w:r w:rsidRPr="00F35237">
        <w:rPr>
          <w:rFonts w:eastAsia="宋体"/>
        </w:rPr>
        <w:t>：《方案》要求深入实施就业优先战略，进一步落实残疾人就业创业扶持政策，这是为了健全就业服务体系，保障社会公平正义，</w:t>
      </w:r>
      <w:r w:rsidRPr="00F35237">
        <w:rPr>
          <w:rFonts w:eastAsia="宋体"/>
        </w:rPr>
        <w:t>B</w:t>
      </w:r>
      <w:r w:rsidRPr="00F35237">
        <w:rPr>
          <w:rFonts w:eastAsia="宋体"/>
        </w:rPr>
        <w:t>符合题意。</w:t>
      </w:r>
      <w:r w:rsidRPr="00F35237">
        <w:rPr>
          <w:rFonts w:eastAsia="宋体"/>
        </w:rPr>
        <w:t>C</w:t>
      </w:r>
      <w:r w:rsidRPr="00F35237">
        <w:rPr>
          <w:rFonts w:eastAsia="宋体"/>
        </w:rPr>
        <w:t>：落实残疾人就业创业扶持政策，有利于增加残疾人劳动性收入，而非残疾人财产性收入，</w:t>
      </w:r>
      <w:r w:rsidRPr="00F35237">
        <w:rPr>
          <w:rFonts w:eastAsia="宋体"/>
        </w:rPr>
        <w:t>C</w:t>
      </w:r>
      <w:r w:rsidRPr="00F35237">
        <w:rPr>
          <w:rFonts w:eastAsia="宋体"/>
        </w:rPr>
        <w:t>不符合题意。</w:t>
      </w:r>
      <w:r w:rsidRPr="00F35237">
        <w:rPr>
          <w:rFonts w:eastAsia="宋体"/>
        </w:rPr>
        <w:t>D</w:t>
      </w:r>
      <w:r w:rsidRPr="00F35237">
        <w:rPr>
          <w:rFonts w:eastAsia="宋体"/>
        </w:rPr>
        <w:t>：材料强调的是推动残疾人就业，没有涉及社会救助，</w:t>
      </w:r>
      <w:r w:rsidRPr="00F35237">
        <w:rPr>
          <w:rFonts w:eastAsia="宋体"/>
        </w:rPr>
        <w:t>D</w:t>
      </w:r>
      <w:r w:rsidRPr="00F35237">
        <w:rPr>
          <w:rFonts w:eastAsia="宋体"/>
        </w:rPr>
        <w:t>不符合题意。故本题选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11.</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lastRenderedPageBreak/>
        <w:t>【详解】</w:t>
      </w:r>
      <w:r w:rsidRPr="00F35237">
        <w:rPr>
          <w:rFonts w:ascii="宋体" w:eastAsia="宋体" w:hAnsi="宋体" w:cs="宋体"/>
        </w:rPr>
        <w:t>D：建立数据资源持有权、数据加工使用权、数据产品经营权等分置的产权运行机制，健全数据要素权益保护制度，推动数据“三权分置”能够促进数据高效流通使用释放数据红利，D符合题意。</w:t>
      </w:r>
    </w:p>
    <w:p w:rsidR="00CA57D3" w:rsidRPr="00F35237" w:rsidRDefault="00E35D2E" w:rsidP="00CA57D3">
      <w:pPr>
        <w:textAlignment w:val="center"/>
        <w:rPr>
          <w:rFonts w:eastAsia="宋体"/>
        </w:rPr>
      </w:pPr>
      <w:r w:rsidRPr="00F35237">
        <w:rPr>
          <w:rFonts w:ascii="宋体" w:eastAsia="宋体" w:hAnsi="宋体" w:cs="宋体"/>
        </w:rPr>
        <w:t>AB：推动数据“三权分置”，可以厘清各主体的数据权利与义务，让数据更加有序畅通，释放数据要素活力和价值，和发挥我国数字经济规模化效应、提升数据要素在初次分配中的比重无关，AB均不符合题意。</w:t>
      </w:r>
    </w:p>
    <w:p w:rsidR="00CA57D3" w:rsidRPr="00F35237" w:rsidRDefault="00E35D2E" w:rsidP="00CA57D3">
      <w:pPr>
        <w:textAlignment w:val="center"/>
        <w:rPr>
          <w:rFonts w:eastAsia="宋体"/>
        </w:rPr>
      </w:pPr>
      <w:r w:rsidRPr="00F35237">
        <w:rPr>
          <w:rFonts w:ascii="宋体" w:eastAsia="宋体" w:hAnsi="宋体" w:cs="宋体"/>
        </w:rPr>
        <w:t>C：推动数据“三权分置”，是建立数据资源持有权、数据加工使用权、数据产品经营权等分置的产权运行机制，跳出所有权思维定式，而不是以确立数据所有权为基础，C错误。</w:t>
      </w:r>
    </w:p>
    <w:p w:rsidR="00CA57D3" w:rsidRPr="00F35237" w:rsidRDefault="00E35D2E" w:rsidP="00CA57D3">
      <w:pPr>
        <w:textAlignment w:val="center"/>
        <w:rPr>
          <w:rFonts w:eastAsia="宋体"/>
        </w:rPr>
      </w:pPr>
      <w:r w:rsidRPr="00F35237">
        <w:rPr>
          <w:rFonts w:ascii="宋体" w:eastAsia="宋体" w:hAnsi="宋体" w:cs="宋体"/>
        </w:rPr>
        <w:t>故本题选D。</w:t>
      </w:r>
    </w:p>
    <w:p w:rsidR="00CA57D3" w:rsidRPr="00F35237" w:rsidRDefault="00E35D2E" w:rsidP="00CA57D3">
      <w:pPr>
        <w:textAlignment w:val="center"/>
        <w:rPr>
          <w:rFonts w:eastAsia="宋体"/>
        </w:rPr>
      </w:pPr>
      <w:r w:rsidRPr="00F35237">
        <w:rPr>
          <w:rFonts w:eastAsia="宋体" w:hint="eastAsia"/>
        </w:rPr>
        <w:t>12.</w:t>
      </w:r>
      <w:r w:rsidRPr="00F35237">
        <w:rPr>
          <w:rFonts w:eastAsia="宋体"/>
        </w:rPr>
        <w:t>【答案】</w:t>
      </w:r>
      <w:r w:rsidRPr="00F35237">
        <w:rPr>
          <w:rFonts w:eastAsia="宋体"/>
        </w:rPr>
        <w:t>A</w:t>
      </w:r>
    </w:p>
    <w:p w:rsidR="00CA57D3" w:rsidRPr="00F35237" w:rsidRDefault="00E35D2E" w:rsidP="00CA57D3">
      <w:pPr>
        <w:textAlignment w:val="center"/>
        <w:rPr>
          <w:rFonts w:ascii="宋体" w:eastAsia="宋体" w:hAnsi="宋体" w:cs="宋体"/>
        </w:rPr>
      </w:pPr>
      <w:r w:rsidRPr="00F35237">
        <w:rPr>
          <w:rFonts w:eastAsia="宋体"/>
        </w:rPr>
        <w:t>【详解】</w:t>
      </w:r>
      <w:r w:rsidRPr="00F35237">
        <w:rPr>
          <w:rFonts w:ascii="宋体" w:eastAsia="宋体" w:hAnsi="宋体" w:cs="宋体"/>
        </w:rPr>
        <w:t>A：延续十余年的国家对购买新能源汽车的补贴政策正式结束，该政策旨在</w:t>
      </w:r>
      <w:proofErr w:type="gramStart"/>
      <w:r w:rsidRPr="00F35237">
        <w:rPr>
          <w:rFonts w:ascii="宋体" w:eastAsia="宋体" w:hAnsi="宋体" w:cs="宋体"/>
        </w:rPr>
        <w:t>促进车企平等</w:t>
      </w:r>
      <w:proofErr w:type="gramEnd"/>
      <w:r w:rsidRPr="00F35237">
        <w:rPr>
          <w:rFonts w:ascii="宋体" w:eastAsia="宋体" w:hAnsi="宋体" w:cs="宋体"/>
        </w:rPr>
        <w:t>参与竞争；对于2022年底到期的免征新能源汽车购置税政策，将再次延期实施至2023年底。该政策表明国家继续支持新能源车发展，A符合题意。B：之前十年，国家对购买新能源汽车的补贴政策属于国家宏观调控，并不是国家对市场主体的直接干预，因此，该政策的调整与减少直接干预无关，B排除。C：材料中的政策是财政补贴政策，属于财政政策，不属于货币政策，C排除。D：对购买新能源汽车的补贴政策的调整与新能源汽车生产成本无直接关系，D排除。故本题选A。</w:t>
      </w:r>
    </w:p>
    <w:p w:rsidR="00CA57D3" w:rsidRDefault="00E35D2E" w:rsidP="00CA57D3">
      <w:pPr>
        <w:rPr>
          <w:rFonts w:eastAsia="宋体"/>
        </w:rPr>
      </w:pPr>
      <w:r w:rsidRPr="00F35237">
        <w:rPr>
          <w:rFonts w:eastAsia="宋体" w:hint="eastAsia"/>
        </w:rPr>
        <w:t>13.</w:t>
      </w:r>
      <w:r>
        <w:rPr>
          <w:rFonts w:eastAsia="宋体" w:hint="eastAsia"/>
        </w:rPr>
        <w:t>【答案】</w:t>
      </w:r>
      <w:r w:rsidRPr="00F35237">
        <w:rPr>
          <w:rFonts w:eastAsia="宋体" w:hint="eastAsia"/>
        </w:rPr>
        <w:t>C</w:t>
      </w:r>
    </w:p>
    <w:p w:rsidR="00CA57D3" w:rsidRDefault="00E35D2E" w:rsidP="00CA57D3">
      <w:pPr>
        <w:rPr>
          <w:rFonts w:eastAsia="宋体"/>
        </w:rPr>
      </w:pPr>
      <w:r>
        <w:rPr>
          <w:rFonts w:eastAsia="宋体" w:hint="eastAsia"/>
        </w:rPr>
        <w:t>【详解】</w:t>
      </w:r>
      <w:r>
        <w:rPr>
          <w:rFonts w:eastAsia="宋体" w:hint="eastAsia"/>
        </w:rPr>
        <w:t>A</w:t>
      </w:r>
      <w:r>
        <w:rPr>
          <w:rFonts w:eastAsia="宋体" w:hint="eastAsia"/>
        </w:rPr>
        <w:t>：批发和零售业所占增加值比重仍在</w:t>
      </w:r>
      <w:r>
        <w:rPr>
          <w:rFonts w:eastAsia="宋体" w:hint="eastAsia"/>
        </w:rPr>
        <w:t>20%</w:t>
      </w:r>
      <w:r>
        <w:rPr>
          <w:rFonts w:eastAsia="宋体" w:hint="eastAsia"/>
        </w:rPr>
        <w:t>以上，高于租赁和商务服务业，</w:t>
      </w:r>
      <w:r>
        <w:rPr>
          <w:rFonts w:eastAsia="宋体" w:hint="eastAsia"/>
        </w:rPr>
        <w:t>A</w:t>
      </w:r>
      <w:r>
        <w:rPr>
          <w:rFonts w:eastAsia="宋体" w:hint="eastAsia"/>
        </w:rPr>
        <w:t>错误；</w:t>
      </w:r>
    </w:p>
    <w:p w:rsidR="00CA57D3" w:rsidRPr="00F35237" w:rsidRDefault="00E35D2E" w:rsidP="00CA57D3">
      <w:pPr>
        <w:rPr>
          <w:rFonts w:eastAsia="宋体"/>
        </w:rPr>
      </w:pPr>
      <w:r>
        <w:rPr>
          <w:rFonts w:eastAsia="宋体" w:hint="eastAsia"/>
        </w:rPr>
        <w:t>B</w:t>
      </w:r>
      <w:r>
        <w:rPr>
          <w:rFonts w:eastAsia="宋体" w:hint="eastAsia"/>
        </w:rPr>
        <w:t>：住宿和餐饮业的服务需求量仍呈现正增长趋势，</w:t>
      </w:r>
      <w:r>
        <w:rPr>
          <w:rFonts w:eastAsia="宋体" w:hint="eastAsia"/>
        </w:rPr>
        <w:t>B</w:t>
      </w:r>
      <w:r>
        <w:rPr>
          <w:rFonts w:eastAsia="宋体" w:hint="eastAsia"/>
        </w:rPr>
        <w:t>错误；</w:t>
      </w:r>
      <w:r>
        <w:rPr>
          <w:rFonts w:eastAsia="宋体" w:hint="eastAsia"/>
        </w:rPr>
        <w:t>D</w:t>
      </w:r>
      <w:r>
        <w:rPr>
          <w:rFonts w:eastAsia="宋体" w:hint="eastAsia"/>
        </w:rPr>
        <w:t>：</w:t>
      </w:r>
      <w:r w:rsidR="00BE0E2A">
        <w:rPr>
          <w:rFonts w:eastAsia="宋体" w:hint="eastAsia"/>
        </w:rPr>
        <w:t>第三产业内部的行业结构变化使产业劳动密集程度变低。故本题选</w:t>
      </w:r>
      <w:r w:rsidR="00BE0E2A">
        <w:rPr>
          <w:rFonts w:eastAsia="宋体" w:hint="eastAsia"/>
        </w:rPr>
        <w:t>C</w:t>
      </w:r>
      <w:r w:rsidR="00BE0E2A">
        <w:rPr>
          <w:rFonts w:eastAsia="宋体" w:hint="eastAsia"/>
        </w:rPr>
        <w:t>。</w:t>
      </w:r>
    </w:p>
    <w:p w:rsidR="00CA57D3" w:rsidRDefault="00E35D2E" w:rsidP="00CA57D3">
      <w:pPr>
        <w:rPr>
          <w:rFonts w:eastAsia="宋体"/>
        </w:rPr>
      </w:pPr>
      <w:r w:rsidRPr="00F35237">
        <w:rPr>
          <w:rFonts w:eastAsia="宋体" w:hint="eastAsia"/>
        </w:rPr>
        <w:t>14.</w:t>
      </w:r>
      <w:r w:rsidR="00BE0E2A">
        <w:rPr>
          <w:rFonts w:eastAsia="宋体" w:hint="eastAsia"/>
        </w:rPr>
        <w:t>【答案】</w:t>
      </w:r>
      <w:r w:rsidRPr="00F35237">
        <w:rPr>
          <w:rFonts w:eastAsia="宋体" w:hint="eastAsia"/>
        </w:rPr>
        <w:t>D</w:t>
      </w:r>
    </w:p>
    <w:p w:rsidR="00BE0E2A" w:rsidRPr="00F35237" w:rsidRDefault="00E35D2E" w:rsidP="00CA57D3">
      <w:pPr>
        <w:rPr>
          <w:rFonts w:eastAsia="宋体"/>
        </w:rPr>
      </w:pPr>
      <w:r>
        <w:rPr>
          <w:rFonts w:eastAsia="宋体" w:hint="eastAsia"/>
        </w:rPr>
        <w:t>【详解】甲：快递公司借助公交运力，可以降低运输成本，甲</w:t>
      </w:r>
      <w:r>
        <w:rPr>
          <w:rFonts w:eastAsia="宋体" w:hint="eastAsia"/>
        </w:rPr>
        <w:t>-</w:t>
      </w:r>
      <w:r>
        <w:rPr>
          <w:rFonts w:eastAsia="宋体" w:hint="eastAsia"/>
        </w:rPr>
        <w:t>③；乙：公交公司客货两运，可以增加收入来源，乙</w:t>
      </w:r>
      <w:r>
        <w:rPr>
          <w:rFonts w:eastAsia="宋体" w:hint="eastAsia"/>
        </w:rPr>
        <w:t>-</w:t>
      </w:r>
      <w:r>
        <w:rPr>
          <w:rFonts w:eastAsia="宋体" w:hint="eastAsia"/>
        </w:rPr>
        <w:t>②；丙：快递沿公交线下沉进村，可以扩大物流网络覆盖范围，丙</w:t>
      </w:r>
      <w:r>
        <w:rPr>
          <w:rFonts w:eastAsia="宋体" w:hint="eastAsia"/>
        </w:rPr>
        <w:t>-</w:t>
      </w:r>
      <w:r>
        <w:rPr>
          <w:rFonts w:eastAsia="宋体" w:hint="eastAsia"/>
        </w:rPr>
        <w:t>④；丁：快递公司共建服务网点，可以分摊运营成本。故本题选</w:t>
      </w:r>
      <w:r>
        <w:rPr>
          <w:rFonts w:eastAsia="宋体" w:hint="eastAsia"/>
        </w:rPr>
        <w:t>D</w:t>
      </w:r>
      <w:r>
        <w:rPr>
          <w:rFonts w:eastAsia="宋体" w:hint="eastAsia"/>
        </w:rPr>
        <w:t>。</w:t>
      </w:r>
    </w:p>
    <w:p w:rsidR="00CA57D3" w:rsidRDefault="00E35D2E" w:rsidP="00CA57D3">
      <w:pPr>
        <w:rPr>
          <w:rFonts w:eastAsia="宋体"/>
        </w:rPr>
      </w:pPr>
      <w:r w:rsidRPr="00F35237">
        <w:rPr>
          <w:rFonts w:eastAsia="宋体" w:hint="eastAsia"/>
        </w:rPr>
        <w:t>15.</w:t>
      </w:r>
      <w:r w:rsidR="00BE0E2A">
        <w:rPr>
          <w:rFonts w:eastAsia="宋体" w:hint="eastAsia"/>
        </w:rPr>
        <w:t>【答案】</w:t>
      </w:r>
      <w:r w:rsidRPr="00F35237">
        <w:rPr>
          <w:rFonts w:eastAsia="宋体" w:hint="eastAsia"/>
        </w:rPr>
        <w:t>A</w:t>
      </w:r>
    </w:p>
    <w:p w:rsidR="00BE0E2A" w:rsidRPr="00F35237" w:rsidRDefault="00E35D2E" w:rsidP="00CA57D3">
      <w:pPr>
        <w:rPr>
          <w:rFonts w:eastAsia="宋体"/>
        </w:rPr>
      </w:pPr>
      <w:r>
        <w:rPr>
          <w:rFonts w:eastAsia="宋体" w:hint="eastAsia"/>
        </w:rPr>
        <w:t>【详解】</w:t>
      </w:r>
      <w:r w:rsidR="007B6B08">
        <w:rPr>
          <w:rFonts w:eastAsia="宋体" w:hint="eastAsia"/>
        </w:rPr>
        <w:t>A</w:t>
      </w:r>
      <w:r w:rsidR="007B6B08">
        <w:rPr>
          <w:rFonts w:eastAsia="宋体" w:hint="eastAsia"/>
        </w:rPr>
        <w:t>：由于国内取暖设备的品质不断提高，加之受到季节性和欧洲能源市场短期突发因素的影响，我国电热水器、电暖气等品类对欧洲出口实现快速增长，体现了市场在资源配置中发挥了作用，</w:t>
      </w:r>
      <w:r w:rsidR="007B6B08">
        <w:rPr>
          <w:rFonts w:eastAsia="宋体" w:hint="eastAsia"/>
        </w:rPr>
        <w:t>A</w:t>
      </w:r>
      <w:r w:rsidR="007B6B08">
        <w:rPr>
          <w:rFonts w:eastAsia="宋体" w:hint="eastAsia"/>
        </w:rPr>
        <w:t>正确；</w:t>
      </w:r>
      <w:r>
        <w:rPr>
          <w:rFonts w:eastAsia="宋体" w:hint="eastAsia"/>
        </w:rPr>
        <w:t>B</w:t>
      </w:r>
      <w:r>
        <w:rPr>
          <w:rFonts w:eastAsia="宋体" w:hint="eastAsia"/>
        </w:rPr>
        <w:t>：</w:t>
      </w:r>
      <w:r w:rsidR="00306F30">
        <w:rPr>
          <w:rFonts w:eastAsia="宋体" w:hint="eastAsia"/>
        </w:rPr>
        <w:t>出口实现快速增长，</w:t>
      </w:r>
      <w:r>
        <w:rPr>
          <w:rFonts w:eastAsia="宋体" w:hint="eastAsia"/>
        </w:rPr>
        <w:t>累计出口额分别为</w:t>
      </w:r>
      <w:r>
        <w:rPr>
          <w:rFonts w:eastAsia="宋体" w:hint="eastAsia"/>
        </w:rPr>
        <w:t>1.6</w:t>
      </w:r>
      <w:r>
        <w:rPr>
          <w:rFonts w:eastAsia="宋体" w:hint="eastAsia"/>
        </w:rPr>
        <w:t>亿美元</w:t>
      </w:r>
      <w:r w:rsidR="00306F30">
        <w:rPr>
          <w:rFonts w:eastAsia="宋体" w:hint="eastAsia"/>
        </w:rPr>
        <w:t>、</w:t>
      </w:r>
      <w:r w:rsidR="00306F30">
        <w:rPr>
          <w:rFonts w:eastAsia="宋体" w:hint="eastAsia"/>
        </w:rPr>
        <w:t>8.5</w:t>
      </w:r>
      <w:r w:rsidR="00306F30">
        <w:rPr>
          <w:rFonts w:eastAsia="宋体" w:hint="eastAsia"/>
        </w:rPr>
        <w:t>亿美元，未涉及到行业利润的增加，</w:t>
      </w:r>
      <w:r w:rsidR="00306F30">
        <w:rPr>
          <w:rFonts w:eastAsia="宋体" w:hint="eastAsia"/>
        </w:rPr>
        <w:t>B</w:t>
      </w:r>
      <w:r w:rsidR="00306F30">
        <w:rPr>
          <w:rFonts w:eastAsia="宋体" w:hint="eastAsia"/>
        </w:rPr>
        <w:t>不符合题意；</w:t>
      </w:r>
      <w:r w:rsidR="00306F30">
        <w:rPr>
          <w:rFonts w:eastAsia="宋体" w:hint="eastAsia"/>
        </w:rPr>
        <w:t>C</w:t>
      </w:r>
      <w:r w:rsidR="007B6B08">
        <w:rPr>
          <w:rFonts w:eastAsia="宋体" w:hint="eastAsia"/>
        </w:rPr>
        <w:t>：欧洲能源市场短期突发因素使得我国电热水器、电暖气等品类对欧洲出口实现快速增长，未体现相互作用相互影响，</w:t>
      </w:r>
      <w:r w:rsidR="00306F30">
        <w:rPr>
          <w:rFonts w:eastAsia="宋体" w:hint="eastAsia"/>
        </w:rPr>
        <w:t>C</w:t>
      </w:r>
      <w:r w:rsidR="00306F30">
        <w:rPr>
          <w:rFonts w:eastAsia="宋体" w:hint="eastAsia"/>
        </w:rPr>
        <w:t>排除；</w:t>
      </w:r>
      <w:r w:rsidR="00306F30">
        <w:rPr>
          <w:rFonts w:eastAsia="宋体" w:hint="eastAsia"/>
        </w:rPr>
        <w:t>D</w:t>
      </w:r>
      <w:r w:rsidR="00306F30">
        <w:rPr>
          <w:rFonts w:eastAsia="宋体" w:hint="eastAsia"/>
        </w:rPr>
        <w:t>统一开放</w:t>
      </w:r>
      <w:r w:rsidR="007B6B08">
        <w:rPr>
          <w:rFonts w:eastAsia="宋体" w:hint="eastAsia"/>
        </w:rPr>
        <w:t>，竞争有序的市场体系，是市场在资源配置中起决定性作用的基础，</w:t>
      </w:r>
      <w:r w:rsidR="007B6B08">
        <w:rPr>
          <w:rFonts w:eastAsia="宋体" w:hint="eastAsia"/>
        </w:rPr>
        <w:t>D</w:t>
      </w:r>
      <w:r w:rsidR="007B6B08">
        <w:rPr>
          <w:rFonts w:eastAsia="宋体" w:hint="eastAsia"/>
        </w:rPr>
        <w:t>错误。故本题选</w:t>
      </w:r>
      <w:r w:rsidR="007B6B08">
        <w:rPr>
          <w:rFonts w:eastAsia="宋体" w:hint="eastAsia"/>
        </w:rPr>
        <w:t>A</w:t>
      </w:r>
      <w:r w:rsidR="007B6B08">
        <w:rPr>
          <w:rFonts w:eastAsia="宋体" w:hint="eastAsia"/>
        </w:rPr>
        <w:t>。</w:t>
      </w:r>
    </w:p>
    <w:p w:rsidR="00CA57D3" w:rsidRDefault="00E35D2E" w:rsidP="00CA57D3">
      <w:pPr>
        <w:rPr>
          <w:rFonts w:eastAsia="宋体"/>
        </w:rPr>
      </w:pPr>
      <w:r w:rsidRPr="00F35237">
        <w:rPr>
          <w:rFonts w:eastAsia="宋体" w:hint="eastAsia"/>
        </w:rPr>
        <w:t>16.</w:t>
      </w:r>
      <w:r w:rsidR="007B6B08">
        <w:rPr>
          <w:rFonts w:eastAsia="宋体" w:hint="eastAsia"/>
        </w:rPr>
        <w:t>【答案】</w:t>
      </w:r>
      <w:r w:rsidRPr="00F35237">
        <w:rPr>
          <w:rFonts w:eastAsia="宋体" w:hint="eastAsia"/>
        </w:rPr>
        <w:t>B</w:t>
      </w:r>
    </w:p>
    <w:p w:rsidR="007B6B08" w:rsidRPr="00F35237" w:rsidRDefault="00E35D2E" w:rsidP="00CA57D3">
      <w:pPr>
        <w:rPr>
          <w:rFonts w:eastAsia="宋体"/>
        </w:rPr>
      </w:pPr>
      <w:r>
        <w:rPr>
          <w:rFonts w:eastAsia="宋体" w:hint="eastAsia"/>
        </w:rPr>
        <w:t>【详解】</w:t>
      </w:r>
      <w:r>
        <w:rPr>
          <w:rFonts w:eastAsia="宋体" w:hint="eastAsia"/>
        </w:rPr>
        <w:t>A</w:t>
      </w:r>
      <w:r>
        <w:rPr>
          <w:rFonts w:eastAsia="宋体" w:hint="eastAsia"/>
        </w:rPr>
        <w:t>：个体工商户属于非公有制经济，贯彻的是按生产要素分配，</w:t>
      </w:r>
      <w:r>
        <w:rPr>
          <w:rFonts w:eastAsia="宋体" w:hint="eastAsia"/>
        </w:rPr>
        <w:t>A</w:t>
      </w:r>
      <w:r>
        <w:rPr>
          <w:rFonts w:eastAsia="宋体" w:hint="eastAsia"/>
        </w:rPr>
        <w:t>错误；</w:t>
      </w:r>
      <w:r>
        <w:rPr>
          <w:rFonts w:eastAsia="宋体" w:hint="eastAsia"/>
        </w:rPr>
        <w:t>B</w:t>
      </w:r>
      <w:r>
        <w:rPr>
          <w:rFonts w:eastAsia="宋体" w:hint="eastAsia"/>
        </w:rPr>
        <w:t>：让生产要素参与收入分配，有利于让创造财富的源泉充分涌流。个体工商户属于非公有制经济，贯彻按生产要素参与分配，</w:t>
      </w:r>
      <w:r>
        <w:rPr>
          <w:rFonts w:eastAsia="宋体" w:hint="eastAsia"/>
        </w:rPr>
        <w:t>B</w:t>
      </w:r>
      <w:r>
        <w:rPr>
          <w:rFonts w:eastAsia="宋体" w:hint="eastAsia"/>
        </w:rPr>
        <w:t>正确；</w:t>
      </w:r>
      <w:r>
        <w:rPr>
          <w:rFonts w:eastAsia="宋体" w:hint="eastAsia"/>
        </w:rPr>
        <w:t>C</w:t>
      </w:r>
      <w:r>
        <w:rPr>
          <w:rFonts w:eastAsia="宋体" w:hint="eastAsia"/>
        </w:rPr>
        <w:t>：材料未涉及居民的收入来源，</w:t>
      </w:r>
      <w:r>
        <w:rPr>
          <w:rFonts w:eastAsia="宋体" w:hint="eastAsia"/>
        </w:rPr>
        <w:t>C</w:t>
      </w:r>
      <w:r>
        <w:rPr>
          <w:rFonts w:eastAsia="宋体" w:hint="eastAsia"/>
        </w:rPr>
        <w:t>不符合题意；</w:t>
      </w:r>
      <w:r>
        <w:rPr>
          <w:rFonts w:eastAsia="宋体" w:hint="eastAsia"/>
        </w:rPr>
        <w:t>D</w:t>
      </w:r>
      <w:r>
        <w:rPr>
          <w:rFonts w:eastAsia="宋体" w:hint="eastAsia"/>
        </w:rPr>
        <w:t>：材料未涉及劳动报酬，</w:t>
      </w:r>
      <w:r>
        <w:rPr>
          <w:rFonts w:eastAsia="宋体" w:hint="eastAsia"/>
        </w:rPr>
        <w:t>D</w:t>
      </w:r>
      <w:r>
        <w:rPr>
          <w:rFonts w:eastAsia="宋体" w:hint="eastAsia"/>
        </w:rPr>
        <w:t>不符合题意。故本题选</w:t>
      </w:r>
      <w:r>
        <w:rPr>
          <w:rFonts w:eastAsia="宋体" w:hint="eastAsia"/>
        </w:rPr>
        <w:t>B</w:t>
      </w:r>
      <w:r>
        <w:rPr>
          <w:rFonts w:eastAsia="宋体" w:hint="eastAsia"/>
        </w:rPr>
        <w:t>。</w:t>
      </w:r>
    </w:p>
    <w:p w:rsidR="00CA57D3" w:rsidRDefault="00E35D2E" w:rsidP="00CA57D3">
      <w:pPr>
        <w:rPr>
          <w:rFonts w:eastAsia="宋体"/>
        </w:rPr>
      </w:pPr>
      <w:r w:rsidRPr="00F35237">
        <w:rPr>
          <w:rFonts w:eastAsia="宋体" w:hint="eastAsia"/>
        </w:rPr>
        <w:t>17.</w:t>
      </w:r>
      <w:r w:rsidR="003501C0">
        <w:rPr>
          <w:rFonts w:eastAsia="宋体" w:hint="eastAsia"/>
        </w:rPr>
        <w:t>【答案】</w:t>
      </w:r>
      <w:r w:rsidRPr="00F35237">
        <w:rPr>
          <w:rFonts w:eastAsia="宋体" w:hint="eastAsia"/>
        </w:rPr>
        <w:t>D</w:t>
      </w:r>
    </w:p>
    <w:p w:rsidR="003501C0" w:rsidRPr="00F35237" w:rsidRDefault="00E35D2E" w:rsidP="00CA57D3">
      <w:pPr>
        <w:rPr>
          <w:rFonts w:eastAsia="宋体"/>
        </w:rPr>
      </w:pPr>
      <w:r>
        <w:rPr>
          <w:rFonts w:eastAsia="宋体" w:hint="eastAsia"/>
        </w:rPr>
        <w:t>【详解】</w:t>
      </w:r>
      <w:r>
        <w:rPr>
          <w:rFonts w:eastAsia="宋体" w:hint="eastAsia"/>
        </w:rPr>
        <w:t>A</w:t>
      </w:r>
      <w:r>
        <w:rPr>
          <w:rFonts w:eastAsia="宋体" w:hint="eastAsia"/>
        </w:rPr>
        <w:t>：材料未涉及社会保障，</w:t>
      </w:r>
      <w:r>
        <w:rPr>
          <w:rFonts w:eastAsia="宋体" w:hint="eastAsia"/>
        </w:rPr>
        <w:t>A</w:t>
      </w:r>
      <w:r>
        <w:rPr>
          <w:rFonts w:eastAsia="宋体" w:hint="eastAsia"/>
        </w:rPr>
        <w:t>不符合题意；</w:t>
      </w:r>
      <w:r>
        <w:rPr>
          <w:rFonts w:eastAsia="宋体" w:hint="eastAsia"/>
        </w:rPr>
        <w:t>B</w:t>
      </w:r>
      <w:r>
        <w:rPr>
          <w:rFonts w:eastAsia="宋体" w:hint="eastAsia"/>
        </w:rPr>
        <w:t>：开展“百镇共建强基”行动，未涉及城乡联动，</w:t>
      </w:r>
      <w:r>
        <w:rPr>
          <w:rFonts w:eastAsia="宋体" w:hint="eastAsia"/>
        </w:rPr>
        <w:t>B</w:t>
      </w:r>
      <w:r>
        <w:rPr>
          <w:rFonts w:eastAsia="宋体" w:hint="eastAsia"/>
        </w:rPr>
        <w:t>不符合题意；</w:t>
      </w:r>
      <w:r>
        <w:rPr>
          <w:rFonts w:eastAsia="宋体" w:hint="eastAsia"/>
        </w:rPr>
        <w:t>C</w:t>
      </w:r>
      <w:r>
        <w:rPr>
          <w:rFonts w:eastAsia="宋体" w:hint="eastAsia"/>
        </w:rPr>
        <w:t>：材料未涉及节约资源，</w:t>
      </w:r>
      <w:r>
        <w:rPr>
          <w:rFonts w:eastAsia="宋体" w:hint="eastAsia"/>
        </w:rPr>
        <w:t>C</w:t>
      </w:r>
      <w:r>
        <w:rPr>
          <w:rFonts w:eastAsia="宋体" w:hint="eastAsia"/>
        </w:rPr>
        <w:t>不符合题意；</w:t>
      </w:r>
      <w:r>
        <w:rPr>
          <w:rFonts w:eastAsia="宋体" w:hint="eastAsia"/>
        </w:rPr>
        <w:t>D</w:t>
      </w:r>
      <w:r w:rsidR="0007705B">
        <w:rPr>
          <w:rFonts w:eastAsia="宋体" w:hint="eastAsia"/>
        </w:rPr>
        <w:t>：</w:t>
      </w:r>
      <w:r w:rsidR="0007705B">
        <w:rPr>
          <w:rFonts w:eastAsia="宋体" w:hint="eastAsia"/>
        </w:rPr>
        <w:t>50</w:t>
      </w:r>
      <w:r w:rsidR="0007705B">
        <w:rPr>
          <w:rFonts w:eastAsia="宋体" w:hint="eastAsia"/>
        </w:rPr>
        <w:t>个经济强镇和</w:t>
      </w:r>
      <w:r w:rsidR="0007705B">
        <w:rPr>
          <w:rFonts w:eastAsia="宋体" w:hint="eastAsia"/>
        </w:rPr>
        <w:t>50</w:t>
      </w:r>
      <w:r w:rsidR="0007705B">
        <w:rPr>
          <w:rFonts w:eastAsia="宋体" w:hint="eastAsia"/>
        </w:rPr>
        <w:t>个较弱山区乡镇推进共建体现了优势互补，协调发展，</w:t>
      </w:r>
      <w:r w:rsidR="0007705B">
        <w:rPr>
          <w:rFonts w:eastAsia="宋体" w:hint="eastAsia"/>
        </w:rPr>
        <w:t>D</w:t>
      </w:r>
      <w:r w:rsidR="0007705B">
        <w:rPr>
          <w:rFonts w:eastAsia="宋体" w:hint="eastAsia"/>
        </w:rPr>
        <w:t>正确。故本题选</w:t>
      </w:r>
      <w:r w:rsidR="0007705B">
        <w:rPr>
          <w:rFonts w:eastAsia="宋体" w:hint="eastAsia"/>
        </w:rPr>
        <w:t>D</w:t>
      </w:r>
      <w:r w:rsidR="0007705B">
        <w:rPr>
          <w:rFonts w:eastAsia="宋体" w:hint="eastAsia"/>
        </w:rPr>
        <w:t>。</w:t>
      </w:r>
    </w:p>
    <w:p w:rsidR="00CA57D3" w:rsidRDefault="00E35D2E" w:rsidP="00CA57D3">
      <w:pPr>
        <w:rPr>
          <w:rFonts w:eastAsia="宋体"/>
        </w:rPr>
      </w:pPr>
      <w:r w:rsidRPr="00F35237">
        <w:rPr>
          <w:rFonts w:eastAsia="宋体" w:hint="eastAsia"/>
        </w:rPr>
        <w:t>18.</w:t>
      </w:r>
      <w:r w:rsidR="0007705B">
        <w:rPr>
          <w:rFonts w:eastAsia="宋体" w:hint="eastAsia"/>
        </w:rPr>
        <w:t>【答案】</w:t>
      </w:r>
      <w:r w:rsidRPr="00F35237">
        <w:rPr>
          <w:rFonts w:eastAsia="宋体" w:hint="eastAsia"/>
        </w:rPr>
        <w:t>D</w:t>
      </w:r>
    </w:p>
    <w:p w:rsidR="0007705B" w:rsidRPr="00F35237" w:rsidRDefault="00E35D2E" w:rsidP="00CA57D3">
      <w:pPr>
        <w:rPr>
          <w:rFonts w:eastAsia="宋体"/>
        </w:rPr>
      </w:pPr>
      <w:r>
        <w:rPr>
          <w:rFonts w:eastAsia="宋体" w:hint="eastAsia"/>
        </w:rPr>
        <w:t>【详解】</w:t>
      </w:r>
      <w:r>
        <w:rPr>
          <w:rFonts w:eastAsia="宋体" w:hint="eastAsia"/>
        </w:rPr>
        <w:t>A</w:t>
      </w:r>
      <w:r>
        <w:rPr>
          <w:rFonts w:eastAsia="宋体" w:hint="eastAsia"/>
        </w:rPr>
        <w:t>：</w:t>
      </w:r>
      <w:r>
        <w:rPr>
          <w:rFonts w:eastAsia="宋体" w:hint="eastAsia"/>
        </w:rPr>
        <w:t>2017</w:t>
      </w:r>
      <w:r>
        <w:rPr>
          <w:rFonts w:eastAsia="宋体" w:hint="eastAsia"/>
        </w:rPr>
        <w:t>年</w:t>
      </w:r>
      <w:r>
        <w:rPr>
          <w:rFonts w:eastAsia="宋体" w:hint="eastAsia"/>
        </w:rPr>
        <w:t>GDP</w:t>
      </w:r>
      <w:r>
        <w:rPr>
          <w:rFonts w:eastAsia="宋体" w:hint="eastAsia"/>
        </w:rPr>
        <w:t>增长率</w:t>
      </w:r>
      <w:r>
        <w:rPr>
          <w:rFonts w:eastAsia="宋体" w:hint="eastAsia"/>
        </w:rPr>
        <w:t>6.9%</w:t>
      </w:r>
      <w:r>
        <w:rPr>
          <w:rFonts w:eastAsia="宋体" w:hint="eastAsia"/>
        </w:rPr>
        <w:t>到</w:t>
      </w:r>
      <w:r>
        <w:rPr>
          <w:rFonts w:eastAsia="宋体" w:hint="eastAsia"/>
        </w:rPr>
        <w:t>2022</w:t>
      </w:r>
      <w:r>
        <w:rPr>
          <w:rFonts w:eastAsia="宋体" w:hint="eastAsia"/>
        </w:rPr>
        <w:t>年</w:t>
      </w:r>
      <w:r>
        <w:rPr>
          <w:rFonts w:eastAsia="宋体" w:hint="eastAsia"/>
        </w:rPr>
        <w:t>GDP</w:t>
      </w:r>
      <w:r>
        <w:rPr>
          <w:rFonts w:eastAsia="宋体" w:hint="eastAsia"/>
        </w:rPr>
        <w:t>增长率</w:t>
      </w:r>
      <w:r>
        <w:rPr>
          <w:rFonts w:eastAsia="宋体" w:hint="eastAsia"/>
        </w:rPr>
        <w:t>3%</w:t>
      </w:r>
      <w:r>
        <w:rPr>
          <w:rFonts w:eastAsia="宋体" w:hint="eastAsia"/>
        </w:rPr>
        <w:t>，整体呈下降趋势，</w:t>
      </w:r>
      <w:r>
        <w:rPr>
          <w:rFonts w:eastAsia="宋体" w:hint="eastAsia"/>
        </w:rPr>
        <w:t>A</w:t>
      </w:r>
      <w:r>
        <w:rPr>
          <w:rFonts w:eastAsia="宋体" w:hint="eastAsia"/>
        </w:rPr>
        <w:t>错误；</w:t>
      </w:r>
      <w:r>
        <w:rPr>
          <w:rFonts w:eastAsia="宋体" w:hint="eastAsia"/>
        </w:rPr>
        <w:lastRenderedPageBreak/>
        <w:t>B</w:t>
      </w:r>
      <w:r>
        <w:rPr>
          <w:rFonts w:eastAsia="宋体" w:hint="eastAsia"/>
        </w:rPr>
        <w:t>：</w:t>
      </w:r>
      <w:r>
        <w:rPr>
          <w:rFonts w:eastAsia="宋体" w:hint="eastAsia"/>
        </w:rPr>
        <w:t>2020</w:t>
      </w:r>
      <w:r>
        <w:rPr>
          <w:rFonts w:eastAsia="宋体" w:hint="eastAsia"/>
        </w:rPr>
        <w:t>年到</w:t>
      </w:r>
      <w:r>
        <w:rPr>
          <w:rFonts w:eastAsia="宋体" w:hint="eastAsia"/>
        </w:rPr>
        <w:t>2022</w:t>
      </w:r>
      <w:r>
        <w:rPr>
          <w:rFonts w:eastAsia="宋体" w:hint="eastAsia"/>
        </w:rPr>
        <w:t>年，外需呈现下降趋势，</w:t>
      </w:r>
      <w:r>
        <w:rPr>
          <w:rFonts w:eastAsia="宋体" w:hint="eastAsia"/>
        </w:rPr>
        <w:t>B</w:t>
      </w:r>
      <w:r>
        <w:rPr>
          <w:rFonts w:eastAsia="宋体" w:hint="eastAsia"/>
        </w:rPr>
        <w:t>错误；</w:t>
      </w:r>
      <w:r>
        <w:rPr>
          <w:rFonts w:eastAsia="宋体" w:hint="eastAsia"/>
        </w:rPr>
        <w:t>C</w:t>
      </w:r>
      <w:r>
        <w:rPr>
          <w:rFonts w:eastAsia="宋体" w:hint="eastAsia"/>
        </w:rPr>
        <w:t>：三大需求的贡献率无互补关系表述错误，</w:t>
      </w:r>
      <w:r>
        <w:rPr>
          <w:rFonts w:eastAsia="宋体" w:hint="eastAsia"/>
        </w:rPr>
        <w:t>C</w:t>
      </w:r>
      <w:r>
        <w:rPr>
          <w:rFonts w:eastAsia="宋体" w:hint="eastAsia"/>
        </w:rPr>
        <w:t>排除。故本题选</w:t>
      </w:r>
      <w:r>
        <w:rPr>
          <w:rFonts w:eastAsia="宋体" w:hint="eastAsia"/>
        </w:rPr>
        <w:t>D</w:t>
      </w:r>
      <w:r>
        <w:rPr>
          <w:rFonts w:eastAsia="宋体" w:hint="eastAsia"/>
        </w:rPr>
        <w:t>。</w:t>
      </w:r>
    </w:p>
    <w:p w:rsidR="00CA57D3" w:rsidRDefault="00E35D2E" w:rsidP="00CA57D3">
      <w:pPr>
        <w:rPr>
          <w:rFonts w:eastAsia="宋体"/>
        </w:rPr>
      </w:pPr>
      <w:r w:rsidRPr="00F35237">
        <w:rPr>
          <w:rFonts w:eastAsia="宋体" w:hint="eastAsia"/>
        </w:rPr>
        <w:t>19.</w:t>
      </w:r>
      <w:r w:rsidR="0007705B">
        <w:rPr>
          <w:rFonts w:eastAsia="宋体" w:hint="eastAsia"/>
        </w:rPr>
        <w:t>【答案】</w:t>
      </w:r>
      <w:r w:rsidRPr="00F35237">
        <w:rPr>
          <w:rFonts w:eastAsia="宋体" w:hint="eastAsia"/>
        </w:rPr>
        <w:t>D</w:t>
      </w:r>
    </w:p>
    <w:p w:rsidR="0007705B" w:rsidRPr="00F35237" w:rsidRDefault="00E35D2E" w:rsidP="00CA57D3">
      <w:pPr>
        <w:rPr>
          <w:rFonts w:eastAsia="宋体"/>
        </w:rPr>
      </w:pPr>
      <w:r>
        <w:rPr>
          <w:rFonts w:eastAsia="宋体" w:hint="eastAsia"/>
        </w:rPr>
        <w:t>【详解】</w:t>
      </w:r>
      <w:r>
        <w:rPr>
          <w:rFonts w:eastAsia="宋体" w:hint="eastAsia"/>
        </w:rPr>
        <w:t>A</w:t>
      </w:r>
      <w:r w:rsidR="00562F5B">
        <w:rPr>
          <w:rFonts w:eastAsia="宋体" w:hint="eastAsia"/>
        </w:rPr>
        <w:t>：增加资本收入与优化投资结构无直接关系，</w:t>
      </w:r>
      <w:r w:rsidR="00562F5B">
        <w:rPr>
          <w:rFonts w:eastAsia="宋体" w:hint="eastAsia"/>
        </w:rPr>
        <w:t>A</w:t>
      </w:r>
      <w:r w:rsidR="00562F5B">
        <w:rPr>
          <w:rFonts w:eastAsia="宋体" w:hint="eastAsia"/>
        </w:rPr>
        <w:t>排除；</w:t>
      </w:r>
      <w:r w:rsidR="00562F5B">
        <w:rPr>
          <w:rFonts w:eastAsia="宋体" w:hint="eastAsia"/>
        </w:rPr>
        <w:t>B</w:t>
      </w:r>
      <w:r w:rsidR="00562F5B">
        <w:rPr>
          <w:rFonts w:eastAsia="宋体" w:hint="eastAsia"/>
        </w:rPr>
        <w:t>：压缩落后产能可能会使失业人口增加，</w:t>
      </w:r>
      <w:r w:rsidR="00562F5B">
        <w:rPr>
          <w:rFonts w:eastAsia="宋体" w:hint="eastAsia"/>
        </w:rPr>
        <w:t>B</w:t>
      </w:r>
      <w:r w:rsidR="00562F5B">
        <w:rPr>
          <w:rFonts w:eastAsia="宋体" w:hint="eastAsia"/>
        </w:rPr>
        <w:t>排除；</w:t>
      </w:r>
      <w:r w:rsidR="00562F5B">
        <w:rPr>
          <w:rFonts w:eastAsia="宋体" w:hint="eastAsia"/>
        </w:rPr>
        <w:t>C</w:t>
      </w:r>
      <w:r w:rsidR="00562F5B">
        <w:rPr>
          <w:rFonts w:eastAsia="宋体" w:hint="eastAsia"/>
        </w:rPr>
        <w:t>：提高劳动者素质与推进生产要素分配无直接关系，</w:t>
      </w:r>
      <w:r w:rsidR="00562F5B">
        <w:rPr>
          <w:rFonts w:eastAsia="宋体" w:hint="eastAsia"/>
        </w:rPr>
        <w:t>C</w:t>
      </w:r>
      <w:r w:rsidR="00562F5B">
        <w:rPr>
          <w:rFonts w:eastAsia="宋体" w:hint="eastAsia"/>
        </w:rPr>
        <w:t>排除。故本题选</w:t>
      </w:r>
      <w:r w:rsidR="00562F5B">
        <w:rPr>
          <w:rFonts w:eastAsia="宋体" w:hint="eastAsia"/>
        </w:rPr>
        <w:t>D</w:t>
      </w:r>
      <w:r w:rsidR="00562F5B">
        <w:rPr>
          <w:rFonts w:eastAsia="宋体" w:hint="eastAsia"/>
        </w:rPr>
        <w:t>。</w:t>
      </w:r>
    </w:p>
    <w:p w:rsidR="00CA57D3" w:rsidRDefault="00E35D2E" w:rsidP="00CA57D3">
      <w:pPr>
        <w:rPr>
          <w:rFonts w:eastAsia="宋体"/>
        </w:rPr>
      </w:pPr>
      <w:r w:rsidRPr="00F35237">
        <w:rPr>
          <w:rFonts w:eastAsia="宋体" w:hint="eastAsia"/>
        </w:rPr>
        <w:t>20.</w:t>
      </w:r>
      <w:r w:rsidR="00562F5B">
        <w:rPr>
          <w:rFonts w:eastAsia="宋体" w:hint="eastAsia"/>
        </w:rPr>
        <w:t>【答案】</w:t>
      </w:r>
      <w:r w:rsidRPr="00F35237">
        <w:rPr>
          <w:rFonts w:eastAsia="宋体" w:hint="eastAsia"/>
        </w:rPr>
        <w:t>A</w:t>
      </w:r>
    </w:p>
    <w:p w:rsidR="00562F5B" w:rsidRPr="00F35237" w:rsidRDefault="00E35D2E" w:rsidP="00CA57D3">
      <w:pPr>
        <w:rPr>
          <w:rFonts w:eastAsia="宋体"/>
        </w:rPr>
      </w:pPr>
      <w:r>
        <w:rPr>
          <w:rFonts w:eastAsia="宋体" w:hint="eastAsia"/>
        </w:rPr>
        <w:t>【详解】</w:t>
      </w:r>
      <w:r>
        <w:rPr>
          <w:rFonts w:eastAsia="宋体" w:hint="eastAsia"/>
        </w:rPr>
        <w:t>B</w:t>
      </w:r>
      <w:r>
        <w:rPr>
          <w:rFonts w:eastAsia="宋体" w:hint="eastAsia"/>
        </w:rPr>
        <w:t>：材料强调的是资本对实体经济创新发展的作用，未强调实体经济的地位和作用，</w:t>
      </w:r>
      <w:r>
        <w:rPr>
          <w:rFonts w:eastAsia="宋体" w:hint="eastAsia"/>
        </w:rPr>
        <w:t>B</w:t>
      </w:r>
      <w:r>
        <w:rPr>
          <w:rFonts w:eastAsia="宋体" w:hint="eastAsia"/>
        </w:rPr>
        <w:t>排除；</w:t>
      </w:r>
      <w:r>
        <w:rPr>
          <w:rFonts w:eastAsia="宋体" w:hint="eastAsia"/>
        </w:rPr>
        <w:t>C</w:t>
      </w:r>
      <w:r>
        <w:rPr>
          <w:rFonts w:eastAsia="宋体" w:hint="eastAsia"/>
        </w:rPr>
        <w:t>、</w:t>
      </w:r>
      <w:r>
        <w:rPr>
          <w:rFonts w:eastAsia="宋体" w:hint="eastAsia"/>
        </w:rPr>
        <w:t>D</w:t>
      </w:r>
      <w:r>
        <w:rPr>
          <w:rFonts w:eastAsia="宋体" w:hint="eastAsia"/>
        </w:rPr>
        <w:t>：材料未涉及我国制造业产业布局的优化，也未涉及虚拟经济和</w:t>
      </w:r>
      <w:r w:rsidR="001D39D5">
        <w:rPr>
          <w:rFonts w:eastAsia="宋体" w:hint="eastAsia"/>
        </w:rPr>
        <w:t>和实体经济的融合，</w:t>
      </w:r>
      <w:r w:rsidR="001D39D5">
        <w:rPr>
          <w:rFonts w:eastAsia="宋体" w:hint="eastAsia"/>
        </w:rPr>
        <w:t>C</w:t>
      </w:r>
      <w:r w:rsidR="001D39D5">
        <w:rPr>
          <w:rFonts w:eastAsia="宋体" w:hint="eastAsia"/>
        </w:rPr>
        <w:t>、</w:t>
      </w:r>
      <w:r w:rsidR="001D39D5">
        <w:rPr>
          <w:rFonts w:eastAsia="宋体" w:hint="eastAsia"/>
        </w:rPr>
        <w:t>D</w:t>
      </w:r>
      <w:r w:rsidR="001D39D5">
        <w:rPr>
          <w:rFonts w:eastAsia="宋体" w:hint="eastAsia"/>
        </w:rPr>
        <w:t>排除。故本题选</w:t>
      </w:r>
      <w:r w:rsidR="001D39D5">
        <w:rPr>
          <w:rFonts w:eastAsia="宋体" w:hint="eastAsia"/>
        </w:rPr>
        <w:t>A</w:t>
      </w:r>
      <w:r w:rsidR="001D39D5">
        <w:rPr>
          <w:rFonts w:eastAsia="宋体" w:hint="eastAsia"/>
        </w:rPr>
        <w:t>。</w:t>
      </w:r>
    </w:p>
    <w:p w:rsidR="00CA57D3" w:rsidRDefault="00E35D2E" w:rsidP="00CA57D3">
      <w:pPr>
        <w:rPr>
          <w:rFonts w:eastAsia="宋体"/>
        </w:rPr>
      </w:pPr>
      <w:r w:rsidRPr="00F35237">
        <w:rPr>
          <w:rFonts w:eastAsia="宋体" w:hint="eastAsia"/>
        </w:rPr>
        <w:t>21.</w:t>
      </w:r>
      <w:r w:rsidR="001D39D5">
        <w:rPr>
          <w:rFonts w:eastAsia="宋体" w:hint="eastAsia"/>
        </w:rPr>
        <w:t>【答案】</w:t>
      </w:r>
      <w:r w:rsidRPr="00F35237">
        <w:rPr>
          <w:rFonts w:eastAsia="宋体" w:hint="eastAsia"/>
        </w:rPr>
        <w:t>C</w:t>
      </w:r>
    </w:p>
    <w:p w:rsidR="001D39D5" w:rsidRPr="00F35237" w:rsidRDefault="00E35D2E" w:rsidP="00CA57D3">
      <w:pPr>
        <w:rPr>
          <w:rFonts w:eastAsia="宋体"/>
        </w:rPr>
      </w:pPr>
      <w:r>
        <w:rPr>
          <w:rFonts w:eastAsia="宋体" w:hint="eastAsia"/>
        </w:rPr>
        <w:t>【详解】</w:t>
      </w:r>
      <w:r>
        <w:rPr>
          <w:rFonts w:eastAsia="宋体" w:hint="eastAsia"/>
        </w:rPr>
        <w:t>A</w:t>
      </w:r>
      <w:r>
        <w:rPr>
          <w:rFonts w:eastAsia="宋体" w:hint="eastAsia"/>
        </w:rPr>
        <w:t>、</w:t>
      </w:r>
      <w:r>
        <w:rPr>
          <w:rFonts w:eastAsia="宋体" w:hint="eastAsia"/>
        </w:rPr>
        <w:t>B</w:t>
      </w:r>
      <w:r>
        <w:rPr>
          <w:rFonts w:eastAsia="宋体" w:hint="eastAsia"/>
        </w:rPr>
        <w:t>、</w:t>
      </w:r>
      <w:r>
        <w:rPr>
          <w:rFonts w:eastAsia="宋体" w:hint="eastAsia"/>
        </w:rPr>
        <w:t>D</w:t>
      </w:r>
      <w:r>
        <w:rPr>
          <w:rFonts w:eastAsia="宋体" w:hint="eastAsia"/>
        </w:rPr>
        <w:t>都会导致社会就业增加，与题意不符。故本题选</w:t>
      </w:r>
      <w:r>
        <w:rPr>
          <w:rFonts w:eastAsia="宋体" w:hint="eastAsia"/>
        </w:rPr>
        <w:t>C</w:t>
      </w:r>
      <w:r>
        <w:rPr>
          <w:rFonts w:eastAsia="宋体" w:hint="eastAsia"/>
        </w:rPr>
        <w:t>。</w:t>
      </w:r>
    </w:p>
    <w:p w:rsidR="00CA57D3" w:rsidRDefault="00E35D2E" w:rsidP="00CA57D3">
      <w:pPr>
        <w:textAlignment w:val="center"/>
        <w:rPr>
          <w:rFonts w:eastAsia="宋体"/>
        </w:rPr>
      </w:pPr>
      <w:r w:rsidRPr="00F35237">
        <w:rPr>
          <w:rFonts w:eastAsia="宋体" w:hint="eastAsia"/>
        </w:rPr>
        <w:t>22</w:t>
      </w:r>
      <w:r w:rsidRPr="00F35237">
        <w:rPr>
          <w:rFonts w:eastAsia="宋体"/>
        </w:rPr>
        <w:t>【答案】</w:t>
      </w:r>
      <w:r w:rsidRPr="00F35237">
        <w:rPr>
          <w:rFonts w:eastAsia="宋体"/>
        </w:rPr>
        <w:t>C</w:t>
      </w:r>
    </w:p>
    <w:p w:rsidR="001D39D5" w:rsidRPr="00F35237" w:rsidRDefault="00E35D2E" w:rsidP="00CA57D3">
      <w:pPr>
        <w:textAlignment w:val="center"/>
        <w:rPr>
          <w:rFonts w:eastAsia="宋体"/>
        </w:rPr>
      </w:pPr>
      <w:r>
        <w:rPr>
          <w:rFonts w:eastAsia="宋体" w:hint="eastAsia"/>
        </w:rPr>
        <w:t>【详解】</w:t>
      </w:r>
      <w:r>
        <w:rPr>
          <w:rFonts w:eastAsia="宋体" w:hint="eastAsia"/>
        </w:rPr>
        <w:t>A</w:t>
      </w:r>
      <w:r>
        <w:rPr>
          <w:rFonts w:eastAsia="宋体" w:hint="eastAsia"/>
        </w:rPr>
        <w:t>：我国毫不动摇的巩固和发展公有制经济，毫不动摇的鼓励，支持，引导非公有制经济发展，</w:t>
      </w:r>
      <w:r>
        <w:rPr>
          <w:rFonts w:eastAsia="宋体" w:hint="eastAsia"/>
        </w:rPr>
        <w:t>A</w:t>
      </w:r>
      <w:r>
        <w:rPr>
          <w:rFonts w:eastAsia="宋体" w:hint="eastAsia"/>
        </w:rPr>
        <w:t>表述错误；</w:t>
      </w:r>
      <w:r>
        <w:rPr>
          <w:rFonts w:eastAsia="宋体" w:hint="eastAsia"/>
        </w:rPr>
        <w:t>B</w:t>
      </w:r>
      <w:r>
        <w:rPr>
          <w:rFonts w:eastAsia="宋体" w:hint="eastAsia"/>
        </w:rPr>
        <w:t>：材料未涉及关系国计民生的重要行业，</w:t>
      </w:r>
      <w:r>
        <w:rPr>
          <w:rFonts w:eastAsia="宋体" w:hint="eastAsia"/>
        </w:rPr>
        <w:t>B</w:t>
      </w:r>
      <w:r>
        <w:rPr>
          <w:rFonts w:eastAsia="宋体" w:hint="eastAsia"/>
        </w:rPr>
        <w:t>不符合题意；</w:t>
      </w:r>
      <w:r>
        <w:rPr>
          <w:rFonts w:eastAsia="宋体" w:hint="eastAsia"/>
        </w:rPr>
        <w:t>D</w:t>
      </w:r>
      <w:r>
        <w:rPr>
          <w:rFonts w:eastAsia="宋体" w:hint="eastAsia"/>
        </w:rPr>
        <w:t>：以公有制为主体是社会主义初级阶段经济制度的根本特征，</w:t>
      </w:r>
      <w:r>
        <w:rPr>
          <w:rFonts w:eastAsia="宋体" w:hint="eastAsia"/>
        </w:rPr>
        <w:t>D</w:t>
      </w:r>
      <w:r>
        <w:rPr>
          <w:rFonts w:eastAsia="宋体" w:hint="eastAsia"/>
        </w:rPr>
        <w:t>错误。故本题选</w:t>
      </w:r>
      <w:r>
        <w:rPr>
          <w:rFonts w:eastAsia="宋体" w:hint="eastAsia"/>
        </w:rPr>
        <w:t>C</w:t>
      </w:r>
      <w:r>
        <w:rPr>
          <w:rFonts w:eastAsia="宋体" w:hint="eastAsia"/>
        </w:rPr>
        <w:t>。</w:t>
      </w:r>
    </w:p>
    <w:p w:rsidR="00CA57D3" w:rsidRDefault="00E35D2E" w:rsidP="00CA57D3">
      <w:pPr>
        <w:textAlignment w:val="center"/>
        <w:rPr>
          <w:rFonts w:eastAsia="宋体"/>
        </w:rPr>
      </w:pPr>
      <w:r w:rsidRPr="00F35237">
        <w:rPr>
          <w:rFonts w:eastAsia="宋体" w:hint="eastAsia"/>
        </w:rPr>
        <w:t>23</w:t>
      </w:r>
      <w:r w:rsidRPr="00F35237">
        <w:rPr>
          <w:rFonts w:eastAsia="宋体"/>
        </w:rPr>
        <w:t>【答案】</w:t>
      </w:r>
      <w:r w:rsidRPr="00F35237">
        <w:rPr>
          <w:rFonts w:eastAsia="宋体"/>
        </w:rPr>
        <w:t>A</w:t>
      </w:r>
    </w:p>
    <w:p w:rsidR="00C86E6C" w:rsidRPr="00F35237" w:rsidRDefault="00E35D2E" w:rsidP="00CA57D3">
      <w:pPr>
        <w:textAlignment w:val="center"/>
        <w:rPr>
          <w:rFonts w:eastAsia="宋体"/>
        </w:rPr>
      </w:pPr>
      <w:r>
        <w:rPr>
          <w:rFonts w:eastAsia="宋体" w:hint="eastAsia"/>
        </w:rPr>
        <w:t>【详解】</w:t>
      </w:r>
      <w:r>
        <w:rPr>
          <w:rFonts w:eastAsia="宋体" w:hint="eastAsia"/>
        </w:rPr>
        <w:t>B</w:t>
      </w:r>
      <w:r>
        <w:rPr>
          <w:rFonts w:eastAsia="宋体" w:hint="eastAsia"/>
        </w:rPr>
        <w:t>：实施减税降</w:t>
      </w:r>
      <w:proofErr w:type="gramStart"/>
      <w:r>
        <w:rPr>
          <w:rFonts w:eastAsia="宋体" w:hint="eastAsia"/>
        </w:rPr>
        <w:t>费政策</w:t>
      </w:r>
      <w:proofErr w:type="gramEnd"/>
      <w:r>
        <w:rPr>
          <w:rFonts w:eastAsia="宋体" w:hint="eastAsia"/>
        </w:rPr>
        <w:t>与居民投资渠道增加无直接关系，</w:t>
      </w:r>
      <w:r>
        <w:rPr>
          <w:rFonts w:eastAsia="宋体" w:hint="eastAsia"/>
        </w:rPr>
        <w:t>B</w:t>
      </w:r>
      <w:r>
        <w:rPr>
          <w:rFonts w:eastAsia="宋体" w:hint="eastAsia"/>
        </w:rPr>
        <w:t>排除；</w:t>
      </w:r>
      <w:r>
        <w:rPr>
          <w:rFonts w:eastAsia="宋体" w:hint="eastAsia"/>
        </w:rPr>
        <w:t>C</w:t>
      </w:r>
      <w:r>
        <w:rPr>
          <w:rFonts w:eastAsia="宋体" w:hint="eastAsia"/>
        </w:rPr>
        <w:t>：市场贷款利率下行与降低企业生产成本无直接关系，</w:t>
      </w:r>
      <w:r>
        <w:rPr>
          <w:rFonts w:eastAsia="宋体" w:hint="eastAsia"/>
        </w:rPr>
        <w:t>C</w:t>
      </w:r>
      <w:r>
        <w:rPr>
          <w:rFonts w:eastAsia="宋体" w:hint="eastAsia"/>
        </w:rPr>
        <w:t>排除；</w:t>
      </w:r>
      <w:r>
        <w:rPr>
          <w:rFonts w:eastAsia="宋体" w:hint="eastAsia"/>
        </w:rPr>
        <w:t>D</w:t>
      </w:r>
      <w:r>
        <w:rPr>
          <w:rFonts w:eastAsia="宋体" w:hint="eastAsia"/>
        </w:rPr>
        <w:t>：拓宽企业的融资渠道与降低制度性交易成本无直接关系，</w:t>
      </w:r>
      <w:r>
        <w:rPr>
          <w:rFonts w:eastAsia="宋体" w:hint="eastAsia"/>
        </w:rPr>
        <w:t>D</w:t>
      </w:r>
      <w:r>
        <w:rPr>
          <w:rFonts w:eastAsia="宋体" w:hint="eastAsia"/>
        </w:rPr>
        <w:t>排除。故本题选</w:t>
      </w:r>
      <w:r>
        <w:rPr>
          <w:rFonts w:eastAsia="宋体" w:hint="eastAsia"/>
        </w:rPr>
        <w:t>A</w:t>
      </w:r>
      <w:r>
        <w:rPr>
          <w:rFonts w:eastAsia="宋体" w:hint="eastAsia"/>
        </w:rPr>
        <w:t>。</w:t>
      </w:r>
    </w:p>
    <w:p w:rsidR="00CA57D3" w:rsidRPr="00F35237" w:rsidRDefault="00E35D2E" w:rsidP="00CA57D3">
      <w:pPr>
        <w:textAlignment w:val="center"/>
        <w:rPr>
          <w:rFonts w:eastAsia="宋体"/>
        </w:rPr>
      </w:pPr>
      <w:r w:rsidRPr="00F35237">
        <w:rPr>
          <w:rFonts w:eastAsia="宋体" w:hint="eastAsia"/>
        </w:rPr>
        <w:t>24</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C：为应对一些西方国家挑起的“芯片战”,我国芯片企业积极进行科技攻关。伴随着国产芯片技术的进步和国产替代进程的加速，芯片企业业绩普遍好转。国产芯片业绩普遍好转意味着市场需求会增加，企业供给也会增加，从而带来企业经济效益的提高。观察曲线变动图，出现供给量增长和需求量增长，从而带来国产芯片价格上升的趋势，会带来国产芯片企业业绩好转的结果，C符合题意。</w:t>
      </w:r>
    </w:p>
    <w:p w:rsidR="00CA57D3" w:rsidRPr="00F35237" w:rsidRDefault="00E35D2E" w:rsidP="00CA57D3">
      <w:pPr>
        <w:textAlignment w:val="center"/>
        <w:rPr>
          <w:rFonts w:eastAsia="宋体"/>
        </w:rPr>
      </w:pPr>
      <w:r w:rsidRPr="00F35237">
        <w:rPr>
          <w:rFonts w:ascii="宋体" w:eastAsia="宋体" w:hAnsi="宋体" w:cs="宋体"/>
        </w:rPr>
        <w:t>A：图中出现需求量减少，供给量减少，国产芯片价格下降的趋势，不会带来国产芯片企业业绩增加，A不符合题意。</w:t>
      </w:r>
    </w:p>
    <w:p w:rsidR="00CA57D3" w:rsidRPr="00F35237" w:rsidRDefault="00E35D2E" w:rsidP="00CA57D3">
      <w:pPr>
        <w:textAlignment w:val="center"/>
        <w:rPr>
          <w:rFonts w:eastAsia="宋体"/>
        </w:rPr>
      </w:pPr>
      <w:r w:rsidRPr="00F35237">
        <w:rPr>
          <w:rFonts w:ascii="宋体" w:eastAsia="宋体" w:hAnsi="宋体" w:cs="宋体"/>
        </w:rPr>
        <w:t>B：图中出现需求量减少，供给量增加，国产芯片价格下降的趋势，不会带来国产芯片企业业绩增加，B不符合题意。</w:t>
      </w:r>
    </w:p>
    <w:p w:rsidR="00CA57D3" w:rsidRPr="00F35237" w:rsidRDefault="00E35D2E" w:rsidP="00CA57D3">
      <w:pPr>
        <w:textAlignment w:val="center"/>
        <w:rPr>
          <w:rFonts w:eastAsia="宋体"/>
        </w:rPr>
      </w:pPr>
      <w:r w:rsidRPr="00F35237">
        <w:rPr>
          <w:rFonts w:ascii="宋体" w:eastAsia="宋体" w:hAnsi="宋体" w:cs="宋体"/>
        </w:rPr>
        <w:t>D：图中出现需求量增加，供给量减少，国产芯片价格上升的趋势，不符合芯片企业攻关，替代进程加速的情况，D不符合题意。</w:t>
      </w:r>
    </w:p>
    <w:p w:rsidR="00CA57D3" w:rsidRPr="00F35237" w:rsidRDefault="00E35D2E" w:rsidP="00CA57D3">
      <w:pPr>
        <w:textAlignment w:val="center"/>
        <w:rPr>
          <w:rFonts w:ascii="宋体" w:eastAsia="宋体" w:hAnsi="宋体" w:cs="宋体"/>
        </w:rPr>
      </w:pPr>
      <w:r w:rsidRPr="00F35237">
        <w:rPr>
          <w:rFonts w:ascii="宋体" w:eastAsia="宋体" w:hAnsi="宋体" w:cs="宋体"/>
        </w:rPr>
        <w:t>故本题选C。</w:t>
      </w:r>
    </w:p>
    <w:p w:rsidR="00CA57D3" w:rsidRPr="00F35237" w:rsidRDefault="00E35D2E" w:rsidP="00CA57D3">
      <w:pPr>
        <w:textAlignment w:val="center"/>
        <w:rPr>
          <w:rFonts w:eastAsia="宋体"/>
        </w:rPr>
      </w:pPr>
      <w:r w:rsidRPr="00F35237">
        <w:rPr>
          <w:rFonts w:eastAsia="宋体" w:hint="eastAsia"/>
        </w:rPr>
        <w:t>25</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A：完善产权保护制度，优化营商环境，是为了增强我国市场吸引力、竞争力，而不是为了“扩大我国对外投资规模”，A传导错误。</w:t>
      </w:r>
    </w:p>
    <w:p w:rsidR="00CA57D3" w:rsidRPr="00F35237" w:rsidRDefault="00E35D2E" w:rsidP="00CA57D3">
      <w:pPr>
        <w:textAlignment w:val="center"/>
        <w:rPr>
          <w:rFonts w:eastAsia="宋体"/>
        </w:rPr>
      </w:pPr>
      <w:r w:rsidRPr="00F35237">
        <w:rPr>
          <w:rFonts w:ascii="宋体" w:eastAsia="宋体" w:hAnsi="宋体" w:cs="宋体"/>
        </w:rPr>
        <w:t>B：增加银行存款准备金，这会使得银行留存资金减少，减少货币供给量，而不是增加货币供给量，B传导错误。</w:t>
      </w:r>
    </w:p>
    <w:p w:rsidR="00CA57D3" w:rsidRPr="00F35237" w:rsidRDefault="00E35D2E" w:rsidP="00CA57D3">
      <w:pPr>
        <w:textAlignment w:val="center"/>
        <w:rPr>
          <w:rFonts w:eastAsia="宋体"/>
        </w:rPr>
      </w:pPr>
      <w:r w:rsidRPr="00F35237">
        <w:rPr>
          <w:rFonts w:ascii="宋体" w:eastAsia="宋体" w:hAnsi="宋体" w:cs="宋体"/>
        </w:rPr>
        <w:t>C：构建国内统一大市场，促进要素自由流动，一定程度上会拉大收入差距，不利于收入分配公平，C传导错误。</w:t>
      </w:r>
    </w:p>
    <w:p w:rsidR="00CA57D3" w:rsidRPr="00F35237" w:rsidRDefault="00E35D2E" w:rsidP="00CA57D3">
      <w:pPr>
        <w:textAlignment w:val="center"/>
        <w:rPr>
          <w:rFonts w:eastAsia="宋体"/>
        </w:rPr>
      </w:pPr>
      <w:r w:rsidRPr="00F35237">
        <w:rPr>
          <w:rFonts w:ascii="宋体" w:eastAsia="宋体" w:hAnsi="宋体" w:cs="宋体"/>
        </w:rPr>
        <w:t>D：整合国有企业资源，有利于优化国有经济结构，进而提升国有资本配置效率，推动我国经济高质量发展，D传导正确。</w:t>
      </w:r>
    </w:p>
    <w:p w:rsidR="00CA57D3" w:rsidRPr="00F35237" w:rsidRDefault="00E35D2E" w:rsidP="00CA57D3">
      <w:pPr>
        <w:textAlignment w:val="center"/>
        <w:rPr>
          <w:rFonts w:eastAsia="宋体"/>
        </w:rPr>
      </w:pPr>
      <w:r w:rsidRPr="00F35237">
        <w:rPr>
          <w:rFonts w:ascii="宋体" w:eastAsia="宋体" w:hAnsi="宋体" w:cs="宋体"/>
        </w:rPr>
        <w:t>故本题选D。</w:t>
      </w:r>
    </w:p>
    <w:p w:rsidR="00CA57D3" w:rsidRPr="00F35237" w:rsidRDefault="00E35D2E" w:rsidP="00CA57D3">
      <w:pPr>
        <w:textAlignment w:val="center"/>
        <w:rPr>
          <w:rFonts w:eastAsia="宋体"/>
        </w:rPr>
      </w:pPr>
      <w:r w:rsidRPr="00F35237">
        <w:rPr>
          <w:rFonts w:eastAsia="宋体" w:hint="eastAsia"/>
        </w:rPr>
        <w:t>26</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lastRenderedPageBreak/>
        <w:t>【详解】</w:t>
      </w:r>
      <w:r w:rsidRPr="00F35237">
        <w:rPr>
          <w:rFonts w:eastAsia="宋体"/>
        </w:rPr>
        <w:t>A</w:t>
      </w:r>
      <w:r w:rsidRPr="00F35237">
        <w:rPr>
          <w:rFonts w:eastAsia="宋体"/>
        </w:rPr>
        <w:t>：增加政府公共支出，资金流向实体经济，有利于促进生产，但不一定提高居民劳动收入，</w:t>
      </w:r>
      <w:r w:rsidRPr="00F35237">
        <w:rPr>
          <w:rFonts w:eastAsia="宋体"/>
        </w:rPr>
        <w:t>A</w:t>
      </w:r>
      <w:r w:rsidRPr="00F35237">
        <w:rPr>
          <w:rFonts w:eastAsia="宋体"/>
        </w:rPr>
        <w:t>传导错误。</w:t>
      </w:r>
    </w:p>
    <w:p w:rsidR="00CA57D3" w:rsidRPr="00F35237" w:rsidRDefault="00E35D2E" w:rsidP="00CA57D3">
      <w:pPr>
        <w:textAlignment w:val="center"/>
        <w:rPr>
          <w:rFonts w:eastAsia="宋体"/>
        </w:rPr>
      </w:pPr>
      <w:r w:rsidRPr="00F35237">
        <w:rPr>
          <w:rFonts w:eastAsia="宋体"/>
        </w:rPr>
        <w:t>B</w:t>
      </w:r>
      <w:r w:rsidRPr="00F35237">
        <w:rPr>
          <w:rFonts w:eastAsia="宋体"/>
        </w:rPr>
        <w:t>：</w:t>
      </w:r>
      <w:r w:rsidRPr="00F35237">
        <w:rPr>
          <w:rFonts w:ascii="宋体" w:eastAsia="宋体" w:hAnsi="宋体" w:cs="宋体"/>
        </w:rPr>
        <w:t>完善社会保障体系属于再分配，而</w:t>
      </w:r>
      <w:r w:rsidRPr="00F35237">
        <w:rPr>
          <w:rFonts w:eastAsia="宋体"/>
        </w:rPr>
        <w:t>提高最低工资标准属于初次分配，</w:t>
      </w:r>
      <w:r w:rsidRPr="00F35237">
        <w:rPr>
          <w:rFonts w:ascii="宋体" w:eastAsia="宋体" w:hAnsi="宋体" w:cs="宋体"/>
        </w:rPr>
        <w:t>完善社会保障体系与提高最低工资标准</w:t>
      </w:r>
      <w:r w:rsidRPr="00F35237">
        <w:rPr>
          <w:rFonts w:eastAsia="宋体"/>
        </w:rPr>
        <w:t>无关，</w:t>
      </w:r>
      <w:r w:rsidRPr="00F35237">
        <w:rPr>
          <w:rFonts w:eastAsia="宋体"/>
        </w:rPr>
        <w:t>B</w:t>
      </w:r>
      <w:r w:rsidRPr="00F35237">
        <w:rPr>
          <w:rFonts w:eastAsia="宋体"/>
        </w:rPr>
        <w:t>传导错误。</w:t>
      </w:r>
    </w:p>
    <w:p w:rsidR="00CA57D3" w:rsidRPr="00F35237" w:rsidRDefault="00E35D2E" w:rsidP="00CA57D3">
      <w:pPr>
        <w:textAlignment w:val="center"/>
        <w:rPr>
          <w:rFonts w:eastAsia="宋体"/>
        </w:rPr>
      </w:pPr>
      <w:r w:rsidRPr="00F35237">
        <w:rPr>
          <w:rFonts w:eastAsia="宋体"/>
        </w:rPr>
        <w:t>C</w:t>
      </w:r>
      <w:r w:rsidRPr="00F35237">
        <w:rPr>
          <w:rFonts w:eastAsia="宋体"/>
        </w:rPr>
        <w:t>：优化金融体系，有利于支持中小</w:t>
      </w:r>
      <w:proofErr w:type="gramStart"/>
      <w:r w:rsidRPr="00F35237">
        <w:rPr>
          <w:rFonts w:eastAsia="宋体"/>
        </w:rPr>
        <w:t>微企业</w:t>
      </w:r>
      <w:proofErr w:type="gramEnd"/>
      <w:r w:rsidRPr="00F35237">
        <w:rPr>
          <w:rFonts w:eastAsia="宋体"/>
        </w:rPr>
        <w:t>发展，促进就业增长，推动消费需求增加，</w:t>
      </w:r>
      <w:r w:rsidRPr="00F35237">
        <w:rPr>
          <w:rFonts w:eastAsia="宋体"/>
        </w:rPr>
        <w:t>C</w:t>
      </w:r>
      <w:r w:rsidRPr="00F35237">
        <w:rPr>
          <w:rFonts w:eastAsia="宋体"/>
        </w:rPr>
        <w:t>传导正确。</w:t>
      </w:r>
    </w:p>
    <w:p w:rsidR="00CA57D3" w:rsidRPr="00F35237" w:rsidRDefault="00E35D2E" w:rsidP="00CA57D3">
      <w:pPr>
        <w:textAlignment w:val="center"/>
        <w:rPr>
          <w:rFonts w:eastAsia="宋体"/>
        </w:rPr>
      </w:pPr>
      <w:r w:rsidRPr="00F35237">
        <w:rPr>
          <w:rFonts w:eastAsia="宋体"/>
        </w:rPr>
        <w:t>D</w:t>
      </w:r>
      <w:r w:rsidRPr="00F35237">
        <w:rPr>
          <w:rFonts w:eastAsia="宋体"/>
        </w:rPr>
        <w:t>：改革农村产权制度，有利于保障农民财产权益，这与增加按劳分配所得无关，</w:t>
      </w:r>
      <w:r w:rsidRPr="00F35237">
        <w:rPr>
          <w:rFonts w:eastAsia="宋体"/>
        </w:rPr>
        <w:t>D</w:t>
      </w:r>
      <w:r w:rsidRPr="00F35237">
        <w:rPr>
          <w:rFonts w:eastAsia="宋体"/>
        </w:rPr>
        <w:t>传导错误。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C</w:t>
      </w:r>
      <w:r w:rsidRPr="00F35237">
        <w:rPr>
          <w:rFonts w:eastAsia="宋体"/>
        </w:rPr>
        <w:t>。</w:t>
      </w:r>
      <w:r w:rsidRPr="00F35237">
        <w:rPr>
          <w:rFonts w:eastAsia="宋体"/>
        </w:rPr>
        <w:t xml:space="preserve">  </w:t>
      </w:r>
    </w:p>
    <w:p w:rsidR="00CA57D3" w:rsidRPr="00F35237" w:rsidRDefault="00E35D2E" w:rsidP="00CA57D3">
      <w:pPr>
        <w:textAlignment w:val="center"/>
        <w:rPr>
          <w:rFonts w:eastAsia="宋体"/>
        </w:rPr>
      </w:pPr>
      <w:r w:rsidRPr="00F35237">
        <w:rPr>
          <w:rFonts w:eastAsia="宋体" w:hint="eastAsia"/>
        </w:rPr>
        <w:t>27</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：材料强调了三大粮食作物完全成本保险和种植收入保险，不属于社会保险，不涉及</w:t>
      </w:r>
      <w:proofErr w:type="gramStart"/>
      <w:r w:rsidRPr="00F35237">
        <w:rPr>
          <w:rFonts w:eastAsia="宋体"/>
        </w:rPr>
        <w:t>应保尽保原则</w:t>
      </w:r>
      <w:proofErr w:type="gramEnd"/>
      <w:r w:rsidRPr="00F35237">
        <w:rPr>
          <w:rFonts w:eastAsia="宋体"/>
        </w:rPr>
        <w:t>，而是自愿原则，</w:t>
      </w:r>
      <w:r w:rsidRPr="00F35237">
        <w:rPr>
          <w:rFonts w:eastAsia="宋体"/>
        </w:rPr>
        <w:t>A</w:t>
      </w:r>
      <w:r w:rsidRPr="00F35237">
        <w:rPr>
          <w:rFonts w:eastAsia="宋体"/>
        </w:rPr>
        <w:t>排除。</w:t>
      </w:r>
    </w:p>
    <w:p w:rsidR="00CA57D3" w:rsidRPr="00F35237" w:rsidRDefault="00E35D2E" w:rsidP="00CA57D3">
      <w:pPr>
        <w:textAlignment w:val="center"/>
        <w:rPr>
          <w:rFonts w:eastAsia="宋体"/>
        </w:rPr>
      </w:pPr>
      <w:r w:rsidRPr="00F35237">
        <w:rPr>
          <w:rFonts w:eastAsia="宋体"/>
        </w:rPr>
        <w:t>B</w:t>
      </w:r>
      <w:r w:rsidRPr="00F35237">
        <w:rPr>
          <w:rFonts w:eastAsia="宋体"/>
        </w:rPr>
        <w:t>：材料强调了三大粮食作物完全成本保险和种植收入保险，不一定增加经营性收入，</w:t>
      </w:r>
      <w:r w:rsidRPr="00F35237">
        <w:rPr>
          <w:rFonts w:eastAsia="宋体"/>
        </w:rPr>
        <w:t>B</w:t>
      </w:r>
      <w:r w:rsidRPr="00F35237">
        <w:rPr>
          <w:rFonts w:eastAsia="宋体"/>
        </w:rPr>
        <w:t>排除。</w:t>
      </w:r>
    </w:p>
    <w:p w:rsidR="00CA57D3" w:rsidRPr="00F35237" w:rsidRDefault="00E35D2E" w:rsidP="00CA57D3">
      <w:pPr>
        <w:textAlignment w:val="center"/>
        <w:rPr>
          <w:rFonts w:eastAsia="宋体"/>
        </w:rPr>
      </w:pPr>
      <w:r w:rsidRPr="00F35237">
        <w:rPr>
          <w:rFonts w:eastAsia="宋体"/>
        </w:rPr>
        <w:t>C</w:t>
      </w:r>
      <w:r w:rsidRPr="00F35237">
        <w:rPr>
          <w:rFonts w:eastAsia="宋体"/>
        </w:rPr>
        <w:t>：材料强调了政府承担三大粮食作物完全成本保险和种植收入保险，不一定降低生产成本，</w:t>
      </w:r>
      <w:r w:rsidRPr="00F35237">
        <w:rPr>
          <w:rFonts w:eastAsia="宋体"/>
        </w:rPr>
        <w:t>C</w:t>
      </w:r>
      <w:r w:rsidRPr="00F35237">
        <w:rPr>
          <w:rFonts w:eastAsia="宋体"/>
        </w:rPr>
        <w:t>排除。</w:t>
      </w:r>
    </w:p>
    <w:p w:rsidR="00CA57D3" w:rsidRPr="00F35237" w:rsidRDefault="00E35D2E" w:rsidP="00CA57D3">
      <w:pPr>
        <w:textAlignment w:val="center"/>
        <w:rPr>
          <w:rFonts w:eastAsia="宋体"/>
        </w:rPr>
      </w:pPr>
      <w:r w:rsidRPr="00F35237">
        <w:rPr>
          <w:rFonts w:eastAsia="宋体"/>
        </w:rPr>
        <w:t>D</w:t>
      </w:r>
      <w:r w:rsidRPr="00F35237">
        <w:rPr>
          <w:rFonts w:eastAsia="宋体"/>
        </w:rPr>
        <w:t>：三大粮食作物完全成本保险和种植收入保险有利于分散市场化农业生产风险，助力了乡村振兴发展，</w:t>
      </w:r>
      <w:r w:rsidRPr="00F35237">
        <w:rPr>
          <w:rFonts w:eastAsia="宋体"/>
        </w:rPr>
        <w:t>D</w:t>
      </w:r>
      <w:r w:rsidRPr="00F35237">
        <w:rPr>
          <w:rFonts w:eastAsia="宋体"/>
        </w:rPr>
        <w:t>正确。</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D</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28</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A：商业银行是经营存贷款业务的金融机构，存款利率是其经营成本的体现。当市场利率发生变化时，商业银行需要合理调整存款利率水平以维持其经营利润和竞争力，A符合题意。</w:t>
      </w:r>
    </w:p>
    <w:p w:rsidR="00CA57D3" w:rsidRPr="00F35237" w:rsidRDefault="00E35D2E" w:rsidP="00CA57D3">
      <w:pPr>
        <w:textAlignment w:val="center"/>
        <w:rPr>
          <w:rFonts w:eastAsia="宋体"/>
        </w:rPr>
      </w:pPr>
      <w:r w:rsidRPr="00F35237">
        <w:rPr>
          <w:rFonts w:ascii="宋体" w:eastAsia="宋体" w:hAnsi="宋体" w:cs="宋体"/>
        </w:rPr>
        <w:t>B：实体经济的融资成本受到多种因素的影响，包括市场利率、银行风险定价、宏观经济状况等。商业银行下调存款利率并不直接降低实体经济的融资成本，B排除。</w:t>
      </w:r>
    </w:p>
    <w:p w:rsidR="00CA57D3" w:rsidRPr="00F35237" w:rsidRDefault="00E35D2E" w:rsidP="00CA57D3">
      <w:pPr>
        <w:textAlignment w:val="center"/>
        <w:rPr>
          <w:rFonts w:eastAsia="宋体"/>
        </w:rPr>
      </w:pPr>
      <w:r w:rsidRPr="00F35237">
        <w:rPr>
          <w:rFonts w:ascii="宋体" w:eastAsia="宋体" w:hAnsi="宋体" w:cs="宋体"/>
        </w:rPr>
        <w:t>C：商业银行下调存款利率有利于降低其成本，但这并不一定会增加其经营压力，C说法错误。</w:t>
      </w:r>
    </w:p>
    <w:p w:rsidR="00CA57D3" w:rsidRPr="00F35237" w:rsidRDefault="00E35D2E" w:rsidP="00CA57D3">
      <w:pPr>
        <w:textAlignment w:val="center"/>
        <w:rPr>
          <w:rFonts w:eastAsia="宋体"/>
        </w:rPr>
      </w:pPr>
      <w:r w:rsidRPr="00F35237">
        <w:rPr>
          <w:rFonts w:ascii="宋体" w:eastAsia="宋体" w:hAnsi="宋体" w:cs="宋体"/>
        </w:rPr>
        <w:t>D：如果存款利率处于下降周期，居民对于存款的意愿可能会受到影响，但这并不意味着居民一定会尽量减少长期限存款。居民会根据自身的资金需求和风险承受能力</w:t>
      </w:r>
      <w:proofErr w:type="gramStart"/>
      <w:r w:rsidRPr="00F35237">
        <w:rPr>
          <w:rFonts w:ascii="宋体" w:eastAsia="宋体" w:hAnsi="宋体" w:cs="宋体"/>
        </w:rPr>
        <w:t>来作</w:t>
      </w:r>
      <w:proofErr w:type="gramEnd"/>
      <w:r w:rsidRPr="00F35237">
        <w:rPr>
          <w:rFonts w:ascii="宋体" w:eastAsia="宋体" w:hAnsi="宋体" w:cs="宋体"/>
        </w:rPr>
        <w:t>出决定，D说法错误。</w:t>
      </w:r>
    </w:p>
    <w:p w:rsidR="00CA57D3" w:rsidRPr="00F35237" w:rsidRDefault="00E35D2E" w:rsidP="00CA57D3">
      <w:pPr>
        <w:textAlignment w:val="center"/>
        <w:rPr>
          <w:rFonts w:ascii="宋体" w:eastAsia="宋体" w:hAnsi="宋体" w:cs="宋体"/>
        </w:rPr>
      </w:pPr>
      <w:r w:rsidRPr="00F35237">
        <w:rPr>
          <w:rFonts w:ascii="宋体" w:eastAsia="宋体" w:hAnsi="宋体" w:cs="宋体"/>
        </w:rPr>
        <w:t>故本题选A。</w:t>
      </w:r>
    </w:p>
    <w:p w:rsidR="00CA57D3" w:rsidRPr="00F35237" w:rsidRDefault="00E35D2E" w:rsidP="00CA57D3">
      <w:pPr>
        <w:textAlignment w:val="center"/>
        <w:rPr>
          <w:rFonts w:eastAsia="宋体"/>
        </w:rPr>
      </w:pPr>
      <w:r w:rsidRPr="00F35237">
        <w:rPr>
          <w:rFonts w:eastAsia="宋体" w:hint="eastAsia"/>
        </w:rPr>
        <w:t>29</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w:t>
      </w:r>
      <w:r w:rsidRPr="00F35237">
        <w:rPr>
          <w:rFonts w:ascii="宋体" w:eastAsia="宋体" w:hAnsi="宋体" w:cs="宋体"/>
        </w:rPr>
        <w:t>实施积极的财政政策，</w:t>
      </w:r>
      <w:proofErr w:type="gramStart"/>
      <w:r w:rsidRPr="00F35237">
        <w:rPr>
          <w:rFonts w:ascii="宋体" w:eastAsia="宋体" w:hAnsi="宋体" w:cs="宋体"/>
        </w:rPr>
        <w:t>增加稳岗返还</w:t>
      </w:r>
      <w:proofErr w:type="gramEnd"/>
      <w:r w:rsidRPr="00F35237">
        <w:rPr>
          <w:rFonts w:ascii="宋体" w:eastAsia="宋体" w:hAnsi="宋体" w:cs="宋体"/>
        </w:rPr>
        <w:t>投入，有利于降低企业用工成本，</w:t>
      </w:r>
      <w:r w:rsidRPr="00F35237">
        <w:rPr>
          <w:rFonts w:eastAsia="宋体"/>
        </w:rPr>
        <w:t>加强对就业容量大的行业企业支持，</w:t>
      </w:r>
      <w:r w:rsidRPr="00F35237">
        <w:rPr>
          <w:rFonts w:eastAsia="宋体"/>
        </w:rPr>
        <w:t>A</w:t>
      </w:r>
      <w:r w:rsidRPr="00F35237">
        <w:rPr>
          <w:rFonts w:eastAsia="宋体"/>
        </w:rPr>
        <w:t>正确。</w:t>
      </w:r>
    </w:p>
    <w:p w:rsidR="00CA57D3" w:rsidRPr="00F35237" w:rsidRDefault="00E35D2E" w:rsidP="00CA57D3">
      <w:pPr>
        <w:textAlignment w:val="center"/>
        <w:rPr>
          <w:rFonts w:eastAsia="宋体"/>
        </w:rPr>
      </w:pPr>
      <w:r w:rsidRPr="00F35237">
        <w:rPr>
          <w:rFonts w:ascii="Times New Roman" w:eastAsia="宋体" w:hAnsi="Times New Roman" w:cs="Times New Roman"/>
        </w:rPr>
        <w:t>B</w:t>
      </w:r>
      <w:r w:rsidRPr="00F35237">
        <w:rPr>
          <w:rFonts w:ascii="宋体" w:eastAsia="宋体" w:hAnsi="宋体" w:cs="宋体"/>
        </w:rPr>
        <w:t>：提高最低工资标准，有利于增加就业群体收入，但与促进就业环境优化没有直接关系，</w:t>
      </w:r>
      <w:r w:rsidRPr="00F35237">
        <w:rPr>
          <w:rFonts w:ascii="Times New Roman" w:eastAsia="宋体" w:hAnsi="Times New Roman" w:cs="Times New Roman"/>
        </w:rPr>
        <w:t>B</w:t>
      </w:r>
      <w:r w:rsidRPr="00F35237">
        <w:rPr>
          <w:rFonts w:ascii="宋体" w:eastAsia="宋体" w:hAnsi="宋体" w:cs="宋体"/>
        </w:rPr>
        <w:t>错误</w:t>
      </w:r>
      <w:r w:rsidRPr="00F35237">
        <w:rPr>
          <w:rFonts w:ascii="宋体" w:eastAsia="宋体" w:hAnsi="宋体"/>
          <w:noProof/>
          <w:position w:val="-12"/>
        </w:rPr>
        <w:drawing>
          <wp:inline distT="0" distB="0" distL="0" distR="0">
            <wp:extent cx="127000" cy="76200"/>
            <wp:effectExtent l="0" t="0" r="0" b="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29" cstate="print"/>
                    <a:stretch>
                      <a:fillRect/>
                    </a:stretch>
                  </pic:blipFill>
                  <pic:spPr>
                    <a:xfrm>
                      <a:off x="0" y="0"/>
                      <a:ext cx="127000" cy="76200"/>
                    </a:xfrm>
                    <a:prstGeom prst="rect">
                      <a:avLst/>
                    </a:prstGeom>
                  </pic:spPr>
                </pic:pic>
              </a:graphicData>
            </a:graphic>
          </wp:inline>
        </w:drawing>
      </w:r>
    </w:p>
    <w:p w:rsidR="00CA57D3" w:rsidRPr="00F35237" w:rsidRDefault="00E35D2E" w:rsidP="00CA57D3">
      <w:pPr>
        <w:textAlignment w:val="center"/>
        <w:rPr>
          <w:rFonts w:eastAsia="宋体"/>
        </w:rPr>
      </w:pPr>
      <w:r w:rsidRPr="00F35237">
        <w:rPr>
          <w:rFonts w:ascii="Times New Roman" w:eastAsia="宋体" w:hAnsi="Times New Roman" w:cs="Times New Roman"/>
        </w:rPr>
        <w:t>C</w:t>
      </w:r>
      <w:r w:rsidRPr="00F35237">
        <w:rPr>
          <w:rFonts w:ascii="宋体" w:eastAsia="宋体" w:hAnsi="宋体" w:cs="宋体"/>
        </w:rPr>
        <w:t>：降低小</w:t>
      </w:r>
      <w:proofErr w:type="gramStart"/>
      <w:r w:rsidRPr="00F35237">
        <w:rPr>
          <w:rFonts w:ascii="宋体" w:eastAsia="宋体" w:hAnsi="宋体" w:cs="宋体"/>
        </w:rPr>
        <w:t>微企业</w:t>
      </w:r>
      <w:proofErr w:type="gramEnd"/>
      <w:r w:rsidRPr="00F35237">
        <w:rPr>
          <w:rFonts w:ascii="宋体" w:eastAsia="宋体" w:hAnsi="宋体" w:cs="宋体"/>
        </w:rPr>
        <w:t>贷款门槛，有利于激发社会创业热情，但与提升劳动者技能没有直接关系，</w:t>
      </w:r>
      <w:r w:rsidRPr="00F35237">
        <w:rPr>
          <w:rFonts w:ascii="Times New Roman" w:eastAsia="宋体" w:hAnsi="Times New Roman" w:cs="Times New Roman"/>
        </w:rPr>
        <w:t>C</w:t>
      </w:r>
      <w:r w:rsidRPr="00F35237">
        <w:rPr>
          <w:rFonts w:ascii="宋体" w:eastAsia="宋体" w:hAnsi="宋体" w:cs="宋体"/>
        </w:rPr>
        <w:t>错误。</w:t>
      </w:r>
    </w:p>
    <w:p w:rsidR="00CA57D3" w:rsidRPr="00F35237" w:rsidRDefault="00E35D2E" w:rsidP="00CA57D3">
      <w:pPr>
        <w:textAlignment w:val="center"/>
        <w:rPr>
          <w:rFonts w:eastAsia="宋体"/>
        </w:rPr>
      </w:pPr>
      <w:r w:rsidRPr="00F35237">
        <w:rPr>
          <w:rFonts w:ascii="Times New Roman" w:eastAsia="宋体" w:hAnsi="Times New Roman" w:cs="Times New Roman"/>
        </w:rPr>
        <w:t>D</w:t>
      </w:r>
      <w:r w:rsidRPr="00F35237">
        <w:rPr>
          <w:rFonts w:ascii="宋体" w:eastAsia="宋体" w:hAnsi="宋体" w:cs="宋体"/>
        </w:rPr>
        <w:t>：完善人力资源市场，推进公共就业服务信息化，有利于促进就业，但不能增加就业岗位，</w:t>
      </w:r>
      <w:r w:rsidRPr="00F35237">
        <w:rPr>
          <w:rFonts w:ascii="Times New Roman" w:eastAsia="宋体" w:hAnsi="Times New Roman" w:cs="Times New Roman"/>
        </w:rPr>
        <w:t>D</w:t>
      </w:r>
      <w:r w:rsidRPr="00F35237">
        <w:rPr>
          <w:rFonts w:ascii="宋体" w:eastAsia="宋体" w:hAnsi="宋体" w:cs="宋体"/>
        </w:rPr>
        <w:t>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A</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30</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A：材料强调的是延伸产业链，未涉及建设高标准农田，A排除。</w:t>
      </w:r>
    </w:p>
    <w:p w:rsidR="00CA57D3" w:rsidRPr="00F35237" w:rsidRDefault="00E35D2E" w:rsidP="00CA57D3">
      <w:pPr>
        <w:textAlignment w:val="center"/>
        <w:rPr>
          <w:rFonts w:eastAsia="宋体"/>
        </w:rPr>
      </w:pPr>
      <w:r w:rsidRPr="00F35237">
        <w:rPr>
          <w:rFonts w:ascii="宋体" w:eastAsia="宋体" w:hAnsi="宋体" w:cs="宋体"/>
        </w:rPr>
        <w:lastRenderedPageBreak/>
        <w:t>B：“产学研一体化”强调企业、科研院所和高等学校之间的合作，材料未体现与科研院所、高等学校进行合作，B排除。</w:t>
      </w:r>
    </w:p>
    <w:p w:rsidR="00CA57D3" w:rsidRPr="00F35237" w:rsidRDefault="00E35D2E" w:rsidP="00CA57D3">
      <w:pPr>
        <w:textAlignment w:val="center"/>
        <w:rPr>
          <w:rFonts w:eastAsia="宋体"/>
        </w:rPr>
      </w:pPr>
      <w:r w:rsidRPr="00F35237">
        <w:rPr>
          <w:rFonts w:ascii="宋体" w:eastAsia="宋体" w:hAnsi="宋体" w:cs="宋体"/>
        </w:rPr>
        <w:t>C：材料未涉及完善农业社会化服务体系，C排除。</w:t>
      </w:r>
    </w:p>
    <w:p w:rsidR="00CA57D3" w:rsidRPr="00F35237" w:rsidRDefault="00E35D2E" w:rsidP="00CA57D3">
      <w:pPr>
        <w:textAlignment w:val="center"/>
        <w:rPr>
          <w:rFonts w:eastAsia="宋体"/>
        </w:rPr>
      </w:pPr>
      <w:r w:rsidRPr="00F35237">
        <w:rPr>
          <w:rFonts w:ascii="宋体" w:eastAsia="宋体" w:hAnsi="宋体" w:cs="宋体"/>
        </w:rPr>
        <w:t>D：酉阳县通过加强对化妆品、洗护用品、生物农药等研发，开发36款油茶系列衍生产品，联结带动农户20余万人，油茶产业综合产值达23.11亿元，推动乡村能级跃升和农民共同富裕，表明乡村振兴要不断延伸产业链，实现经济效益，做大做强村级集体经济，D正确。</w:t>
      </w:r>
    </w:p>
    <w:p w:rsidR="00CA57D3" w:rsidRPr="00F35237" w:rsidRDefault="00E35D2E" w:rsidP="00CA57D3">
      <w:pPr>
        <w:textAlignment w:val="center"/>
        <w:rPr>
          <w:rFonts w:ascii="宋体" w:eastAsia="宋体" w:hAnsi="宋体" w:cs="宋体"/>
        </w:rPr>
      </w:pPr>
      <w:r w:rsidRPr="00F35237">
        <w:rPr>
          <w:rFonts w:ascii="宋体" w:eastAsia="宋体" w:hAnsi="宋体" w:cs="宋体"/>
        </w:rPr>
        <w:t>故本题选D。</w:t>
      </w:r>
    </w:p>
    <w:p w:rsidR="00CA57D3" w:rsidRPr="00F35237" w:rsidRDefault="00E35D2E" w:rsidP="00CA57D3">
      <w:pPr>
        <w:textAlignment w:val="center"/>
        <w:rPr>
          <w:rFonts w:eastAsia="宋体"/>
        </w:rPr>
      </w:pPr>
      <w:r w:rsidRPr="00F35237">
        <w:rPr>
          <w:rFonts w:eastAsia="宋体" w:hint="eastAsia"/>
        </w:rPr>
        <w:t>31</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：优化国有经济布局，要推动国有资本更多投向关系国计民生、国家经济命脉、国家安全的关键行业和重要领域，而不是提高国有经济比重，</w:t>
      </w:r>
      <w:r w:rsidRPr="00F35237">
        <w:rPr>
          <w:rFonts w:eastAsia="宋体"/>
        </w:rPr>
        <w:t>A</w:t>
      </w:r>
      <w:r w:rsidRPr="00F35237">
        <w:rPr>
          <w:rFonts w:eastAsia="宋体"/>
        </w:rPr>
        <w:t>传导错误。</w:t>
      </w:r>
    </w:p>
    <w:p w:rsidR="00CA57D3" w:rsidRPr="00F35237" w:rsidRDefault="00E35D2E" w:rsidP="00CA57D3">
      <w:pPr>
        <w:textAlignment w:val="center"/>
        <w:rPr>
          <w:rFonts w:eastAsia="宋体"/>
        </w:rPr>
      </w:pPr>
      <w:r w:rsidRPr="00F35237">
        <w:rPr>
          <w:rFonts w:eastAsia="宋体"/>
        </w:rPr>
        <w:t>B</w:t>
      </w:r>
      <w:r w:rsidRPr="00F35237">
        <w:rPr>
          <w:rFonts w:eastAsia="宋体"/>
        </w:rPr>
        <w:t>：新质生产力是代表新技术、创造新价值、适应新产业、重塑新动能的新型生产力，推动新质生产力加快发展，要破除体制机制障碍，创新生产要素配置方式，提升全要素生产率，</w:t>
      </w:r>
      <w:r w:rsidRPr="00F35237">
        <w:rPr>
          <w:rFonts w:eastAsia="宋体"/>
        </w:rPr>
        <w:t>B</w:t>
      </w:r>
      <w:r w:rsidRPr="00F35237">
        <w:rPr>
          <w:rFonts w:eastAsia="宋体"/>
        </w:rPr>
        <w:t>传导正确。</w:t>
      </w:r>
    </w:p>
    <w:p w:rsidR="00CA57D3" w:rsidRPr="00F35237" w:rsidRDefault="00E35D2E" w:rsidP="00CA57D3">
      <w:pPr>
        <w:textAlignment w:val="center"/>
        <w:rPr>
          <w:rFonts w:eastAsia="宋体"/>
        </w:rPr>
      </w:pPr>
      <w:r w:rsidRPr="00F35237">
        <w:rPr>
          <w:rFonts w:eastAsia="宋体"/>
        </w:rPr>
        <w:t>C</w:t>
      </w:r>
      <w:r w:rsidRPr="00F35237">
        <w:rPr>
          <w:rFonts w:eastAsia="宋体"/>
        </w:rPr>
        <w:t>：应该是先打造新型劳动者队伍，再去掌握关键核心技术，</w:t>
      </w:r>
      <w:r w:rsidRPr="00F35237">
        <w:rPr>
          <w:rFonts w:eastAsia="宋体"/>
        </w:rPr>
        <w:t>C</w:t>
      </w:r>
      <w:r w:rsidRPr="00F35237">
        <w:rPr>
          <w:rFonts w:eastAsia="宋体"/>
        </w:rPr>
        <w:t>传导错误。</w:t>
      </w:r>
    </w:p>
    <w:p w:rsidR="00CA57D3" w:rsidRPr="00F35237" w:rsidRDefault="00E35D2E" w:rsidP="00CA57D3">
      <w:pPr>
        <w:textAlignment w:val="center"/>
        <w:rPr>
          <w:rFonts w:eastAsia="宋体"/>
        </w:rPr>
      </w:pPr>
      <w:r w:rsidRPr="00F35237">
        <w:rPr>
          <w:rFonts w:eastAsia="宋体"/>
        </w:rPr>
        <w:t>D</w:t>
      </w:r>
      <w:r w:rsidRPr="00F35237">
        <w:rPr>
          <w:rFonts w:eastAsia="宋体"/>
        </w:rPr>
        <w:t>：企业融资渠道包括直接融资（发行股票、债券）和间接融资（贷款），落实结构性减税降</w:t>
      </w:r>
      <w:proofErr w:type="gramStart"/>
      <w:r w:rsidRPr="00F35237">
        <w:rPr>
          <w:rFonts w:eastAsia="宋体"/>
        </w:rPr>
        <w:t>费政策</w:t>
      </w:r>
      <w:proofErr w:type="gramEnd"/>
      <w:r w:rsidRPr="00F35237">
        <w:rPr>
          <w:rFonts w:eastAsia="宋体"/>
        </w:rPr>
        <w:t>与拓宽创新型企业融资渠道无关，</w:t>
      </w:r>
      <w:r w:rsidRPr="00F35237">
        <w:rPr>
          <w:rFonts w:eastAsia="宋体"/>
        </w:rPr>
        <w:t>D</w:t>
      </w:r>
      <w:r w:rsidRPr="00F35237">
        <w:rPr>
          <w:rFonts w:eastAsia="宋体"/>
        </w:rPr>
        <w:t>不选。</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32</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：题</w:t>
      </w:r>
      <w:proofErr w:type="gramStart"/>
      <w:r w:rsidRPr="00F35237">
        <w:rPr>
          <w:rFonts w:eastAsia="宋体"/>
        </w:rPr>
        <w:t>干强调</w:t>
      </w:r>
      <w:proofErr w:type="gramEnd"/>
      <w:r w:rsidRPr="00F35237">
        <w:rPr>
          <w:rFonts w:eastAsia="宋体"/>
        </w:rPr>
        <w:t>2023</w:t>
      </w:r>
      <w:r w:rsidRPr="00F35237">
        <w:rPr>
          <w:rFonts w:eastAsia="宋体"/>
        </w:rPr>
        <w:t>年中国家庭存款保持高位水平，不体现我国居民收入来源呈现多样化趋势，</w:t>
      </w:r>
      <w:r w:rsidRPr="00F35237">
        <w:rPr>
          <w:rFonts w:eastAsia="宋体"/>
        </w:rPr>
        <w:t>A</w:t>
      </w:r>
      <w:r w:rsidRPr="00F35237">
        <w:rPr>
          <w:rFonts w:eastAsia="宋体"/>
        </w:rPr>
        <w:t>不符合题意。</w:t>
      </w:r>
    </w:p>
    <w:p w:rsidR="00CA57D3" w:rsidRPr="00F35237" w:rsidRDefault="00E35D2E" w:rsidP="00CA57D3">
      <w:pPr>
        <w:textAlignment w:val="center"/>
        <w:rPr>
          <w:rFonts w:eastAsia="宋体"/>
        </w:rPr>
      </w:pPr>
      <w:r w:rsidRPr="00F35237">
        <w:rPr>
          <w:rFonts w:eastAsia="宋体"/>
        </w:rPr>
        <w:t>B</w:t>
      </w:r>
      <w:r w:rsidRPr="00F35237">
        <w:rPr>
          <w:rFonts w:eastAsia="宋体"/>
        </w:rPr>
        <w:t>：购买商业保险是居民规避风险的有效途径，而不是储蓄存款，</w:t>
      </w:r>
      <w:r w:rsidRPr="00F35237">
        <w:rPr>
          <w:rFonts w:eastAsia="宋体"/>
        </w:rPr>
        <w:t>B</w:t>
      </w:r>
      <w:r w:rsidRPr="00F35237">
        <w:rPr>
          <w:rFonts w:eastAsia="宋体"/>
        </w:rPr>
        <w:t>表述错误。</w:t>
      </w:r>
    </w:p>
    <w:p w:rsidR="00CA57D3" w:rsidRPr="00F35237" w:rsidRDefault="00E35D2E" w:rsidP="00CA57D3">
      <w:pPr>
        <w:textAlignment w:val="center"/>
        <w:rPr>
          <w:rFonts w:eastAsia="宋体"/>
        </w:rPr>
      </w:pPr>
      <w:r w:rsidRPr="00F35237">
        <w:rPr>
          <w:rFonts w:eastAsia="宋体"/>
        </w:rPr>
        <w:t>C</w:t>
      </w:r>
      <w:r w:rsidRPr="00F35237">
        <w:rPr>
          <w:rFonts w:eastAsia="宋体"/>
        </w:rPr>
        <w:t>：在存款利率一路下行的</w:t>
      </w:r>
      <w:r w:rsidRPr="00F35237">
        <w:rPr>
          <w:rFonts w:eastAsia="宋体"/>
        </w:rPr>
        <w:t>2023</w:t>
      </w:r>
      <w:r w:rsidRPr="00F35237">
        <w:rPr>
          <w:rFonts w:eastAsia="宋体"/>
        </w:rPr>
        <w:t>年，中国家庭存款仍然保持了高位水平，这说明我国经济的内需和增长动力受到抑制，</w:t>
      </w:r>
      <w:r w:rsidRPr="00F35237">
        <w:rPr>
          <w:rFonts w:eastAsia="宋体"/>
        </w:rPr>
        <w:t>C</w:t>
      </w:r>
      <w:r w:rsidRPr="00F35237">
        <w:rPr>
          <w:rFonts w:eastAsia="宋体"/>
        </w:rPr>
        <w:t>符合题意。</w:t>
      </w:r>
    </w:p>
    <w:p w:rsidR="00CA57D3" w:rsidRPr="00F35237" w:rsidRDefault="00E35D2E" w:rsidP="00CA57D3">
      <w:pPr>
        <w:textAlignment w:val="center"/>
        <w:rPr>
          <w:rFonts w:eastAsia="宋体"/>
        </w:rPr>
      </w:pPr>
      <w:r w:rsidRPr="00F35237">
        <w:rPr>
          <w:rFonts w:eastAsia="宋体"/>
        </w:rPr>
        <w:t>D</w:t>
      </w:r>
      <w:r w:rsidRPr="00F35237">
        <w:rPr>
          <w:rFonts w:eastAsia="宋体"/>
        </w:rPr>
        <w:t>：社会保障体系健全会降低居民储蓄意愿，而不是增强居民储蓄意愿，</w:t>
      </w:r>
      <w:r w:rsidRPr="00F35237">
        <w:rPr>
          <w:rFonts w:eastAsia="宋体"/>
        </w:rPr>
        <w:t>D</w:t>
      </w:r>
      <w:r w:rsidRPr="00F35237">
        <w:rPr>
          <w:rFonts w:eastAsia="宋体"/>
        </w:rPr>
        <w:t>表述错误。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C</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33</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：材料未涉及</w:t>
      </w:r>
      <w:r w:rsidRPr="00F35237">
        <w:rPr>
          <w:rFonts w:ascii="宋体" w:eastAsia="宋体" w:hAnsi="宋体" w:cs="宋体"/>
        </w:rPr>
        <w:t>新型农业经营主体，A不符合题意。</w:t>
      </w:r>
    </w:p>
    <w:p w:rsidR="00CA57D3" w:rsidRPr="00F35237" w:rsidRDefault="00E35D2E" w:rsidP="00CA57D3">
      <w:pPr>
        <w:textAlignment w:val="center"/>
        <w:rPr>
          <w:rFonts w:eastAsia="宋体"/>
        </w:rPr>
      </w:pPr>
      <w:r w:rsidRPr="00F35237">
        <w:rPr>
          <w:rFonts w:eastAsia="宋体"/>
        </w:rPr>
        <w:t>B</w:t>
      </w:r>
      <w:r w:rsidRPr="00F35237">
        <w:rPr>
          <w:rFonts w:eastAsia="宋体"/>
        </w:rPr>
        <w:t>：材料中，充分利用农村零散非耕地，推动风电就地就近开发利用；</w:t>
      </w:r>
      <w:r w:rsidRPr="00F35237">
        <w:rPr>
          <w:rFonts w:ascii="宋体" w:eastAsia="宋体" w:hAnsi="宋体" w:cs="宋体"/>
        </w:rPr>
        <w:t>支持村集体依法通过土地使用权作价入股等方式共享风</w:t>
      </w:r>
      <w:proofErr w:type="gramStart"/>
      <w:r w:rsidRPr="00F35237">
        <w:rPr>
          <w:rFonts w:ascii="宋体" w:eastAsia="宋体" w:hAnsi="宋体" w:cs="宋体"/>
        </w:rPr>
        <w:t>电项目</w:t>
      </w:r>
      <w:proofErr w:type="gramEnd"/>
      <w:r w:rsidRPr="00F35237">
        <w:rPr>
          <w:rFonts w:ascii="宋体" w:eastAsia="宋体" w:hAnsi="宋体" w:cs="宋体"/>
        </w:rPr>
        <w:t>收益，这些举措可以推动闲置资源盘活，增加农民的财产性收入，B正确。</w:t>
      </w:r>
    </w:p>
    <w:p w:rsidR="00CA57D3" w:rsidRPr="00F35237" w:rsidRDefault="00E35D2E" w:rsidP="00CA57D3">
      <w:pPr>
        <w:textAlignment w:val="center"/>
        <w:rPr>
          <w:rFonts w:eastAsia="宋体"/>
        </w:rPr>
      </w:pPr>
      <w:r w:rsidRPr="00F35237">
        <w:rPr>
          <w:rFonts w:eastAsia="宋体"/>
        </w:rPr>
        <w:t>C</w:t>
      </w:r>
      <w:r w:rsidRPr="00F35237">
        <w:rPr>
          <w:rFonts w:eastAsia="宋体"/>
        </w:rPr>
        <w:t>：材料强调的发展风电项目，未涉及</w:t>
      </w:r>
      <w:r w:rsidRPr="00F35237">
        <w:rPr>
          <w:rFonts w:ascii="宋体" w:eastAsia="宋体" w:hAnsi="宋体" w:cs="宋体"/>
        </w:rPr>
        <w:t>发展农业适度规模经营，C不符合题意。</w:t>
      </w:r>
    </w:p>
    <w:p w:rsidR="00CA57D3" w:rsidRPr="00F35237" w:rsidRDefault="00E35D2E" w:rsidP="00CA57D3">
      <w:pPr>
        <w:textAlignment w:val="center"/>
        <w:rPr>
          <w:rFonts w:eastAsia="宋体"/>
        </w:rPr>
      </w:pPr>
      <w:r w:rsidRPr="00F35237">
        <w:rPr>
          <w:rFonts w:eastAsia="宋体"/>
        </w:rPr>
        <w:t>D</w:t>
      </w:r>
      <w:r w:rsidRPr="00F35237">
        <w:rPr>
          <w:rFonts w:eastAsia="宋体"/>
        </w:rPr>
        <w:t>：材料未涉及到</w:t>
      </w:r>
      <w:r w:rsidRPr="00F35237">
        <w:rPr>
          <w:rFonts w:ascii="宋体" w:eastAsia="宋体" w:hAnsi="宋体" w:cs="宋体"/>
        </w:rPr>
        <w:t>农村土地制度改革，D不符合题意。</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B</w:t>
      </w:r>
      <w:r w:rsidRPr="00F35237">
        <w:rPr>
          <w:rFonts w:eastAsia="宋体"/>
          <w:noProof/>
          <w:position w:val="-12"/>
        </w:rPr>
        <w:drawing>
          <wp:inline distT="0" distB="0" distL="0" distR="0">
            <wp:extent cx="127000" cy="76200"/>
            <wp:effectExtent l="0" t="0" r="0" b="0"/>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30" cstate="print"/>
                    <a:stretch>
                      <a:fillRect/>
                    </a:stretch>
                  </pic:blipFill>
                  <pic:spPr>
                    <a:xfrm>
                      <a:off x="0" y="0"/>
                      <a:ext cx="127000" cy="76200"/>
                    </a:xfrm>
                    <a:prstGeom prst="rect">
                      <a:avLst/>
                    </a:prstGeom>
                  </pic:spPr>
                </pic:pic>
              </a:graphicData>
            </a:graphic>
          </wp:inline>
        </w:drawing>
      </w:r>
    </w:p>
    <w:p w:rsidR="00CA57D3" w:rsidRPr="00F35237" w:rsidRDefault="00E35D2E" w:rsidP="00CA57D3">
      <w:pPr>
        <w:textAlignment w:val="center"/>
        <w:rPr>
          <w:rFonts w:eastAsia="宋体"/>
        </w:rPr>
      </w:pPr>
      <w:r w:rsidRPr="00F35237">
        <w:rPr>
          <w:rFonts w:eastAsia="宋体" w:hint="eastAsia"/>
        </w:rPr>
        <w:t>34</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A：在全国对跨境服务贸易建立负面清单管理模式，明确跨境服务贸易准入的“基准线”，这有利于放宽市场准入，扩大制度型开放，建设更高水平开放型经济，A符合题意。</w:t>
      </w:r>
    </w:p>
    <w:p w:rsidR="00CA57D3" w:rsidRPr="00F35237" w:rsidRDefault="00E35D2E" w:rsidP="00CA57D3">
      <w:pPr>
        <w:textAlignment w:val="center"/>
        <w:rPr>
          <w:rFonts w:eastAsia="宋体"/>
        </w:rPr>
      </w:pPr>
      <w:r w:rsidRPr="00F35237">
        <w:rPr>
          <w:rFonts w:ascii="宋体" w:eastAsia="宋体" w:hAnsi="宋体" w:cs="宋体"/>
        </w:rPr>
        <w:t>BCD：材料体现的是跨境服务贸易准入，没有涉及产权保护、市场监管、要素市场化改革，BCD不符合题意。</w:t>
      </w:r>
    </w:p>
    <w:p w:rsidR="00CA57D3" w:rsidRPr="00F35237" w:rsidRDefault="00E35D2E" w:rsidP="00CA57D3">
      <w:pPr>
        <w:textAlignment w:val="center"/>
        <w:rPr>
          <w:rFonts w:eastAsia="宋体"/>
        </w:rPr>
      </w:pPr>
      <w:r w:rsidRPr="00F35237">
        <w:rPr>
          <w:rFonts w:ascii="宋体" w:eastAsia="宋体" w:hAnsi="宋体" w:cs="宋体"/>
        </w:rPr>
        <w:t>故本题选A。</w:t>
      </w:r>
    </w:p>
    <w:p w:rsidR="00CA57D3" w:rsidRPr="00F35237" w:rsidRDefault="00E35D2E" w:rsidP="00CA57D3">
      <w:pPr>
        <w:textAlignment w:val="center"/>
        <w:rPr>
          <w:rFonts w:eastAsia="宋体"/>
        </w:rPr>
      </w:pPr>
      <w:r w:rsidRPr="00F35237">
        <w:rPr>
          <w:rFonts w:eastAsia="宋体" w:hint="eastAsia"/>
        </w:rPr>
        <w:t>35</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：实施</w:t>
      </w:r>
      <w:r w:rsidRPr="00F35237">
        <w:rPr>
          <w:rFonts w:eastAsia="宋体"/>
        </w:rPr>
        <w:t>“</w:t>
      </w:r>
      <w:r w:rsidRPr="00F35237">
        <w:rPr>
          <w:rFonts w:eastAsia="宋体"/>
        </w:rPr>
        <w:t>东数西算</w:t>
      </w:r>
      <w:r w:rsidRPr="00F35237">
        <w:rPr>
          <w:rFonts w:eastAsia="宋体"/>
        </w:rPr>
        <w:t>”</w:t>
      </w:r>
      <w:r w:rsidRPr="00F35237">
        <w:rPr>
          <w:rFonts w:eastAsia="宋体"/>
        </w:rPr>
        <w:t>工程有利于推进东西</w:t>
      </w:r>
      <w:proofErr w:type="gramStart"/>
      <w:r w:rsidRPr="00F35237">
        <w:rPr>
          <w:rFonts w:eastAsia="宋体"/>
        </w:rPr>
        <w:t>部算力</w:t>
      </w:r>
      <w:proofErr w:type="gramEnd"/>
      <w:r w:rsidRPr="00F35237">
        <w:rPr>
          <w:rFonts w:eastAsia="宋体"/>
        </w:rPr>
        <w:t>互联互通，弥合东西部区域</w:t>
      </w:r>
      <w:r w:rsidRPr="00F35237">
        <w:rPr>
          <w:rFonts w:eastAsia="宋体"/>
        </w:rPr>
        <w:t>“</w:t>
      </w:r>
      <w:r w:rsidRPr="00F35237">
        <w:rPr>
          <w:rFonts w:eastAsia="宋体"/>
        </w:rPr>
        <w:t>数字鸿沟</w:t>
      </w:r>
      <w:r w:rsidRPr="00F35237">
        <w:rPr>
          <w:rFonts w:eastAsia="宋体"/>
        </w:rPr>
        <w:t>”</w:t>
      </w:r>
      <w:r w:rsidRPr="00F35237">
        <w:rPr>
          <w:rFonts w:eastAsia="宋体"/>
        </w:rPr>
        <w:t>，促进区域协调发展，有利于促进实现共同富裕，</w:t>
      </w:r>
      <w:r w:rsidRPr="00F35237">
        <w:rPr>
          <w:rFonts w:eastAsia="宋体"/>
        </w:rPr>
        <w:t>A</w:t>
      </w:r>
      <w:r w:rsidRPr="00F35237">
        <w:rPr>
          <w:rFonts w:eastAsia="宋体"/>
        </w:rPr>
        <w:t>正确。</w:t>
      </w:r>
    </w:p>
    <w:p w:rsidR="00CA57D3" w:rsidRPr="00F35237" w:rsidRDefault="00E35D2E" w:rsidP="00CA57D3">
      <w:pPr>
        <w:textAlignment w:val="center"/>
        <w:rPr>
          <w:rFonts w:eastAsia="宋体"/>
        </w:rPr>
      </w:pPr>
      <w:r w:rsidRPr="00F35237">
        <w:rPr>
          <w:rFonts w:eastAsia="宋体"/>
        </w:rPr>
        <w:t>B</w:t>
      </w:r>
      <w:r w:rsidRPr="00F35237">
        <w:rPr>
          <w:rFonts w:eastAsia="宋体"/>
        </w:rPr>
        <w:t>：大力发展智慧农业有利于健全农村信息服务体系，但不能推出有利于提升乡村数字治理</w:t>
      </w:r>
      <w:r w:rsidRPr="00F35237">
        <w:rPr>
          <w:rFonts w:eastAsia="宋体"/>
        </w:rPr>
        <w:lastRenderedPageBreak/>
        <w:t>水平，</w:t>
      </w:r>
      <w:r w:rsidRPr="00F35237">
        <w:rPr>
          <w:rFonts w:eastAsia="宋体"/>
        </w:rPr>
        <w:t>B</w:t>
      </w:r>
      <w:r w:rsidRPr="00F35237">
        <w:rPr>
          <w:rFonts w:eastAsia="宋体"/>
        </w:rPr>
        <w:t>错误。</w:t>
      </w:r>
    </w:p>
    <w:p w:rsidR="00CA57D3" w:rsidRPr="00F35237" w:rsidRDefault="00E35D2E" w:rsidP="00CA57D3">
      <w:pPr>
        <w:textAlignment w:val="center"/>
        <w:rPr>
          <w:rFonts w:eastAsia="宋体"/>
        </w:rPr>
      </w:pPr>
      <w:r w:rsidRPr="00F35237">
        <w:rPr>
          <w:rFonts w:eastAsia="宋体"/>
        </w:rPr>
        <w:t>C</w:t>
      </w:r>
      <w:r w:rsidRPr="00F35237">
        <w:rPr>
          <w:rFonts w:eastAsia="宋体"/>
        </w:rPr>
        <w:t>：完善数字教育体系，有利于推动劳动教育模式的变革，强化数字素养提升和就业保障，但完善数字教育体系与制定和调整劳动规则无关，</w:t>
      </w:r>
      <w:r w:rsidRPr="00F35237">
        <w:rPr>
          <w:rFonts w:eastAsia="宋体"/>
        </w:rPr>
        <w:t>C</w:t>
      </w:r>
      <w:r w:rsidRPr="00F35237">
        <w:rPr>
          <w:rFonts w:eastAsia="宋体"/>
        </w:rPr>
        <w:t>错误。</w:t>
      </w:r>
    </w:p>
    <w:p w:rsidR="00CA57D3" w:rsidRPr="00F35237" w:rsidRDefault="00E35D2E" w:rsidP="00CA57D3">
      <w:pPr>
        <w:textAlignment w:val="center"/>
        <w:rPr>
          <w:rFonts w:eastAsia="宋体"/>
        </w:rPr>
      </w:pPr>
      <w:r w:rsidRPr="00F35237">
        <w:rPr>
          <w:rFonts w:eastAsia="宋体"/>
        </w:rPr>
        <w:t>D</w:t>
      </w:r>
      <w:r w:rsidRPr="00F35237">
        <w:rPr>
          <w:rFonts w:eastAsia="宋体"/>
        </w:rPr>
        <w:t>：完善社会保障大数据应用有利于实现社保跨省通办，为公民享受社保提供了方便，不能</w:t>
      </w:r>
      <w:proofErr w:type="gramStart"/>
      <w:r w:rsidRPr="00F35237">
        <w:rPr>
          <w:rFonts w:eastAsia="宋体"/>
        </w:rPr>
        <w:t>推现有</w:t>
      </w:r>
      <w:proofErr w:type="gramEnd"/>
      <w:r w:rsidRPr="00F35237">
        <w:rPr>
          <w:rFonts w:eastAsia="宋体"/>
        </w:rPr>
        <w:t>利于提供多层次多样化养老服务，</w:t>
      </w:r>
      <w:r w:rsidRPr="00F35237">
        <w:rPr>
          <w:rFonts w:eastAsia="宋体"/>
        </w:rPr>
        <w:t>D</w:t>
      </w:r>
      <w:r w:rsidRPr="00F35237">
        <w:rPr>
          <w:rFonts w:eastAsia="宋体"/>
        </w:rPr>
        <w:t>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A</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36</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B：由“仅退款”服务中遇到相应情况，经平台综合评估后，将支持消费者快速退货退款或仅退款不退货可知，当电商平台竞争到一定阶段之后，会进入到改善消费环境的更高层级，B应选。</w:t>
      </w:r>
    </w:p>
    <w:p w:rsidR="00CA57D3" w:rsidRPr="00F35237" w:rsidRDefault="00E35D2E" w:rsidP="00CA57D3">
      <w:pPr>
        <w:textAlignment w:val="center"/>
        <w:rPr>
          <w:rFonts w:eastAsia="宋体"/>
        </w:rPr>
      </w:pPr>
      <w:r w:rsidRPr="00F35237">
        <w:rPr>
          <w:rFonts w:ascii="宋体" w:eastAsia="宋体" w:hAnsi="宋体" w:cs="宋体"/>
        </w:rPr>
        <w:t>A：“仅退款”服务是售后服务类，不属于市场准入制度，A不选。</w:t>
      </w:r>
    </w:p>
    <w:p w:rsidR="00CA57D3" w:rsidRPr="00F35237" w:rsidRDefault="00E35D2E" w:rsidP="00CA57D3">
      <w:pPr>
        <w:textAlignment w:val="center"/>
        <w:rPr>
          <w:rFonts w:eastAsia="宋体"/>
        </w:rPr>
      </w:pPr>
      <w:r w:rsidRPr="00F35237">
        <w:rPr>
          <w:rFonts w:ascii="宋体" w:eastAsia="宋体" w:hAnsi="宋体" w:cs="宋体"/>
        </w:rPr>
        <w:t>C：“仅退款”服务不是对立消费者和商家，C不选。</w:t>
      </w:r>
    </w:p>
    <w:p w:rsidR="00CA57D3" w:rsidRPr="00F35237" w:rsidRDefault="00E35D2E" w:rsidP="00CA57D3">
      <w:pPr>
        <w:textAlignment w:val="center"/>
        <w:rPr>
          <w:rFonts w:eastAsia="宋体"/>
        </w:rPr>
      </w:pPr>
      <w:r w:rsidRPr="00F35237">
        <w:rPr>
          <w:rFonts w:ascii="宋体" w:eastAsia="宋体" w:hAnsi="宋体" w:cs="宋体"/>
        </w:rPr>
        <w:t>D：平台对消费者的倾斜使大家乐于消费，要想让消费者能消费、敢消费，需要增加消费者收入，D不选。</w:t>
      </w:r>
    </w:p>
    <w:p w:rsidR="00CA57D3" w:rsidRPr="00F35237" w:rsidRDefault="00E35D2E" w:rsidP="00CA57D3">
      <w:pPr>
        <w:textAlignment w:val="center"/>
        <w:rPr>
          <w:rFonts w:ascii="宋体" w:eastAsia="宋体" w:hAnsi="宋体" w:cs="宋体"/>
        </w:rPr>
      </w:pPr>
      <w:r w:rsidRPr="00F35237">
        <w:rPr>
          <w:rFonts w:ascii="宋体" w:eastAsia="宋体" w:hAnsi="宋体" w:cs="宋体"/>
        </w:rPr>
        <w:t>故本题选B。</w:t>
      </w:r>
    </w:p>
    <w:p w:rsidR="00CA57D3" w:rsidRPr="00F35237" w:rsidRDefault="00E35D2E" w:rsidP="00CA57D3">
      <w:pPr>
        <w:textAlignment w:val="center"/>
        <w:rPr>
          <w:rFonts w:eastAsia="宋体"/>
        </w:rPr>
      </w:pPr>
      <w:r w:rsidRPr="00F35237">
        <w:rPr>
          <w:rFonts w:eastAsia="宋体" w:hint="eastAsia"/>
        </w:rPr>
        <w:t>37</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巴以冲突和美联储降息预期升温，会影响到投资者可能会寻找其他高收益或稳定的投资机会，黄金作为一个传统的避险资产，其吸引力会增强。不考虑其他因素，这表明黄金供给量不变，需求量增加，导致黄金价格上涨。</w:t>
      </w:r>
    </w:p>
    <w:p w:rsidR="00CA57D3" w:rsidRPr="00F35237" w:rsidRDefault="00E35D2E" w:rsidP="00CA57D3">
      <w:pPr>
        <w:textAlignment w:val="center"/>
        <w:rPr>
          <w:rFonts w:eastAsia="宋体"/>
        </w:rPr>
      </w:pPr>
      <w:r w:rsidRPr="00F35237">
        <w:rPr>
          <w:rFonts w:eastAsia="宋体"/>
        </w:rPr>
        <w:t>A</w:t>
      </w:r>
      <w:r w:rsidRPr="00F35237">
        <w:rPr>
          <w:rFonts w:eastAsia="宋体"/>
        </w:rPr>
        <w:t>：</w:t>
      </w:r>
      <w:r w:rsidRPr="00F35237">
        <w:rPr>
          <w:rFonts w:ascii="宋体" w:eastAsia="宋体" w:hAnsi="宋体" w:cs="宋体"/>
        </w:rPr>
        <w:t>该图反映</w:t>
      </w:r>
      <w:r w:rsidRPr="00F35237">
        <w:rPr>
          <w:rFonts w:eastAsia="宋体"/>
        </w:rPr>
        <w:t>供给量不变，需求量增加，导致价格上涨，</w:t>
      </w:r>
      <w:r w:rsidRPr="00F35237">
        <w:rPr>
          <w:rFonts w:eastAsia="宋体"/>
        </w:rPr>
        <w:t>A</w:t>
      </w:r>
      <w:r w:rsidRPr="00F35237">
        <w:rPr>
          <w:rFonts w:eastAsia="宋体"/>
        </w:rPr>
        <w:t>符合题意。</w:t>
      </w:r>
    </w:p>
    <w:p w:rsidR="00CA57D3" w:rsidRPr="00F35237" w:rsidRDefault="00E35D2E" w:rsidP="00CA57D3">
      <w:pPr>
        <w:textAlignment w:val="center"/>
        <w:rPr>
          <w:rFonts w:eastAsia="宋体"/>
        </w:rPr>
      </w:pPr>
      <w:r w:rsidRPr="00F35237">
        <w:rPr>
          <w:rFonts w:eastAsia="宋体"/>
        </w:rPr>
        <w:t>B</w:t>
      </w:r>
      <w:r w:rsidRPr="00F35237">
        <w:rPr>
          <w:rFonts w:eastAsia="宋体"/>
        </w:rPr>
        <w:t>：该图反映供给减少，需求不变，价格上涨，与题意不符，</w:t>
      </w:r>
      <w:r w:rsidRPr="00F35237">
        <w:rPr>
          <w:rFonts w:eastAsia="宋体"/>
        </w:rPr>
        <w:t>B</w:t>
      </w:r>
      <w:r w:rsidRPr="00F35237">
        <w:rPr>
          <w:rFonts w:eastAsia="宋体"/>
        </w:rPr>
        <w:t>排除。</w:t>
      </w:r>
    </w:p>
    <w:p w:rsidR="00CA57D3" w:rsidRPr="00F35237" w:rsidRDefault="00E35D2E" w:rsidP="00CA57D3">
      <w:pPr>
        <w:textAlignment w:val="center"/>
        <w:rPr>
          <w:rFonts w:eastAsia="宋体"/>
        </w:rPr>
      </w:pPr>
      <w:r w:rsidRPr="00F35237">
        <w:rPr>
          <w:rFonts w:eastAsia="宋体"/>
        </w:rPr>
        <w:t>C</w:t>
      </w:r>
      <w:r w:rsidRPr="00F35237">
        <w:rPr>
          <w:rFonts w:eastAsia="宋体"/>
        </w:rPr>
        <w:t>：该图反映价格上涨，供给量增加，与题意不符，</w:t>
      </w:r>
      <w:r w:rsidRPr="00F35237">
        <w:rPr>
          <w:rFonts w:eastAsia="宋体"/>
        </w:rPr>
        <w:t>C</w:t>
      </w:r>
      <w:r w:rsidRPr="00F35237">
        <w:rPr>
          <w:rFonts w:eastAsia="宋体"/>
        </w:rPr>
        <w:t>排除。</w:t>
      </w:r>
    </w:p>
    <w:p w:rsidR="00CA57D3" w:rsidRPr="00F35237" w:rsidRDefault="00E35D2E" w:rsidP="00CA57D3">
      <w:pPr>
        <w:textAlignment w:val="center"/>
        <w:rPr>
          <w:rFonts w:eastAsia="宋体"/>
        </w:rPr>
      </w:pPr>
      <w:r w:rsidRPr="00F35237">
        <w:rPr>
          <w:rFonts w:eastAsia="宋体"/>
        </w:rPr>
        <w:t>D</w:t>
      </w:r>
      <w:r w:rsidRPr="00F35237">
        <w:rPr>
          <w:rFonts w:eastAsia="宋体"/>
        </w:rPr>
        <w:t>：该图反映价格上涨，需求量减少，与题意不符，</w:t>
      </w:r>
      <w:r w:rsidRPr="00F35237">
        <w:rPr>
          <w:rFonts w:eastAsia="宋体"/>
        </w:rPr>
        <w:t>D</w:t>
      </w:r>
      <w:r w:rsidRPr="00F35237">
        <w:rPr>
          <w:rFonts w:eastAsia="宋体"/>
        </w:rPr>
        <w:t>排除。</w:t>
      </w:r>
    </w:p>
    <w:p w:rsidR="00CA57D3" w:rsidRPr="00F35237" w:rsidRDefault="00E35D2E" w:rsidP="00CA57D3">
      <w:pPr>
        <w:textAlignment w:val="center"/>
        <w:rPr>
          <w:rFonts w:eastAsia="宋体"/>
        </w:rPr>
      </w:pPr>
      <w:r w:rsidRPr="00F35237">
        <w:rPr>
          <w:rFonts w:eastAsia="宋体" w:hint="eastAsia"/>
        </w:rPr>
        <w:t>38</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：材料中指出国家机关</w:t>
      </w:r>
      <w:r w:rsidRPr="00F35237">
        <w:rPr>
          <w:rFonts w:ascii="宋体" w:eastAsia="宋体" w:hAnsi="宋体" w:cs="宋体"/>
        </w:rPr>
        <w:t>召开关于《中华人民共和国民营经济促进法》立法座谈会，这表明要为推进民营经济发展提供良好的法治环境，而不是提供政治保障，故A不选。</w:t>
      </w:r>
    </w:p>
    <w:p w:rsidR="00CA57D3" w:rsidRPr="00F35237" w:rsidRDefault="00E35D2E" w:rsidP="00CA57D3">
      <w:pPr>
        <w:textAlignment w:val="center"/>
        <w:rPr>
          <w:rFonts w:eastAsia="宋体"/>
        </w:rPr>
      </w:pPr>
      <w:r w:rsidRPr="00F35237">
        <w:rPr>
          <w:rFonts w:eastAsia="宋体"/>
        </w:rPr>
        <w:t>B</w:t>
      </w:r>
      <w:r w:rsidRPr="00F35237">
        <w:rPr>
          <w:rFonts w:eastAsia="宋体"/>
        </w:rPr>
        <w:t>：材料中指出国家机关</w:t>
      </w:r>
      <w:r w:rsidRPr="00F35237">
        <w:rPr>
          <w:rFonts w:ascii="宋体" w:eastAsia="宋体" w:hAnsi="宋体" w:cs="宋体"/>
        </w:rPr>
        <w:t>召开关于《中华人民共和国民营经济促进法》立法座谈会，该法的首要目标和核心原则是确认民营企业的平等法律地位等，促进与其他所有制企业的共同发展，这表明该法的制定有利于用法治来护航民营经济高质量发展，故B正确。</w:t>
      </w:r>
    </w:p>
    <w:p w:rsidR="00CA57D3" w:rsidRPr="00F35237" w:rsidRDefault="00E35D2E" w:rsidP="00CA57D3">
      <w:pPr>
        <w:textAlignment w:val="center"/>
        <w:rPr>
          <w:rFonts w:eastAsia="宋体"/>
        </w:rPr>
      </w:pPr>
      <w:r w:rsidRPr="00F35237">
        <w:rPr>
          <w:rFonts w:eastAsia="宋体"/>
        </w:rPr>
        <w:t>C</w:t>
      </w:r>
      <w:r w:rsidRPr="00F35237">
        <w:rPr>
          <w:rFonts w:eastAsia="宋体"/>
        </w:rPr>
        <w:t>：材料强调的是通过制定</w:t>
      </w:r>
      <w:r w:rsidRPr="00F35237">
        <w:rPr>
          <w:rFonts w:ascii="宋体" w:eastAsia="宋体" w:hAnsi="宋体" w:cs="宋体"/>
        </w:rPr>
        <w:t>《中华人民共和国民营经济促进法》，旨在为民营经济发展创设良好的法治环境，而不是为了</w:t>
      </w:r>
      <w:r w:rsidRPr="00F35237">
        <w:rPr>
          <w:rFonts w:eastAsia="宋体"/>
        </w:rPr>
        <w:t>促进民营企业坚持守法经营诚信经营</w:t>
      </w:r>
      <w:r w:rsidRPr="00F35237">
        <w:rPr>
          <w:rFonts w:ascii="宋体" w:eastAsia="宋体" w:hAnsi="宋体" w:cs="宋体"/>
        </w:rPr>
        <w:t>，故C不选。</w:t>
      </w:r>
    </w:p>
    <w:p w:rsidR="00CA57D3" w:rsidRPr="00F35237" w:rsidRDefault="00E35D2E" w:rsidP="00CA57D3">
      <w:pPr>
        <w:textAlignment w:val="center"/>
        <w:rPr>
          <w:rFonts w:eastAsia="宋体"/>
        </w:rPr>
      </w:pPr>
      <w:r w:rsidRPr="00F35237">
        <w:rPr>
          <w:rFonts w:eastAsia="宋体"/>
        </w:rPr>
        <w:t>D</w:t>
      </w:r>
      <w:r w:rsidRPr="00F35237">
        <w:rPr>
          <w:rFonts w:eastAsia="宋体"/>
        </w:rPr>
        <w:t>：</w:t>
      </w:r>
      <w:r w:rsidRPr="00F35237">
        <w:rPr>
          <w:rFonts w:ascii="宋体" w:eastAsia="宋体" w:hAnsi="宋体" w:cs="宋体"/>
        </w:rPr>
        <w:t>各种所有制经济在国民经济中地位是不平等的，公有制经济在国民经济中占主体地位，民营经济属于非公有制经济，而非公有制经济是社会主义市场经济的重要组成部分，故D错误。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39</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：材料中指出</w:t>
      </w:r>
      <w:r w:rsidRPr="00F35237">
        <w:rPr>
          <w:rFonts w:ascii="宋体" w:eastAsia="宋体" w:hAnsi="宋体" w:cs="宋体"/>
        </w:rPr>
        <w:t>新质生产力以其高科技、高效能和高质量的特征，成为推动经济社会发展的核心动力，而提高劳动力技能水平，有利于为新质生产力发展提供人才支撑，从而推动生产数字化、智能化，故A正确。</w:t>
      </w:r>
    </w:p>
    <w:p w:rsidR="00CA57D3" w:rsidRPr="00F35237" w:rsidRDefault="00E35D2E" w:rsidP="00CA57D3">
      <w:pPr>
        <w:textAlignment w:val="center"/>
        <w:rPr>
          <w:rFonts w:eastAsia="宋体"/>
        </w:rPr>
      </w:pPr>
      <w:r w:rsidRPr="00F35237">
        <w:rPr>
          <w:rFonts w:eastAsia="宋体"/>
        </w:rPr>
        <w:t>B</w:t>
      </w:r>
      <w:r w:rsidRPr="00F35237">
        <w:rPr>
          <w:rFonts w:eastAsia="宋体"/>
        </w:rPr>
        <w:t>：劳动生产率的状况是由社会生产力的发展水平决定的，</w:t>
      </w:r>
      <w:r w:rsidRPr="00F35237">
        <w:rPr>
          <w:rFonts w:eastAsia="宋体"/>
        </w:rPr>
        <w:t>“</w:t>
      </w:r>
      <w:r w:rsidRPr="00F35237">
        <w:rPr>
          <w:rFonts w:eastAsia="宋体"/>
        </w:rPr>
        <w:t>提升劳动者就业创业能力，提高社会整体劳动生产率</w:t>
      </w:r>
      <w:r w:rsidRPr="00F35237">
        <w:rPr>
          <w:rFonts w:eastAsia="宋体"/>
        </w:rPr>
        <w:t>”</w:t>
      </w:r>
      <w:r w:rsidRPr="00F35237">
        <w:rPr>
          <w:rFonts w:eastAsia="宋体"/>
        </w:rPr>
        <w:t>夸大了其作用。且提高社会整体劳动生产率，也与增加商品技术含量无关，故</w:t>
      </w:r>
      <w:r w:rsidRPr="00F35237">
        <w:rPr>
          <w:rFonts w:eastAsia="宋体"/>
        </w:rPr>
        <w:t>B</w:t>
      </w:r>
      <w:r w:rsidRPr="00F35237">
        <w:rPr>
          <w:rFonts w:eastAsia="宋体"/>
        </w:rPr>
        <w:t>不选。</w:t>
      </w:r>
    </w:p>
    <w:p w:rsidR="00CA57D3" w:rsidRPr="00F35237" w:rsidRDefault="00E35D2E" w:rsidP="00CA57D3">
      <w:pPr>
        <w:textAlignment w:val="center"/>
        <w:rPr>
          <w:rFonts w:eastAsia="宋体"/>
        </w:rPr>
      </w:pPr>
      <w:r w:rsidRPr="00F35237">
        <w:rPr>
          <w:rFonts w:eastAsia="宋体"/>
        </w:rPr>
        <w:t>C</w:t>
      </w:r>
      <w:r w:rsidRPr="00F35237">
        <w:rPr>
          <w:rFonts w:eastAsia="宋体"/>
        </w:rPr>
        <w:t>：改变劳动力结构与提升初次分配收入水平、再分配无直接联系，故</w:t>
      </w:r>
      <w:r w:rsidRPr="00F35237">
        <w:rPr>
          <w:rFonts w:eastAsia="宋体"/>
        </w:rPr>
        <w:t>C</w:t>
      </w:r>
      <w:r w:rsidRPr="00F35237">
        <w:rPr>
          <w:rFonts w:eastAsia="宋体"/>
        </w:rPr>
        <w:t>不选。</w:t>
      </w:r>
    </w:p>
    <w:p w:rsidR="00CA57D3" w:rsidRPr="00F35237" w:rsidRDefault="00E35D2E" w:rsidP="00CA57D3">
      <w:pPr>
        <w:textAlignment w:val="center"/>
        <w:rPr>
          <w:rFonts w:eastAsia="宋体"/>
        </w:rPr>
      </w:pPr>
      <w:r w:rsidRPr="00F35237">
        <w:rPr>
          <w:rFonts w:eastAsia="宋体"/>
        </w:rPr>
        <w:t>D</w:t>
      </w:r>
      <w:r w:rsidRPr="00F35237">
        <w:rPr>
          <w:rFonts w:eastAsia="宋体"/>
        </w:rPr>
        <w:t>：</w:t>
      </w:r>
      <w:r w:rsidRPr="00F35237">
        <w:rPr>
          <w:rFonts w:ascii="宋体" w:eastAsia="宋体" w:hAnsi="宋体" w:cs="宋体"/>
        </w:rPr>
        <w:t>将教育链与产业</w:t>
      </w:r>
      <w:proofErr w:type="gramStart"/>
      <w:r w:rsidRPr="00F35237">
        <w:rPr>
          <w:rFonts w:ascii="宋体" w:eastAsia="宋体" w:hAnsi="宋体" w:cs="宋体"/>
        </w:rPr>
        <w:t>链有效</w:t>
      </w:r>
      <w:proofErr w:type="gramEnd"/>
      <w:r w:rsidRPr="00F35237">
        <w:rPr>
          <w:rFonts w:ascii="宋体" w:eastAsia="宋体" w:hAnsi="宋体" w:cs="宋体"/>
        </w:rPr>
        <w:t>对接，有利于培养高素质技能人才，为新质生产力发展提供人才</w:t>
      </w:r>
      <w:r w:rsidRPr="00F35237">
        <w:rPr>
          <w:rFonts w:ascii="宋体" w:eastAsia="宋体" w:hAnsi="宋体" w:cs="宋体"/>
        </w:rPr>
        <w:lastRenderedPageBreak/>
        <w:t>支撑，该传导颠倒了教育与培养人才的关系，故D不选。</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A</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40</w:t>
      </w:r>
      <w:r w:rsidRPr="00F35237">
        <w:rPr>
          <w:rFonts w:eastAsia="宋体"/>
        </w:rPr>
        <w:t>【答案】</w:t>
      </w:r>
      <w:r w:rsidRPr="00F35237">
        <w:rPr>
          <w:rFonts w:eastAsia="宋体"/>
        </w:rPr>
        <w:t>D</w:t>
      </w:r>
    </w:p>
    <w:p w:rsidR="00CA57D3" w:rsidRPr="00F35237" w:rsidRDefault="00E35D2E" w:rsidP="00CA57D3">
      <w:pPr>
        <w:textAlignment w:val="center"/>
        <w:rPr>
          <w:rFonts w:eastAsia="宋体"/>
        </w:rPr>
      </w:pPr>
      <w:r w:rsidRPr="00F35237">
        <w:rPr>
          <w:rFonts w:eastAsia="宋体"/>
        </w:rPr>
        <w:t>【详解】</w:t>
      </w:r>
      <w:r w:rsidRPr="00F35237">
        <w:rPr>
          <w:rFonts w:ascii="宋体" w:eastAsia="宋体" w:hAnsi="宋体" w:cs="宋体"/>
        </w:rPr>
        <w:t>A：</w:t>
      </w:r>
      <w:r w:rsidRPr="00F35237">
        <w:rPr>
          <w:rFonts w:eastAsia="宋体"/>
        </w:rPr>
        <w:t>数字技术的飞速发展导致资本主义制度形态、生产方式、社会交往方式等发生了重要变化，但材料不涉及生产关系的巨大变化，没体现</w:t>
      </w:r>
      <w:r w:rsidRPr="00F35237">
        <w:rPr>
          <w:rFonts w:ascii="宋体" w:eastAsia="宋体" w:hAnsi="宋体" w:cs="宋体"/>
        </w:rPr>
        <w:t>数字技术作为新的生产力引发了生产关系的巨大变化，故A排除。</w:t>
      </w:r>
    </w:p>
    <w:p w:rsidR="00CA57D3" w:rsidRPr="00F35237" w:rsidRDefault="00E35D2E" w:rsidP="00CA57D3">
      <w:pPr>
        <w:textAlignment w:val="center"/>
        <w:rPr>
          <w:rFonts w:eastAsia="宋体"/>
        </w:rPr>
      </w:pPr>
      <w:r w:rsidRPr="00F35237">
        <w:rPr>
          <w:rFonts w:ascii="宋体" w:eastAsia="宋体" w:hAnsi="宋体" w:cs="宋体"/>
        </w:rPr>
        <w:t>BC：材料强调的是数字技术发展并没有改变资本主义生产关系的本质，不涉及数字资本主义的发展要求建立与之相适应的上层建筑、资本主义基本矛盾是数字资本主义社会矛盾的总根源，故BC排除。</w:t>
      </w:r>
    </w:p>
    <w:p w:rsidR="00CA57D3" w:rsidRPr="00F35237" w:rsidRDefault="00E35D2E" w:rsidP="00CA57D3">
      <w:pPr>
        <w:textAlignment w:val="center"/>
        <w:rPr>
          <w:rFonts w:ascii="宋体" w:eastAsia="宋体" w:hAnsi="宋体" w:cs="宋体"/>
        </w:rPr>
      </w:pPr>
      <w:r w:rsidRPr="00F35237">
        <w:rPr>
          <w:rFonts w:ascii="宋体" w:eastAsia="宋体" w:hAnsi="宋体" w:cs="宋体"/>
        </w:rPr>
        <w:t>D：不是在同资本主义之外的技术政治制度或其“畸变”打交道，而是同一个资本主义的变体打交道，说明了数字技术的发展并没有改变资本主义生产关系的本质，故D正确。</w:t>
      </w:r>
    </w:p>
    <w:p w:rsidR="00CA57D3" w:rsidRPr="00F35237" w:rsidRDefault="00E35D2E" w:rsidP="00CA57D3">
      <w:pPr>
        <w:textAlignment w:val="center"/>
        <w:rPr>
          <w:rFonts w:eastAsia="宋体"/>
        </w:rPr>
      </w:pPr>
      <w:r w:rsidRPr="00F35237">
        <w:rPr>
          <w:rFonts w:eastAsia="宋体" w:hint="eastAsia"/>
        </w:rPr>
        <w:t>41</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：农村寄递物流，有利于提高产品流通效率，但不能直接降低生活成本，居民的生活成本受多种因素影响，</w:t>
      </w:r>
      <w:r w:rsidRPr="00F35237">
        <w:rPr>
          <w:rFonts w:eastAsia="宋体"/>
        </w:rPr>
        <w:t>A</w:t>
      </w:r>
      <w:r w:rsidRPr="00F35237">
        <w:rPr>
          <w:rFonts w:eastAsia="宋体"/>
        </w:rPr>
        <w:t>错误。</w:t>
      </w:r>
    </w:p>
    <w:p w:rsidR="00CA57D3" w:rsidRPr="00F35237" w:rsidRDefault="00E35D2E" w:rsidP="00CA57D3">
      <w:pPr>
        <w:textAlignment w:val="center"/>
        <w:rPr>
          <w:rFonts w:eastAsia="宋体"/>
        </w:rPr>
      </w:pPr>
      <w:r w:rsidRPr="00F35237">
        <w:rPr>
          <w:rFonts w:eastAsia="宋体"/>
        </w:rPr>
        <w:t>B</w:t>
      </w:r>
      <w:r w:rsidRPr="00F35237">
        <w:rPr>
          <w:rFonts w:eastAsia="宋体"/>
        </w:rPr>
        <w:t>：寄递物流有利于带动</w:t>
      </w:r>
      <w:proofErr w:type="gramStart"/>
      <w:r w:rsidRPr="00F35237">
        <w:rPr>
          <w:rFonts w:eastAsia="宋体"/>
        </w:rPr>
        <w:t>乡村电</w:t>
      </w:r>
      <w:proofErr w:type="gramEnd"/>
      <w:r w:rsidRPr="00F35237">
        <w:rPr>
          <w:rFonts w:eastAsia="宋体"/>
        </w:rPr>
        <w:t>商发展，但与调整产业结构无关，</w:t>
      </w:r>
      <w:r w:rsidRPr="00F35237">
        <w:rPr>
          <w:rFonts w:ascii="宋体" w:eastAsia="宋体" w:hAnsi="宋体" w:cs="宋体"/>
        </w:rPr>
        <w:t>调整产业结构也与促进城乡融合发展无直接联系，</w:t>
      </w:r>
      <w:r w:rsidRPr="00F35237">
        <w:rPr>
          <w:rFonts w:eastAsia="宋体"/>
        </w:rPr>
        <w:t>B</w:t>
      </w:r>
      <w:r w:rsidRPr="00F35237">
        <w:rPr>
          <w:rFonts w:eastAsia="宋体"/>
        </w:rPr>
        <w:t>排除。</w:t>
      </w:r>
    </w:p>
    <w:p w:rsidR="00CA57D3" w:rsidRPr="00F35237" w:rsidRDefault="00E35D2E" w:rsidP="00CA57D3">
      <w:pPr>
        <w:textAlignment w:val="center"/>
        <w:rPr>
          <w:rFonts w:eastAsia="宋体"/>
        </w:rPr>
      </w:pPr>
      <w:r w:rsidRPr="00F35237">
        <w:rPr>
          <w:rFonts w:eastAsia="宋体"/>
        </w:rPr>
        <w:t>C</w:t>
      </w:r>
      <w:r w:rsidRPr="00F35237">
        <w:rPr>
          <w:rFonts w:eastAsia="宋体"/>
        </w:rPr>
        <w:t>：农村寄递物流有利于支持农业产品销售，从而助力创业增收，有利于提高村民生活品质，</w:t>
      </w:r>
      <w:r w:rsidRPr="00F35237">
        <w:rPr>
          <w:rFonts w:eastAsia="宋体"/>
        </w:rPr>
        <w:t>C</w:t>
      </w:r>
      <w:r w:rsidRPr="00F35237">
        <w:rPr>
          <w:rFonts w:eastAsia="宋体"/>
        </w:rPr>
        <w:t>正确。</w:t>
      </w:r>
    </w:p>
    <w:p w:rsidR="00CA57D3" w:rsidRPr="00F35237" w:rsidRDefault="00E35D2E" w:rsidP="00CA57D3">
      <w:pPr>
        <w:textAlignment w:val="center"/>
        <w:rPr>
          <w:rFonts w:eastAsia="宋体"/>
        </w:rPr>
      </w:pPr>
      <w:r w:rsidRPr="00F35237">
        <w:rPr>
          <w:rFonts w:eastAsia="宋体"/>
        </w:rPr>
        <w:t>D</w:t>
      </w:r>
      <w:r w:rsidRPr="00F35237">
        <w:rPr>
          <w:rFonts w:eastAsia="宋体"/>
        </w:rPr>
        <w:t>：</w:t>
      </w:r>
      <w:r w:rsidRPr="00F35237">
        <w:rPr>
          <w:rFonts w:ascii="宋体" w:eastAsia="宋体" w:hAnsi="宋体" w:cs="宋体"/>
        </w:rPr>
        <w:t>寄递物流体系建设能够助力商品的流通，但是不能直接丰富农村产品的供给，供给主要是生产端的拉动，不是流通环节来决定</w:t>
      </w:r>
      <w:r w:rsidRPr="00F35237">
        <w:rPr>
          <w:rFonts w:eastAsia="宋体"/>
        </w:rPr>
        <w:t>，</w:t>
      </w:r>
      <w:r w:rsidRPr="00F35237">
        <w:rPr>
          <w:rFonts w:eastAsia="宋体"/>
        </w:rPr>
        <w:t>D</w:t>
      </w:r>
      <w:r w:rsidRPr="00F35237">
        <w:rPr>
          <w:rFonts w:eastAsia="宋体"/>
        </w:rPr>
        <w:t>错误。</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C</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42</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：图表反映的是我国制造业相关行业生产增长情况，不能体现是国有经济，</w:t>
      </w:r>
      <w:r w:rsidRPr="00F35237">
        <w:rPr>
          <w:rFonts w:eastAsia="宋体"/>
        </w:rPr>
        <w:t>A</w:t>
      </w:r>
      <w:r w:rsidRPr="00F35237">
        <w:rPr>
          <w:rFonts w:eastAsia="宋体"/>
        </w:rPr>
        <w:t>排除。</w:t>
      </w:r>
    </w:p>
    <w:p w:rsidR="00CA57D3" w:rsidRPr="00F35237" w:rsidRDefault="00E35D2E" w:rsidP="00CA57D3">
      <w:pPr>
        <w:textAlignment w:val="center"/>
        <w:rPr>
          <w:rFonts w:eastAsia="宋体"/>
        </w:rPr>
      </w:pPr>
      <w:r w:rsidRPr="00F35237">
        <w:rPr>
          <w:rFonts w:eastAsia="宋体"/>
        </w:rPr>
        <w:t>B</w:t>
      </w:r>
      <w:r w:rsidRPr="00F35237">
        <w:rPr>
          <w:rFonts w:eastAsia="宋体"/>
        </w:rPr>
        <w:t>：通过制造业相关行业生产增长情况，表明我国在新发展理念指引下推动制造业的转型升级，</w:t>
      </w:r>
      <w:r w:rsidRPr="00F35237">
        <w:rPr>
          <w:rFonts w:eastAsia="宋体"/>
        </w:rPr>
        <w:t>B</w:t>
      </w:r>
      <w:r w:rsidRPr="00F35237">
        <w:rPr>
          <w:rFonts w:eastAsia="宋体"/>
        </w:rPr>
        <w:t>正确。</w:t>
      </w:r>
    </w:p>
    <w:p w:rsidR="00CA57D3" w:rsidRPr="00F35237" w:rsidRDefault="00E35D2E" w:rsidP="00CA57D3">
      <w:pPr>
        <w:textAlignment w:val="center"/>
        <w:rPr>
          <w:rFonts w:eastAsia="宋体"/>
        </w:rPr>
      </w:pPr>
      <w:r w:rsidRPr="00F35237">
        <w:rPr>
          <w:rFonts w:eastAsia="宋体"/>
        </w:rPr>
        <w:t>C</w:t>
      </w:r>
      <w:r w:rsidRPr="00F35237">
        <w:rPr>
          <w:rFonts w:eastAsia="宋体"/>
        </w:rPr>
        <w:t>：图表反映的是我国制造业相关行业生产增长情况，没有体现以深化市场经济体制改革满足人民美好生活需要，</w:t>
      </w:r>
      <w:r w:rsidRPr="00F35237">
        <w:rPr>
          <w:rFonts w:eastAsia="宋体"/>
        </w:rPr>
        <w:t>C</w:t>
      </w:r>
      <w:r w:rsidRPr="00F35237">
        <w:rPr>
          <w:rFonts w:eastAsia="宋体"/>
        </w:rPr>
        <w:t>排除。</w:t>
      </w:r>
    </w:p>
    <w:p w:rsidR="00CA57D3" w:rsidRPr="00F35237" w:rsidRDefault="00E35D2E" w:rsidP="00CA57D3">
      <w:pPr>
        <w:textAlignment w:val="center"/>
        <w:rPr>
          <w:rFonts w:eastAsia="宋体"/>
        </w:rPr>
      </w:pPr>
      <w:r w:rsidRPr="00F35237">
        <w:rPr>
          <w:rFonts w:eastAsia="宋体"/>
        </w:rPr>
        <w:t>D</w:t>
      </w:r>
      <w:r w:rsidRPr="00F35237">
        <w:rPr>
          <w:rFonts w:eastAsia="宋体"/>
        </w:rPr>
        <w:t>：图表反映的是我国制造业相关行业生产增长情况，没有体现构建全国统一大市场，</w:t>
      </w:r>
      <w:r w:rsidRPr="00F35237">
        <w:rPr>
          <w:rFonts w:eastAsia="宋体"/>
        </w:rPr>
        <w:t>D</w:t>
      </w:r>
      <w:r w:rsidRPr="00F35237">
        <w:rPr>
          <w:rFonts w:eastAsia="宋体"/>
        </w:rPr>
        <w:t>排除。</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B</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43</w:t>
      </w:r>
      <w:r w:rsidRPr="00F35237">
        <w:rPr>
          <w:rFonts w:eastAsia="宋体"/>
        </w:rPr>
        <w:t>【答案】</w:t>
      </w:r>
      <w:r w:rsidRPr="00F35237">
        <w:rPr>
          <w:rFonts w:eastAsia="宋体"/>
        </w:rPr>
        <w:t>C</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w:t>
      </w:r>
      <w:r w:rsidRPr="00F35237">
        <w:rPr>
          <w:rFonts w:ascii="宋体" w:eastAsia="宋体" w:hAnsi="宋体" w:cs="宋体"/>
        </w:rPr>
        <w:t>规范和引导科技活动，无法确保科技创新遵循道德规范</w:t>
      </w:r>
      <w:r w:rsidRPr="00F35237">
        <w:rPr>
          <w:rFonts w:eastAsia="宋体"/>
        </w:rPr>
        <w:t>，</w:t>
      </w:r>
      <w:r w:rsidRPr="00F35237">
        <w:rPr>
          <w:rFonts w:eastAsia="宋体"/>
        </w:rPr>
        <w:t>A</w:t>
      </w:r>
      <w:r w:rsidRPr="00F35237">
        <w:rPr>
          <w:rFonts w:eastAsia="宋体"/>
        </w:rPr>
        <w:t>不选。</w:t>
      </w:r>
    </w:p>
    <w:p w:rsidR="00CA57D3" w:rsidRPr="00F35237" w:rsidRDefault="00E35D2E" w:rsidP="00CA57D3">
      <w:pPr>
        <w:textAlignment w:val="center"/>
        <w:rPr>
          <w:rFonts w:eastAsia="宋体"/>
        </w:rPr>
      </w:pPr>
      <w:r w:rsidRPr="00F35237">
        <w:rPr>
          <w:rFonts w:eastAsia="宋体"/>
        </w:rPr>
        <w:t>B</w:t>
      </w:r>
      <w:r w:rsidRPr="00F35237">
        <w:rPr>
          <w:rFonts w:eastAsia="宋体"/>
        </w:rPr>
        <w:t>：材料强调的是科技伦理在恪守价值观念、社会责任、行为规范方面的规定，与创新科技成果转化，推动产业结构优化等经济角度无关，</w:t>
      </w:r>
      <w:r w:rsidRPr="00F35237">
        <w:rPr>
          <w:rFonts w:eastAsia="宋体"/>
        </w:rPr>
        <w:t>B</w:t>
      </w:r>
      <w:r w:rsidRPr="00F35237">
        <w:rPr>
          <w:rFonts w:eastAsia="宋体"/>
        </w:rPr>
        <w:t>不选。</w:t>
      </w:r>
    </w:p>
    <w:p w:rsidR="00CA57D3" w:rsidRPr="00F35237" w:rsidRDefault="00E35D2E" w:rsidP="00CA57D3">
      <w:pPr>
        <w:textAlignment w:val="center"/>
        <w:rPr>
          <w:rFonts w:eastAsia="宋体"/>
        </w:rPr>
      </w:pPr>
      <w:r w:rsidRPr="00F35237">
        <w:rPr>
          <w:rFonts w:eastAsia="宋体"/>
        </w:rPr>
        <w:t>C</w:t>
      </w:r>
      <w:r w:rsidRPr="00F35237">
        <w:rPr>
          <w:rFonts w:eastAsia="宋体"/>
        </w:rPr>
        <w:t>：</w:t>
      </w:r>
      <w:r w:rsidRPr="00F35237">
        <w:rPr>
          <w:rFonts w:ascii="宋体" w:eastAsia="宋体" w:hAnsi="宋体" w:cs="宋体"/>
        </w:rPr>
        <w:t>科技创新与人文融合，能够提高科技创新的社会效益，进而更好满足人民对美好生活的需要</w:t>
      </w:r>
      <w:r w:rsidRPr="00F35237">
        <w:rPr>
          <w:rFonts w:eastAsia="宋体"/>
        </w:rPr>
        <w:t>，</w:t>
      </w:r>
      <w:r w:rsidRPr="00F35237">
        <w:rPr>
          <w:rFonts w:eastAsia="宋体"/>
        </w:rPr>
        <w:t>C</w:t>
      </w:r>
      <w:r w:rsidRPr="00F35237">
        <w:rPr>
          <w:rFonts w:eastAsia="宋体"/>
        </w:rPr>
        <w:t xml:space="preserve">符合题意。　　　　　　　　　　　　　　　　　　　　　　　　　　　　　　　　　　　　　　　　　　　　　　　　　　　　　　　　　　　　　　　　　　　　　　　　　　　　　　　　　　　　　　　　　　　　　　</w:t>
      </w:r>
    </w:p>
    <w:p w:rsidR="00CA57D3" w:rsidRPr="00F35237" w:rsidRDefault="00E35D2E" w:rsidP="00CA57D3">
      <w:pPr>
        <w:textAlignment w:val="center"/>
        <w:rPr>
          <w:rFonts w:eastAsia="宋体"/>
        </w:rPr>
      </w:pPr>
      <w:r w:rsidRPr="00F35237">
        <w:rPr>
          <w:rFonts w:eastAsia="宋体"/>
        </w:rPr>
        <w:t>D</w:t>
      </w:r>
      <w:r w:rsidRPr="00F35237">
        <w:rPr>
          <w:rFonts w:eastAsia="宋体"/>
        </w:rPr>
        <w:t>：</w:t>
      </w:r>
      <w:r w:rsidRPr="00F35237">
        <w:rPr>
          <w:rFonts w:ascii="宋体" w:eastAsia="宋体" w:hAnsi="宋体" w:cs="宋体"/>
        </w:rPr>
        <w:t>科技创新和社会发展良性互动，无法避免科技带来伦理风险</w:t>
      </w:r>
      <w:r w:rsidRPr="00F35237">
        <w:rPr>
          <w:rFonts w:eastAsia="宋体"/>
        </w:rPr>
        <w:t>，</w:t>
      </w:r>
      <w:r w:rsidRPr="00F35237">
        <w:rPr>
          <w:rFonts w:eastAsia="宋体"/>
        </w:rPr>
        <w:t>D</w:t>
      </w:r>
      <w:r w:rsidRPr="00F35237">
        <w:rPr>
          <w:rFonts w:eastAsia="宋体"/>
        </w:rPr>
        <w:t>不选。</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C</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44</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社会保险经办条例》要求，缩短社会保险经办时限，明确社会保险关系转移接续程序，建立健全异地就医医疗费用结算制度，要求经办机构加强无障碍环境建设，为老年人、残疾人提供便利。这说明该条例有利于推动社保经办服务</w:t>
      </w:r>
      <w:r w:rsidRPr="00F35237">
        <w:rPr>
          <w:rFonts w:eastAsia="宋体"/>
        </w:rPr>
        <w:t>“</w:t>
      </w:r>
      <w:r w:rsidRPr="00F35237">
        <w:rPr>
          <w:rFonts w:eastAsia="宋体"/>
        </w:rPr>
        <w:t>便捷办</w:t>
      </w:r>
      <w:r w:rsidRPr="00F35237">
        <w:rPr>
          <w:rFonts w:eastAsia="宋体"/>
        </w:rPr>
        <w:t>”“</w:t>
      </w:r>
      <w:r w:rsidRPr="00F35237">
        <w:rPr>
          <w:rFonts w:eastAsia="宋体"/>
        </w:rPr>
        <w:t>高效办</w:t>
      </w:r>
      <w:r w:rsidRPr="00F35237">
        <w:rPr>
          <w:rFonts w:eastAsia="宋体"/>
        </w:rPr>
        <w:t>”</w:t>
      </w:r>
      <w:r w:rsidRPr="00F35237">
        <w:rPr>
          <w:rFonts w:eastAsia="宋体"/>
        </w:rPr>
        <w:t>。</w:t>
      </w:r>
      <w:r w:rsidRPr="00F35237">
        <w:rPr>
          <w:rFonts w:eastAsia="宋体"/>
        </w:rPr>
        <w:t>A</w:t>
      </w:r>
      <w:r w:rsidRPr="00F35237">
        <w:rPr>
          <w:rFonts w:eastAsia="宋体"/>
        </w:rPr>
        <w:t>正确。</w:t>
      </w:r>
    </w:p>
    <w:p w:rsidR="00CA57D3" w:rsidRPr="00F35237" w:rsidRDefault="00E35D2E" w:rsidP="00CA57D3">
      <w:pPr>
        <w:textAlignment w:val="center"/>
        <w:rPr>
          <w:rFonts w:eastAsia="宋体"/>
        </w:rPr>
      </w:pPr>
      <w:r w:rsidRPr="00F35237">
        <w:rPr>
          <w:rFonts w:eastAsia="宋体"/>
        </w:rPr>
        <w:t>B</w:t>
      </w:r>
      <w:r w:rsidRPr="00F35237">
        <w:rPr>
          <w:rFonts w:eastAsia="宋体"/>
        </w:rPr>
        <w:t>：材料强调的是社会保险为老年人、残疾人提供便利，没有体现运用灵活多样的方式，</w:t>
      </w:r>
      <w:r w:rsidRPr="00F35237">
        <w:rPr>
          <w:rFonts w:eastAsia="宋体"/>
        </w:rPr>
        <w:t>B</w:t>
      </w:r>
      <w:r w:rsidRPr="00F35237">
        <w:rPr>
          <w:rFonts w:eastAsia="宋体"/>
        </w:rPr>
        <w:lastRenderedPageBreak/>
        <w:t>排除。</w:t>
      </w:r>
    </w:p>
    <w:p w:rsidR="00CA57D3" w:rsidRPr="00F35237" w:rsidRDefault="00E35D2E" w:rsidP="00CA57D3">
      <w:pPr>
        <w:textAlignment w:val="center"/>
        <w:rPr>
          <w:rFonts w:eastAsia="宋体"/>
        </w:rPr>
      </w:pPr>
      <w:r w:rsidRPr="00F35237">
        <w:rPr>
          <w:rFonts w:eastAsia="宋体"/>
        </w:rPr>
        <w:t>C</w:t>
      </w:r>
      <w:r w:rsidRPr="00F35237">
        <w:rPr>
          <w:rFonts w:eastAsia="宋体"/>
        </w:rPr>
        <w:t>：材料强调的是社会保险为老年人、残疾人提供便利，说明该条例</w:t>
      </w:r>
      <w:proofErr w:type="gramStart"/>
      <w:r w:rsidRPr="00F35237">
        <w:rPr>
          <w:rFonts w:eastAsia="宋体"/>
        </w:rPr>
        <w:t>践行</w:t>
      </w:r>
      <w:proofErr w:type="gramEnd"/>
      <w:r w:rsidRPr="00F35237">
        <w:rPr>
          <w:rFonts w:eastAsia="宋体"/>
        </w:rPr>
        <w:t>以人民为中心的发展思想，体现发展为了人民，而不是体现发展依靠人民，</w:t>
      </w:r>
      <w:r w:rsidRPr="00F35237">
        <w:rPr>
          <w:rFonts w:eastAsia="宋体"/>
        </w:rPr>
        <w:t>C</w:t>
      </w:r>
      <w:r w:rsidRPr="00F35237">
        <w:rPr>
          <w:rFonts w:eastAsia="宋体"/>
        </w:rPr>
        <w:t>错误。</w:t>
      </w:r>
    </w:p>
    <w:p w:rsidR="00CA57D3" w:rsidRPr="00F35237" w:rsidRDefault="00E35D2E" w:rsidP="00CA57D3">
      <w:pPr>
        <w:textAlignment w:val="center"/>
        <w:rPr>
          <w:rFonts w:eastAsia="宋体"/>
        </w:rPr>
      </w:pPr>
      <w:r w:rsidRPr="00F35237">
        <w:rPr>
          <w:rFonts w:eastAsia="宋体"/>
        </w:rPr>
        <w:t>D</w:t>
      </w:r>
      <w:r w:rsidRPr="00F35237">
        <w:rPr>
          <w:rFonts w:eastAsia="宋体"/>
        </w:rPr>
        <w:t>：材料体现的是政府的服务水平，没有体现提高行政效率和管理水平，</w:t>
      </w:r>
      <w:r w:rsidRPr="00F35237">
        <w:rPr>
          <w:rFonts w:eastAsia="宋体"/>
        </w:rPr>
        <w:t>D</w:t>
      </w:r>
      <w:r w:rsidRPr="00F35237">
        <w:rPr>
          <w:rFonts w:eastAsia="宋体"/>
        </w:rPr>
        <w:t>排除。</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A</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45</w:t>
      </w:r>
      <w:r w:rsidRPr="00F35237">
        <w:rPr>
          <w:rFonts w:eastAsia="宋体"/>
        </w:rPr>
        <w:t>【答案】</w:t>
      </w:r>
      <w:r w:rsidRPr="00F35237">
        <w:rPr>
          <w:rFonts w:eastAsia="宋体"/>
        </w:rPr>
        <w:t>B</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：收入是消费的基础，冰雪旅游不断升温，这表明居民的收入和消费水平提升，而且材料也看不出恩格尔系数的变化，况且，我国居民恩格尔系数是下降的，</w:t>
      </w:r>
      <w:r w:rsidRPr="00F35237">
        <w:rPr>
          <w:rFonts w:eastAsia="宋体"/>
        </w:rPr>
        <w:t>A</w:t>
      </w:r>
      <w:r w:rsidRPr="00F35237">
        <w:rPr>
          <w:rFonts w:eastAsia="宋体"/>
        </w:rPr>
        <w:t>不选。</w:t>
      </w:r>
    </w:p>
    <w:p w:rsidR="00CA57D3" w:rsidRPr="00F35237" w:rsidRDefault="00E35D2E" w:rsidP="00CA57D3">
      <w:pPr>
        <w:textAlignment w:val="center"/>
        <w:rPr>
          <w:rFonts w:eastAsia="宋体"/>
        </w:rPr>
      </w:pPr>
      <w:r w:rsidRPr="00F35237">
        <w:rPr>
          <w:rFonts w:eastAsia="宋体"/>
        </w:rPr>
        <w:t>B</w:t>
      </w:r>
      <w:r w:rsidRPr="00F35237">
        <w:rPr>
          <w:rFonts w:eastAsia="宋体"/>
        </w:rPr>
        <w:t>：在政策红利、需求释放和产品创新等因素激励下，</w:t>
      </w:r>
      <w:r w:rsidRPr="00F35237">
        <w:rPr>
          <w:rFonts w:eastAsia="宋体"/>
        </w:rPr>
        <w:t>2023—2024</w:t>
      </w:r>
      <w:r w:rsidRPr="00F35237">
        <w:rPr>
          <w:rFonts w:eastAsia="宋体"/>
        </w:rPr>
        <w:t>冰雪</w:t>
      </w:r>
      <w:proofErr w:type="gramStart"/>
      <w:r w:rsidRPr="00F35237">
        <w:rPr>
          <w:rFonts w:eastAsia="宋体"/>
        </w:rPr>
        <w:t>季全国</w:t>
      </w:r>
      <w:proofErr w:type="gramEnd"/>
      <w:r w:rsidRPr="00F35237">
        <w:rPr>
          <w:rFonts w:eastAsia="宋体"/>
        </w:rPr>
        <w:t>冰雪休闲旅游人数有望首次超过</w:t>
      </w:r>
      <w:r w:rsidRPr="00F35237">
        <w:rPr>
          <w:rFonts w:eastAsia="宋体"/>
        </w:rPr>
        <w:t>4</w:t>
      </w:r>
      <w:r w:rsidRPr="00F35237">
        <w:rPr>
          <w:rFonts w:eastAsia="宋体"/>
        </w:rPr>
        <w:t>亿人次，冰雪休闲旅游收入有望达到</w:t>
      </w:r>
      <w:r w:rsidRPr="00F35237">
        <w:rPr>
          <w:rFonts w:eastAsia="宋体"/>
        </w:rPr>
        <w:t>5500</w:t>
      </w:r>
      <w:r w:rsidRPr="00F35237">
        <w:rPr>
          <w:rFonts w:eastAsia="宋体"/>
        </w:rPr>
        <w:t>亿元，这表明有为政府科学宏观调控，有效释放消费潜力，</w:t>
      </w:r>
      <w:r w:rsidRPr="00F35237">
        <w:rPr>
          <w:rFonts w:eastAsia="宋体"/>
        </w:rPr>
        <w:t>B</w:t>
      </w:r>
      <w:r w:rsidRPr="00F35237">
        <w:rPr>
          <w:rFonts w:eastAsia="宋体"/>
        </w:rPr>
        <w:t>入选。</w:t>
      </w:r>
    </w:p>
    <w:p w:rsidR="00CA57D3" w:rsidRPr="00F35237" w:rsidRDefault="00E35D2E" w:rsidP="00CA57D3">
      <w:pPr>
        <w:textAlignment w:val="center"/>
        <w:rPr>
          <w:rFonts w:eastAsia="宋体"/>
        </w:rPr>
      </w:pPr>
      <w:r w:rsidRPr="00F35237">
        <w:rPr>
          <w:rFonts w:eastAsia="宋体"/>
        </w:rPr>
        <w:t>C</w:t>
      </w:r>
      <w:r w:rsidRPr="00F35237">
        <w:rPr>
          <w:rFonts w:eastAsia="宋体"/>
        </w:rPr>
        <w:t>：创新和丰富冰雪产品供给，未体现推动一二三产业融合发展，</w:t>
      </w:r>
      <w:r w:rsidRPr="00F35237">
        <w:rPr>
          <w:rFonts w:eastAsia="宋体"/>
        </w:rPr>
        <w:t>C</w:t>
      </w:r>
      <w:r w:rsidRPr="00F35237">
        <w:rPr>
          <w:rFonts w:eastAsia="宋体"/>
        </w:rPr>
        <w:t>不选。</w:t>
      </w:r>
    </w:p>
    <w:p w:rsidR="00CA57D3" w:rsidRPr="00F35237" w:rsidRDefault="00E35D2E" w:rsidP="00CA57D3">
      <w:pPr>
        <w:textAlignment w:val="center"/>
        <w:rPr>
          <w:rFonts w:eastAsia="宋体"/>
        </w:rPr>
      </w:pPr>
      <w:r w:rsidRPr="00F35237">
        <w:rPr>
          <w:rFonts w:eastAsia="宋体"/>
        </w:rPr>
        <w:t>D</w:t>
      </w:r>
      <w:r w:rsidRPr="00F35237">
        <w:rPr>
          <w:rFonts w:eastAsia="宋体"/>
        </w:rPr>
        <w:t>：发挥消费对经济发展的基础性作用，而不是关键性作用，</w:t>
      </w:r>
      <w:r w:rsidRPr="00F35237">
        <w:rPr>
          <w:rFonts w:eastAsia="宋体"/>
        </w:rPr>
        <w:t>D</w:t>
      </w:r>
      <w:r w:rsidRPr="00F35237">
        <w:rPr>
          <w:rFonts w:eastAsia="宋体"/>
        </w:rPr>
        <w:t>不选。</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B</w:t>
      </w:r>
      <w:r w:rsidRPr="00F35237">
        <w:rPr>
          <w:rFonts w:eastAsia="宋体"/>
        </w:rPr>
        <w:t>。</w:t>
      </w:r>
    </w:p>
    <w:p w:rsidR="00C86E6C" w:rsidRDefault="00E35D2E" w:rsidP="00CA57D3">
      <w:pPr>
        <w:textAlignment w:val="center"/>
        <w:rPr>
          <w:rFonts w:eastAsia="宋体"/>
        </w:rPr>
      </w:pPr>
      <w:r w:rsidRPr="00F35237">
        <w:rPr>
          <w:rFonts w:eastAsia="宋体" w:hint="eastAsia"/>
        </w:rPr>
        <w:t>46</w:t>
      </w:r>
      <w:r>
        <w:rPr>
          <w:rFonts w:eastAsia="宋体" w:hint="eastAsia"/>
        </w:rPr>
        <w:t>【答案】</w:t>
      </w:r>
      <w:r>
        <w:rPr>
          <w:rFonts w:eastAsia="宋体" w:hint="eastAsia"/>
        </w:rPr>
        <w:t>D</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：材料未涉及新兴产业产能多少的问题，不知道产能是否过剩，而且其产能也可能会过剩，</w:t>
      </w:r>
      <w:r w:rsidRPr="00F35237">
        <w:rPr>
          <w:rFonts w:eastAsia="宋体"/>
        </w:rPr>
        <w:t>A</w:t>
      </w:r>
      <w:r w:rsidRPr="00F35237">
        <w:rPr>
          <w:rFonts w:eastAsia="宋体"/>
        </w:rPr>
        <w:t>不选。</w:t>
      </w:r>
    </w:p>
    <w:p w:rsidR="00CA57D3" w:rsidRPr="00F35237" w:rsidRDefault="00E35D2E" w:rsidP="00CA57D3">
      <w:pPr>
        <w:textAlignment w:val="center"/>
        <w:rPr>
          <w:rFonts w:eastAsia="宋体"/>
        </w:rPr>
      </w:pPr>
      <w:r w:rsidRPr="00F35237">
        <w:rPr>
          <w:rFonts w:eastAsia="宋体"/>
        </w:rPr>
        <w:t>B</w:t>
      </w:r>
      <w:r w:rsidRPr="00F35237">
        <w:rPr>
          <w:rFonts w:eastAsia="宋体"/>
        </w:rPr>
        <w:t>：材料未涉及外贸结构问题，主要强调我国引进外资和对外投资问题，</w:t>
      </w:r>
      <w:r w:rsidRPr="00F35237">
        <w:rPr>
          <w:rFonts w:eastAsia="宋体"/>
        </w:rPr>
        <w:t>B</w:t>
      </w:r>
      <w:r w:rsidRPr="00F35237">
        <w:rPr>
          <w:rFonts w:eastAsia="宋体"/>
        </w:rPr>
        <w:t>不选。</w:t>
      </w:r>
    </w:p>
    <w:p w:rsidR="00CA57D3" w:rsidRPr="00F35237" w:rsidRDefault="00E35D2E" w:rsidP="00CA57D3">
      <w:pPr>
        <w:textAlignment w:val="center"/>
        <w:rPr>
          <w:rFonts w:eastAsia="宋体"/>
        </w:rPr>
      </w:pPr>
      <w:r w:rsidRPr="00F35237">
        <w:rPr>
          <w:rFonts w:eastAsia="宋体"/>
        </w:rPr>
        <w:t>C</w:t>
      </w:r>
      <w:r w:rsidRPr="00F35237">
        <w:rPr>
          <w:rFonts w:eastAsia="宋体"/>
        </w:rPr>
        <w:t>：高新技术行业引进外资比重增加，我国对外投资未涉及着眼科技创新，</w:t>
      </w:r>
      <w:r w:rsidRPr="00F35237">
        <w:rPr>
          <w:rFonts w:eastAsia="宋体"/>
        </w:rPr>
        <w:t>C</w:t>
      </w:r>
      <w:r w:rsidRPr="00F35237">
        <w:rPr>
          <w:rFonts w:eastAsia="宋体"/>
        </w:rPr>
        <w:t>不选。</w:t>
      </w:r>
    </w:p>
    <w:p w:rsidR="00CA57D3" w:rsidRPr="00F35237" w:rsidRDefault="00E35D2E" w:rsidP="00CA57D3">
      <w:pPr>
        <w:textAlignment w:val="center"/>
        <w:rPr>
          <w:rFonts w:eastAsia="宋体"/>
        </w:rPr>
      </w:pPr>
      <w:r w:rsidRPr="00F35237">
        <w:rPr>
          <w:rFonts w:eastAsia="宋体"/>
        </w:rPr>
        <w:t>D</w:t>
      </w:r>
      <w:r w:rsidRPr="00F35237">
        <w:rPr>
          <w:rFonts w:eastAsia="宋体"/>
        </w:rPr>
        <w:t>：</w:t>
      </w:r>
      <w:proofErr w:type="gramStart"/>
      <w:r w:rsidRPr="00F35237">
        <w:rPr>
          <w:rFonts w:eastAsia="宋体"/>
        </w:rPr>
        <w:t>央企加大</w:t>
      </w:r>
      <w:proofErr w:type="gramEnd"/>
      <w:r w:rsidRPr="00F35237">
        <w:rPr>
          <w:rFonts w:eastAsia="宋体"/>
        </w:rPr>
        <w:t>了对战略性新兴产业投资，体现了国有经济要更好发挥科技创新、产业引领的作用，</w:t>
      </w:r>
      <w:r w:rsidRPr="00F35237">
        <w:rPr>
          <w:rFonts w:eastAsia="宋体"/>
        </w:rPr>
        <w:t>D</w:t>
      </w:r>
      <w:r w:rsidRPr="00F35237">
        <w:rPr>
          <w:rFonts w:eastAsia="宋体"/>
        </w:rPr>
        <w:t>正确</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D</w:t>
      </w:r>
      <w:r w:rsidRPr="00F35237">
        <w:rPr>
          <w:rFonts w:eastAsia="宋体"/>
        </w:rPr>
        <w:t>。</w:t>
      </w:r>
    </w:p>
    <w:p w:rsidR="00CA57D3" w:rsidRPr="00F35237" w:rsidRDefault="00E35D2E" w:rsidP="00CA57D3">
      <w:pPr>
        <w:textAlignment w:val="center"/>
        <w:rPr>
          <w:rFonts w:eastAsia="宋体"/>
        </w:rPr>
      </w:pPr>
      <w:r w:rsidRPr="00F35237">
        <w:rPr>
          <w:rFonts w:eastAsia="宋体" w:hint="eastAsia"/>
        </w:rPr>
        <w:t>47</w:t>
      </w:r>
      <w:r w:rsidRPr="00F35237">
        <w:rPr>
          <w:rFonts w:eastAsia="宋体"/>
        </w:rPr>
        <w:t>【答案】</w:t>
      </w:r>
      <w:r w:rsidRPr="00F35237">
        <w:rPr>
          <w:rFonts w:eastAsia="宋体"/>
        </w:rPr>
        <w:t>A</w:t>
      </w:r>
    </w:p>
    <w:p w:rsidR="00CA57D3" w:rsidRPr="00F35237" w:rsidRDefault="00E35D2E" w:rsidP="00CA57D3">
      <w:pPr>
        <w:textAlignment w:val="center"/>
        <w:rPr>
          <w:rFonts w:eastAsia="宋体"/>
        </w:rPr>
      </w:pPr>
      <w:r w:rsidRPr="00F35237">
        <w:rPr>
          <w:rFonts w:eastAsia="宋体"/>
        </w:rPr>
        <w:t>【详解】</w:t>
      </w:r>
      <w:r w:rsidRPr="00F35237">
        <w:rPr>
          <w:rFonts w:eastAsia="宋体"/>
        </w:rPr>
        <w:t>A</w:t>
      </w:r>
      <w:r w:rsidRPr="00F35237">
        <w:rPr>
          <w:rFonts w:eastAsia="宋体"/>
        </w:rPr>
        <w:t>：消费金融公司在支持</w:t>
      </w:r>
      <w:r w:rsidRPr="00F35237">
        <w:rPr>
          <w:rFonts w:eastAsia="宋体"/>
        </w:rPr>
        <w:t>“</w:t>
      </w:r>
      <w:r w:rsidRPr="00F35237">
        <w:rPr>
          <w:rFonts w:eastAsia="宋体"/>
        </w:rPr>
        <w:t>扩内需、促消费</w:t>
      </w:r>
      <w:r w:rsidRPr="00F35237">
        <w:rPr>
          <w:rFonts w:eastAsia="宋体"/>
        </w:rPr>
        <w:t>”</w:t>
      </w:r>
      <w:r w:rsidRPr="00F35237">
        <w:rPr>
          <w:rFonts w:eastAsia="宋体"/>
        </w:rPr>
        <w:t>，提</w:t>
      </w:r>
      <w:proofErr w:type="gramStart"/>
      <w:r w:rsidRPr="00F35237">
        <w:rPr>
          <w:rFonts w:eastAsia="宋体"/>
        </w:rPr>
        <w:t>振消费</w:t>
      </w:r>
      <w:proofErr w:type="gramEnd"/>
      <w:r w:rsidRPr="00F35237">
        <w:rPr>
          <w:rFonts w:eastAsia="宋体"/>
        </w:rPr>
        <w:t>市场、拉动经济恢复发展过程中扮演着重要角色，说明消费金融公司可以做深、做细、做精，深挖金融消费场景，</w:t>
      </w:r>
      <w:r w:rsidRPr="00F35237">
        <w:rPr>
          <w:rFonts w:eastAsia="宋体"/>
        </w:rPr>
        <w:t>A</w:t>
      </w:r>
      <w:r w:rsidRPr="00F35237">
        <w:rPr>
          <w:rFonts w:eastAsia="宋体"/>
        </w:rPr>
        <w:t>符合题意。</w:t>
      </w:r>
    </w:p>
    <w:p w:rsidR="00CA57D3" w:rsidRPr="00F35237" w:rsidRDefault="00E35D2E" w:rsidP="00CA57D3">
      <w:pPr>
        <w:textAlignment w:val="center"/>
        <w:rPr>
          <w:rFonts w:eastAsia="宋体"/>
        </w:rPr>
      </w:pPr>
      <w:r w:rsidRPr="00F35237">
        <w:rPr>
          <w:rFonts w:eastAsia="宋体"/>
        </w:rPr>
        <w:t>B</w:t>
      </w:r>
      <w:r w:rsidRPr="00F35237">
        <w:rPr>
          <w:rFonts w:eastAsia="宋体"/>
        </w:rPr>
        <w:t>：消费金融公司是指不吸收公众存款，以小额、分散为原则，为中国境内居民个人提供以消费为目的的贷款的非银行金融机构，</w:t>
      </w:r>
      <w:r w:rsidRPr="00F35237">
        <w:rPr>
          <w:rFonts w:ascii="宋体" w:eastAsia="宋体" w:hAnsi="宋体" w:cs="宋体"/>
        </w:rPr>
        <w:t>消费金融公司</w:t>
      </w:r>
      <w:r w:rsidRPr="00F35237">
        <w:rPr>
          <w:rFonts w:eastAsia="宋体"/>
        </w:rPr>
        <w:t>可以推动金融产品创新，促进消费，提</w:t>
      </w:r>
      <w:proofErr w:type="gramStart"/>
      <w:r w:rsidRPr="00F35237">
        <w:rPr>
          <w:rFonts w:eastAsia="宋体"/>
        </w:rPr>
        <w:t>振消费</w:t>
      </w:r>
      <w:proofErr w:type="gramEnd"/>
      <w:r w:rsidRPr="00F35237">
        <w:rPr>
          <w:rFonts w:eastAsia="宋体"/>
        </w:rPr>
        <w:t>市场，但是不能增加财产性收入，</w:t>
      </w:r>
      <w:r w:rsidRPr="00F35237">
        <w:rPr>
          <w:rFonts w:eastAsia="宋体"/>
        </w:rPr>
        <w:t>B</w:t>
      </w:r>
      <w:r w:rsidRPr="00F35237">
        <w:rPr>
          <w:rFonts w:eastAsia="宋体"/>
        </w:rPr>
        <w:t>错误。</w:t>
      </w:r>
    </w:p>
    <w:p w:rsidR="00CA57D3" w:rsidRPr="00F35237" w:rsidRDefault="00E35D2E" w:rsidP="00CA57D3">
      <w:pPr>
        <w:textAlignment w:val="center"/>
        <w:rPr>
          <w:rFonts w:eastAsia="宋体"/>
        </w:rPr>
      </w:pPr>
      <w:r w:rsidRPr="00F35237">
        <w:rPr>
          <w:rFonts w:eastAsia="宋体"/>
        </w:rPr>
        <w:t>C</w:t>
      </w:r>
      <w:r w:rsidRPr="00F35237">
        <w:rPr>
          <w:rFonts w:eastAsia="宋体"/>
        </w:rPr>
        <w:t>：消费金融公司主要为</w:t>
      </w:r>
      <w:r w:rsidRPr="00F35237">
        <w:rPr>
          <w:rFonts w:ascii="宋体" w:eastAsia="宋体" w:hAnsi="宋体" w:cs="宋体"/>
        </w:rPr>
        <w:t>中国境内居民个人提供以消费为目的的贷款</w:t>
      </w:r>
      <w:r w:rsidRPr="00F35237">
        <w:rPr>
          <w:rFonts w:eastAsia="宋体"/>
        </w:rPr>
        <w:t>，以促进消费，提</w:t>
      </w:r>
      <w:proofErr w:type="gramStart"/>
      <w:r w:rsidRPr="00F35237">
        <w:rPr>
          <w:rFonts w:eastAsia="宋体"/>
        </w:rPr>
        <w:t>振消费</w:t>
      </w:r>
      <w:proofErr w:type="gramEnd"/>
      <w:r w:rsidRPr="00F35237">
        <w:rPr>
          <w:rFonts w:eastAsia="宋体"/>
        </w:rPr>
        <w:t>市场，并不能改变实体经济发展环境，需要国家和企业自身来改善发展环境，</w:t>
      </w:r>
      <w:r w:rsidRPr="00F35237">
        <w:rPr>
          <w:rFonts w:eastAsia="宋体"/>
        </w:rPr>
        <w:t>C</w:t>
      </w:r>
      <w:r w:rsidRPr="00F35237">
        <w:rPr>
          <w:rFonts w:eastAsia="宋体"/>
        </w:rPr>
        <w:t>排除。</w:t>
      </w:r>
    </w:p>
    <w:p w:rsidR="00CA57D3" w:rsidRPr="00F35237" w:rsidRDefault="00E35D2E" w:rsidP="00CA57D3">
      <w:pPr>
        <w:textAlignment w:val="center"/>
        <w:rPr>
          <w:rFonts w:eastAsia="宋体"/>
        </w:rPr>
      </w:pPr>
      <w:r w:rsidRPr="00F35237">
        <w:rPr>
          <w:rFonts w:eastAsia="宋体"/>
        </w:rPr>
        <w:t>D</w:t>
      </w:r>
      <w:r w:rsidRPr="00F35237">
        <w:rPr>
          <w:rFonts w:eastAsia="宋体"/>
        </w:rPr>
        <w:t>：材料不涉及数字消费，没体现数据赋能降低金融服务成本，</w:t>
      </w:r>
      <w:r w:rsidRPr="00F35237">
        <w:rPr>
          <w:rFonts w:eastAsia="宋体"/>
        </w:rPr>
        <w:t>D</w:t>
      </w:r>
      <w:r w:rsidRPr="00F35237">
        <w:rPr>
          <w:rFonts w:eastAsia="宋体"/>
        </w:rPr>
        <w:t>排除。</w:t>
      </w:r>
    </w:p>
    <w:p w:rsidR="00CA57D3" w:rsidRPr="00F35237" w:rsidRDefault="00E35D2E" w:rsidP="00CA57D3">
      <w:pPr>
        <w:textAlignment w:val="center"/>
        <w:rPr>
          <w:rFonts w:eastAsia="宋体"/>
        </w:rPr>
      </w:pPr>
      <w:r w:rsidRPr="00F35237">
        <w:rPr>
          <w:rFonts w:eastAsia="宋体"/>
        </w:rPr>
        <w:t>故本题选</w:t>
      </w:r>
      <w:r w:rsidRPr="00F35237">
        <w:rPr>
          <w:rFonts w:eastAsia="宋体"/>
        </w:rPr>
        <w:t>A</w:t>
      </w:r>
      <w:r w:rsidRPr="00F35237">
        <w:rPr>
          <w:rFonts w:eastAsia="宋体"/>
        </w:rPr>
        <w:t>。</w:t>
      </w:r>
    </w:p>
    <w:p w:rsidR="00CA57D3" w:rsidRPr="00F35237" w:rsidRDefault="00E35D2E" w:rsidP="00CA57D3">
      <w:pPr>
        <w:shd w:val="clear" w:color="auto" w:fill="FFFFFF" w:themeFill="background1"/>
        <w:textAlignment w:val="center"/>
        <w:rPr>
          <w:rFonts w:ascii="宋体" w:eastAsia="宋体" w:hAnsi="宋体" w:cs="宋体"/>
        </w:rPr>
      </w:pPr>
      <w:r w:rsidRPr="00F35237">
        <w:rPr>
          <w:rFonts w:ascii="宋体" w:eastAsia="宋体" w:hAnsi="宋体" w:cs="宋体" w:hint="eastAsia"/>
        </w:rPr>
        <w:t>48【答案】B</w:t>
      </w:r>
    </w:p>
    <w:p w:rsidR="00CA57D3" w:rsidRPr="00F35237" w:rsidRDefault="00E35D2E" w:rsidP="00CA57D3">
      <w:pPr>
        <w:shd w:val="clear" w:color="auto" w:fill="FFFFFF" w:themeFill="background1"/>
        <w:textAlignment w:val="center"/>
        <w:rPr>
          <w:rFonts w:ascii="宋体" w:eastAsia="宋体" w:hAnsi="宋体" w:cs="宋体"/>
        </w:rPr>
      </w:pPr>
      <w:r w:rsidRPr="00F35237">
        <w:rPr>
          <w:rFonts w:ascii="宋体" w:eastAsia="宋体" w:hAnsi="宋体" w:cs="宋体" w:hint="eastAsia"/>
        </w:rPr>
        <w:t>【详解】A：发放特别债券，增加重点领域投资，能够扩大社会总需求，而不是社会总供给，A错误。</w:t>
      </w:r>
    </w:p>
    <w:p w:rsidR="00CA57D3" w:rsidRPr="00F35237" w:rsidRDefault="00E35D2E" w:rsidP="00CA57D3">
      <w:pPr>
        <w:shd w:val="clear" w:color="auto" w:fill="FFFFFF" w:themeFill="background1"/>
        <w:textAlignment w:val="center"/>
        <w:rPr>
          <w:rFonts w:ascii="宋体" w:eastAsia="宋体" w:hAnsi="宋体" w:cs="宋体"/>
        </w:rPr>
      </w:pPr>
      <w:r w:rsidRPr="00F35237">
        <w:rPr>
          <w:rFonts w:ascii="宋体" w:eastAsia="宋体" w:hAnsi="宋体" w:cs="宋体" w:hint="eastAsia"/>
        </w:rPr>
        <w:t>B：继续实施积极的财政政策，发放特别债券，增加经济建设支出，有利于扩大有效投资，刺激社会总需求正确，故B正确。C：企业是否</w:t>
      </w:r>
      <w:proofErr w:type="gramStart"/>
      <w:r w:rsidRPr="00F35237">
        <w:rPr>
          <w:rFonts w:ascii="宋体" w:eastAsia="宋体" w:hAnsi="宋体" w:cs="宋体" w:hint="eastAsia"/>
        </w:rPr>
        <w:t>盈利受</w:t>
      </w:r>
      <w:proofErr w:type="gramEnd"/>
      <w:r w:rsidRPr="00F35237">
        <w:rPr>
          <w:rFonts w:ascii="宋体" w:eastAsia="宋体" w:hAnsi="宋体" w:cs="宋体" w:hint="eastAsia"/>
        </w:rPr>
        <w:t>很多因素的影响，实施结构性减税降费不一定提高企业盈利能力，C错误。D：科技创新的主体作用不是政府，而是企业，故D错误。故本题选B。</w:t>
      </w:r>
    </w:p>
    <w:p w:rsidR="00CA57D3" w:rsidRPr="00F35237" w:rsidRDefault="00E35D2E" w:rsidP="00CA57D3">
      <w:pPr>
        <w:shd w:val="clear" w:color="auto" w:fill="FFFFFF" w:themeFill="background1"/>
        <w:textAlignment w:val="center"/>
        <w:rPr>
          <w:rFonts w:ascii="宋体" w:eastAsia="宋体" w:hAnsi="宋体" w:cs="宋体"/>
        </w:rPr>
      </w:pPr>
      <w:r w:rsidRPr="00F35237">
        <w:rPr>
          <w:rFonts w:ascii="宋体" w:eastAsia="宋体" w:hAnsi="宋体" w:cs="宋体" w:hint="eastAsia"/>
        </w:rPr>
        <w:t>49【答案】A</w:t>
      </w:r>
    </w:p>
    <w:p w:rsidR="00CA57D3" w:rsidRPr="00F35237" w:rsidRDefault="00E35D2E" w:rsidP="00CA57D3">
      <w:pPr>
        <w:shd w:val="clear" w:color="auto" w:fill="FFFFFF" w:themeFill="background1"/>
        <w:textAlignment w:val="center"/>
        <w:rPr>
          <w:rFonts w:ascii="宋体" w:eastAsia="宋体" w:hAnsi="宋体" w:cs="宋体"/>
        </w:rPr>
      </w:pPr>
      <w:r w:rsidRPr="00F35237">
        <w:rPr>
          <w:rFonts w:ascii="宋体" w:eastAsia="宋体" w:hAnsi="宋体" w:cs="宋体" w:hint="eastAsia"/>
        </w:rPr>
        <w:t>【详解】A：全域养老能够为各级政府、养老机构和社区、老年人及其家庭等利益相关者提供智慧化、融合化、个性化养老服务的新模式，表明能够实现养老资源融通共享，为养老的社会化协作提供支撑，A符合题意。B：全域养老利益相关者提供智慧化、融合化、个性化</w:t>
      </w:r>
      <w:r w:rsidRPr="00F35237">
        <w:rPr>
          <w:rFonts w:ascii="宋体" w:eastAsia="宋体" w:hAnsi="宋体" w:cs="宋体" w:hint="eastAsia"/>
        </w:rPr>
        <w:lastRenderedPageBreak/>
        <w:t>养老服务，但不能构建全方位的养老服务体系，B表述错误。C：全域养老是新时代智慧养老发展新模式，选项夸大了这一模式的作用，C表述错误。D：为各级政府、养老机构和社区、老年人及其家庭等利益相关者提供智慧化、融合化、个性化养老服务才是目的， 且“调节不同社会群体之间的利益”的说法夸大其作用，D表述错误。故本题选A。</w:t>
      </w:r>
    </w:p>
    <w:p w:rsidR="00CA57D3" w:rsidRPr="00F35237" w:rsidRDefault="00E35D2E" w:rsidP="00CA57D3">
      <w:pPr>
        <w:textAlignment w:val="center"/>
        <w:rPr>
          <w:rFonts w:ascii="Times New Roman" w:eastAsia="宋体" w:hAnsi="Times New Roman"/>
        </w:rPr>
      </w:pPr>
      <w:r w:rsidRPr="00F35237">
        <w:rPr>
          <w:rFonts w:ascii="Times New Roman" w:eastAsia="宋体" w:hAnsi="Times New Roman" w:cs="Times New Roman" w:hint="eastAsia"/>
        </w:rPr>
        <w:t>50</w:t>
      </w:r>
      <w:r w:rsidRPr="00F35237">
        <w:rPr>
          <w:rFonts w:ascii="Times New Roman" w:eastAsia="宋体" w:hAnsi="Times New Roman" w:cs="Times New Roman"/>
        </w:rPr>
        <w:t>【答案】</w:t>
      </w:r>
      <w:r w:rsidRPr="00F35237">
        <w:rPr>
          <w:rFonts w:ascii="Times New Roman" w:eastAsia="宋体" w:hAnsi="Times New Roman" w:cs="Times New Roman"/>
        </w:rPr>
        <w:t>C</w:t>
      </w:r>
    </w:p>
    <w:p w:rsidR="00CA57D3" w:rsidRPr="00C86E6C" w:rsidRDefault="00E35D2E" w:rsidP="00C86E6C">
      <w:pPr>
        <w:textAlignment w:val="center"/>
        <w:rPr>
          <w:rFonts w:ascii="Times New Roman" w:eastAsia="宋体" w:hAnsi="Times New Roman"/>
        </w:rPr>
      </w:pPr>
      <w:r w:rsidRPr="00F35237">
        <w:rPr>
          <w:rFonts w:ascii="Times New Roman" w:eastAsia="宋体" w:hAnsi="Times New Roman" w:cs="Times New Roman"/>
        </w:rPr>
        <w:t>【详解】</w:t>
      </w:r>
      <w:r w:rsidRPr="00F35237">
        <w:rPr>
          <w:rFonts w:ascii="Times New Roman" w:eastAsia="宋体" w:hAnsi="Times New Roman" w:cs="Times New Roman"/>
        </w:rPr>
        <w:t>A</w:t>
      </w:r>
      <w:r w:rsidRPr="00F35237">
        <w:rPr>
          <w:rFonts w:ascii="Times New Roman" w:eastAsia="宋体" w:hAnsi="Times New Roman" w:cs="Times New Roman"/>
        </w:rPr>
        <w:t>：受俄</w:t>
      </w:r>
      <w:proofErr w:type="gramStart"/>
      <w:r w:rsidRPr="00F35237">
        <w:rPr>
          <w:rFonts w:ascii="Times New Roman" w:eastAsia="宋体" w:hAnsi="Times New Roman" w:cs="Times New Roman"/>
        </w:rPr>
        <w:t>乌冲突</w:t>
      </w:r>
      <w:proofErr w:type="gramEnd"/>
      <w:r w:rsidRPr="00F35237">
        <w:rPr>
          <w:rFonts w:ascii="Times New Roman" w:eastAsia="宋体" w:hAnsi="Times New Roman" w:cs="Times New Roman"/>
        </w:rPr>
        <w:t>的影响，天然气供给减少，欧洲国家天然气价格发生变化，</w:t>
      </w:r>
      <w:r w:rsidRPr="00F35237">
        <w:rPr>
          <w:rFonts w:ascii="Times New Roman" w:eastAsia="宋体" w:hAnsi="Times New Roman" w:cs="Times New Roman"/>
        </w:rPr>
        <w:t>S</w:t>
      </w:r>
      <w:r w:rsidRPr="00F35237">
        <w:rPr>
          <w:rFonts w:ascii="Times New Roman" w:eastAsia="宋体" w:hAnsi="Times New Roman" w:cs="Times New Roman"/>
        </w:rPr>
        <w:t>曲线应该是往左移动，而不是往右移动，</w:t>
      </w:r>
      <w:r w:rsidRPr="00F35237">
        <w:rPr>
          <w:rFonts w:ascii="Times New Roman" w:eastAsia="宋体" w:hAnsi="Times New Roman" w:cs="Times New Roman"/>
        </w:rPr>
        <w:t>A</w:t>
      </w:r>
      <w:r w:rsidRPr="00F35237">
        <w:rPr>
          <w:rFonts w:ascii="Times New Roman" w:eastAsia="宋体" w:hAnsi="Times New Roman" w:cs="Times New Roman"/>
        </w:rPr>
        <w:t>错误。</w:t>
      </w:r>
      <w:r w:rsidRPr="00F35237">
        <w:rPr>
          <w:rFonts w:ascii="Times New Roman" w:eastAsia="宋体" w:hAnsi="Times New Roman" w:cs="Times New Roman"/>
        </w:rPr>
        <w:t>B</w:t>
      </w:r>
      <w:r w:rsidRPr="00F35237">
        <w:rPr>
          <w:rFonts w:ascii="Times New Roman" w:eastAsia="宋体" w:hAnsi="Times New Roman" w:cs="Times New Roman"/>
        </w:rPr>
        <w:t>：美国限制中国购买芯片，供给应该减少，</w:t>
      </w:r>
      <w:r w:rsidRPr="00F35237">
        <w:rPr>
          <w:rFonts w:ascii="Times New Roman" w:eastAsia="宋体" w:hAnsi="Times New Roman" w:cs="Times New Roman"/>
        </w:rPr>
        <w:t>S</w:t>
      </w:r>
      <w:r w:rsidRPr="00F35237">
        <w:rPr>
          <w:rFonts w:ascii="Times New Roman" w:eastAsia="宋体" w:hAnsi="Times New Roman" w:cs="Times New Roman"/>
        </w:rPr>
        <w:t>曲线向左移动，</w:t>
      </w:r>
      <w:r w:rsidRPr="00F35237">
        <w:rPr>
          <w:rFonts w:ascii="Times New Roman" w:eastAsia="宋体" w:hAnsi="Times New Roman" w:cs="Times New Roman"/>
        </w:rPr>
        <w:t>B</w:t>
      </w:r>
      <w:r w:rsidRPr="00F35237">
        <w:rPr>
          <w:rFonts w:ascii="Times New Roman" w:eastAsia="宋体" w:hAnsi="Times New Roman" w:cs="Times New Roman"/>
        </w:rPr>
        <w:t>错误。</w:t>
      </w:r>
      <w:r w:rsidRPr="00F35237">
        <w:rPr>
          <w:rFonts w:ascii="Times New Roman" w:eastAsia="宋体" w:hAnsi="Times New Roman" w:cs="Times New Roman"/>
        </w:rPr>
        <w:t>C</w:t>
      </w:r>
      <w:r w:rsidRPr="00F35237">
        <w:rPr>
          <w:rFonts w:ascii="Times New Roman" w:eastAsia="宋体" w:hAnsi="Times New Roman" w:cs="Times New Roman"/>
        </w:rPr>
        <w:t>：汽车新国标将执行，旧国标汽车的需求下降，</w:t>
      </w:r>
      <w:r w:rsidRPr="00F35237">
        <w:rPr>
          <w:rFonts w:ascii="Times New Roman" w:eastAsia="宋体" w:hAnsi="Times New Roman" w:cs="Times New Roman"/>
        </w:rPr>
        <w:t>D</w:t>
      </w:r>
      <w:r w:rsidRPr="00F35237">
        <w:rPr>
          <w:rFonts w:ascii="Times New Roman" w:eastAsia="宋体" w:hAnsi="Times New Roman" w:cs="Times New Roman"/>
        </w:rPr>
        <w:t>曲线向左移动，</w:t>
      </w:r>
      <w:r w:rsidRPr="00F35237">
        <w:rPr>
          <w:rFonts w:ascii="Times New Roman" w:eastAsia="宋体" w:hAnsi="Times New Roman" w:cs="Times New Roman"/>
        </w:rPr>
        <w:t>C</w:t>
      </w:r>
      <w:r w:rsidRPr="00F35237">
        <w:rPr>
          <w:rFonts w:ascii="Times New Roman" w:eastAsia="宋体" w:hAnsi="Times New Roman" w:cs="Times New Roman"/>
        </w:rPr>
        <w:t>符合题意。</w:t>
      </w:r>
      <w:r w:rsidRPr="00F35237">
        <w:rPr>
          <w:rFonts w:ascii="Times New Roman" w:eastAsia="宋体" w:hAnsi="Times New Roman" w:cs="Times New Roman"/>
        </w:rPr>
        <w:t>D</w:t>
      </w:r>
      <w:r w:rsidRPr="00F35237">
        <w:rPr>
          <w:rFonts w:ascii="Times New Roman" w:eastAsia="宋体" w:hAnsi="Times New Roman" w:cs="Times New Roman"/>
        </w:rPr>
        <w:t>：美联储持续加息，对美元的需求应该增多，且其幅度应该多于美元的供给，</w:t>
      </w:r>
      <w:r w:rsidRPr="00F35237">
        <w:rPr>
          <w:rFonts w:ascii="Times New Roman" w:eastAsia="宋体" w:hAnsi="Times New Roman" w:cs="Times New Roman"/>
        </w:rPr>
        <w:t>D</w:t>
      </w:r>
      <w:r w:rsidRPr="00F35237">
        <w:rPr>
          <w:rFonts w:ascii="Times New Roman" w:eastAsia="宋体" w:hAnsi="Times New Roman" w:cs="Times New Roman"/>
        </w:rPr>
        <w:t>错误。故本题选</w:t>
      </w:r>
      <w:r w:rsidRPr="00F35237">
        <w:rPr>
          <w:rFonts w:ascii="Times New Roman" w:eastAsia="宋体" w:hAnsi="Times New Roman" w:cs="Times New Roman"/>
        </w:rPr>
        <w:t>C</w:t>
      </w:r>
      <w:r w:rsidRPr="00F35237">
        <w:rPr>
          <w:rFonts w:ascii="Times New Roman" w:eastAsia="宋体" w:hAnsi="Times New Roman" w:cs="Times New Roman"/>
        </w:rPr>
        <w:t>。</w:t>
      </w:r>
    </w:p>
    <w:p w:rsidR="00D16FE1" w:rsidRDefault="00D16FE1"/>
    <w:sectPr w:rsidR="00D16FE1" w:rsidSect="0043087B">
      <w:headerReference w:type="default" r:id="rId31"/>
      <w:foot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1EF" w:rsidRDefault="00EC01EF" w:rsidP="00363C57">
      <w:r>
        <w:separator/>
      </w:r>
    </w:p>
  </w:endnote>
  <w:endnote w:type="continuationSeparator" w:id="0">
    <w:p w:rsidR="00EC01EF" w:rsidRDefault="00EC01EF" w:rsidP="00363C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Songti SC Regular">
    <w:altName w:val="方正粗黑宋简体"/>
    <w:charset w:val="86"/>
    <w:family w:val="auto"/>
    <w:pitch w:val="default"/>
    <w:sig w:usb0="00000000" w:usb1="080F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D2E" w:rsidRDefault="00E35D2E">
    <w:pPr>
      <w:tabs>
        <w:tab w:val="center" w:pos="4153"/>
        <w:tab w:val="right" w:pos="8306"/>
      </w:tabs>
      <w:snapToGrid w:val="0"/>
      <w:jc w:val="left"/>
      <w:rPr>
        <w:rFonts w:ascii="Times New Roman" w:eastAsia="宋体" w:hAnsi="Times New Roman" w:cs="Times New Roman"/>
        <w:kern w:val="0"/>
        <w:sz w:val="2"/>
        <w:szCs w:val="2"/>
      </w:rPr>
    </w:pPr>
    <w:r w:rsidRPr="00363C57">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363C57">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1EF" w:rsidRDefault="00EC01EF" w:rsidP="00363C57">
      <w:r>
        <w:separator/>
      </w:r>
    </w:p>
  </w:footnote>
  <w:footnote w:type="continuationSeparator" w:id="0">
    <w:p w:rsidR="00EC01EF" w:rsidRDefault="00EC01EF" w:rsidP="00363C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D2E" w:rsidRDefault="00E35D2E">
    <w:pPr>
      <w:pBdr>
        <w:bottom w:val="none" w:sz="0" w:space="1" w:color="auto"/>
      </w:pBdr>
      <w:snapToGrid w:val="0"/>
      <w:rPr>
        <w:rFonts w:ascii="Times New Roman" w:eastAsia="宋体" w:hAnsi="Times New Roman" w:cs="Times New Roman"/>
        <w:kern w:val="0"/>
        <w:sz w:val="2"/>
        <w:szCs w:val="2"/>
      </w:rPr>
    </w:pPr>
    <w:r w:rsidRPr="00363C5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363C57">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1pt;height:1.1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6FE1"/>
    <w:rsid w:val="00043891"/>
    <w:rsid w:val="0007705B"/>
    <w:rsid w:val="001D39D5"/>
    <w:rsid w:val="00306F30"/>
    <w:rsid w:val="003501C0"/>
    <w:rsid w:val="00363C57"/>
    <w:rsid w:val="004151FC"/>
    <w:rsid w:val="0043087B"/>
    <w:rsid w:val="00562F5B"/>
    <w:rsid w:val="005E0B41"/>
    <w:rsid w:val="006A551F"/>
    <w:rsid w:val="007B6B08"/>
    <w:rsid w:val="007F1A38"/>
    <w:rsid w:val="00847BCA"/>
    <w:rsid w:val="00944009"/>
    <w:rsid w:val="00A5197A"/>
    <w:rsid w:val="00BE0E2A"/>
    <w:rsid w:val="00C02FC6"/>
    <w:rsid w:val="00C602D2"/>
    <w:rsid w:val="00C71656"/>
    <w:rsid w:val="00C86E6C"/>
    <w:rsid w:val="00CA57D3"/>
    <w:rsid w:val="00D16FE1"/>
    <w:rsid w:val="00DA1407"/>
    <w:rsid w:val="00E35D2E"/>
    <w:rsid w:val="00EC01EF"/>
    <w:rsid w:val="00F35237"/>
    <w:rsid w:val="00F47B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8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16FE1"/>
    <w:rPr>
      <w:sz w:val="18"/>
      <w:szCs w:val="18"/>
    </w:rPr>
  </w:style>
  <w:style w:type="character" w:customStyle="1" w:styleId="Char">
    <w:name w:val="批注框文本 Char"/>
    <w:basedOn w:val="a0"/>
    <w:link w:val="a3"/>
    <w:uiPriority w:val="99"/>
    <w:semiHidden/>
    <w:rsid w:val="00D16FE1"/>
    <w:rPr>
      <w:sz w:val="18"/>
      <w:szCs w:val="18"/>
    </w:rPr>
  </w:style>
  <w:style w:type="paragraph" w:styleId="a4">
    <w:name w:val="header"/>
    <w:basedOn w:val="a"/>
    <w:link w:val="Char0"/>
    <w:uiPriority w:val="99"/>
    <w:semiHidden/>
    <w:unhideWhenUsed/>
    <w:rsid w:val="00CA57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A57D3"/>
    <w:rPr>
      <w:sz w:val="18"/>
      <w:szCs w:val="18"/>
    </w:rPr>
  </w:style>
  <w:style w:type="paragraph" w:styleId="a5">
    <w:name w:val="footer"/>
    <w:basedOn w:val="a"/>
    <w:link w:val="Char1"/>
    <w:uiPriority w:val="99"/>
    <w:semiHidden/>
    <w:unhideWhenUsed/>
    <w:rsid w:val="00CA57D3"/>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A57D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png"/><Relationship Id="rId29" Type="http://schemas.openxmlformats.org/officeDocument/2006/relationships/image" Target="media/image23.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pn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wmf"/><Relationship Id="rId30" Type="http://schemas.openxmlformats.org/officeDocument/2006/relationships/image" Target="media/image24.wmf"/></Relationships>
</file>

<file path=word/_rels/footer1.xml.rels><?xml version="1.0" encoding="UTF-8" standalone="yes"?>
<Relationships xmlns="http://schemas.openxmlformats.org/package/2006/relationships"><Relationship Id="rId1" Type="http://schemas.openxmlformats.org/officeDocument/2006/relationships/image" Target="media/image25.png"/></Relationships>
</file>

<file path=word/_rels/header1.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AF04A1-3DD3-47FF-8FAB-872B263E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20</Pages>
  <Words>3472</Words>
  <Characters>19795</Characters>
  <Application>Microsoft Office Word</Application>
  <DocSecurity>0</DocSecurity>
  <Lines>164</Lines>
  <Paragraphs>46</Paragraphs>
  <ScaleCrop>false</ScaleCrop>
  <Company>Sky123.Org</Company>
  <LinksUpToDate>false</LinksUpToDate>
  <CharactersWithSpaces>23221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2024-12-12T06:12:00Z</cp:lastPrinted>
  <dcterms:created xsi:type="dcterms:W3CDTF">2024-12-12T06:13:00Z</dcterms:created>
  <dcterms:modified xsi:type="dcterms:W3CDTF">2024-12-12T06:13:00Z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