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860" w:rsidRPr="00BE1BCD" w:rsidRDefault="002A1E39">
      <w:pPr>
        <w:spacing w:line="285" w:lineRule="auto"/>
        <w:jc w:val="center"/>
      </w:pPr>
      <w:r>
        <w:rPr>
          <w:rFonts w:eastAsia="Times New Roman" w:cs="Times New Roman"/>
          <w:b/>
          <w:noProof/>
          <w:sz w:val="32"/>
        </w:rPr>
        <w:drawing>
          <wp:anchor distT="0" distB="0" distL="114300" distR="114300" simplePos="0" relativeHeight="251658240" behindDoc="0" locked="0" layoutInCell="1" allowOverlap="1">
            <wp:simplePos x="0" y="0"/>
            <wp:positionH relativeFrom="page">
              <wp:posOffset>11430000</wp:posOffset>
            </wp:positionH>
            <wp:positionV relativeFrom="topMargin">
              <wp:posOffset>12014200</wp:posOffset>
            </wp:positionV>
            <wp:extent cx="457200" cy="393700"/>
            <wp:effectExtent l="0" t="0" r="0" b="0"/>
            <wp:wrapNone/>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8" cstate="print"/>
                    <a:stretch>
                      <a:fillRect/>
                    </a:stretch>
                  </pic:blipFill>
                  <pic:spPr>
                    <a:xfrm>
                      <a:off x="0" y="0"/>
                      <a:ext cx="457200" cy="393700"/>
                    </a:xfrm>
                    <a:prstGeom prst="rect">
                      <a:avLst/>
                    </a:prstGeom>
                  </pic:spPr>
                </pic:pic>
              </a:graphicData>
            </a:graphic>
          </wp:anchor>
        </w:drawing>
      </w:r>
      <w:r>
        <w:rPr>
          <w:rFonts w:eastAsia="Times New Roman" w:cs="Times New Roman"/>
          <w:b/>
          <w:sz w:val="32"/>
        </w:rPr>
        <w:t>2023</w:t>
      </w:r>
      <w:r>
        <w:rPr>
          <w:rFonts w:ascii="宋体" w:hAnsi="宋体"/>
          <w:b/>
          <w:sz w:val="32"/>
        </w:rPr>
        <w:t>年</w:t>
      </w:r>
      <w:r>
        <w:rPr>
          <w:rFonts w:eastAsia="Times New Roman" w:cs="Times New Roman"/>
          <w:b/>
          <w:sz w:val="32"/>
        </w:rPr>
        <w:t>6</w:t>
      </w:r>
      <w:r>
        <w:rPr>
          <w:rFonts w:ascii="宋体" w:hAnsi="宋体"/>
          <w:b/>
          <w:sz w:val="32"/>
        </w:rPr>
        <w:t>月浙江省普通高校招生选考科目考试</w:t>
      </w:r>
    </w:p>
    <w:p w:rsidR="00FC5860" w:rsidRPr="00BE1BCD" w:rsidRDefault="002A1E39">
      <w:pPr>
        <w:spacing w:line="285" w:lineRule="auto"/>
        <w:jc w:val="center"/>
      </w:pPr>
      <w:r>
        <w:rPr>
          <w:rFonts w:ascii="宋体" w:hAnsi="宋体"/>
          <w:b/>
          <w:sz w:val="32"/>
        </w:rPr>
        <w:t>思想政治学科</w:t>
      </w:r>
      <w:r>
        <w:rPr>
          <w:rFonts w:eastAsia="Times New Roman" w:cs="Times New Roman"/>
          <w:b/>
          <w:sz w:val="32"/>
        </w:rPr>
        <w:t>2023</w:t>
      </w:r>
      <w:r>
        <w:rPr>
          <w:rFonts w:ascii="宋体" w:hAnsi="宋体"/>
          <w:b/>
          <w:sz w:val="32"/>
        </w:rPr>
        <w:t>．</w:t>
      </w:r>
      <w:r>
        <w:rPr>
          <w:rFonts w:eastAsia="Times New Roman" w:cs="Times New Roman"/>
          <w:b/>
          <w:sz w:val="32"/>
        </w:rPr>
        <w:t>06</w:t>
      </w:r>
    </w:p>
    <w:p w:rsidR="00FC5860" w:rsidRPr="00BE1BCD" w:rsidRDefault="002A1E39">
      <w:pPr>
        <w:spacing w:line="285" w:lineRule="auto"/>
        <w:jc w:val="left"/>
      </w:pPr>
      <w:r>
        <w:rPr>
          <w:rFonts w:ascii="宋体" w:hAnsi="宋体"/>
          <w:b/>
          <w:sz w:val="24"/>
        </w:rPr>
        <w:t>本试题卷满分</w:t>
      </w:r>
      <w:r>
        <w:rPr>
          <w:rFonts w:eastAsia="Times New Roman" w:cs="Times New Roman"/>
          <w:b/>
          <w:sz w:val="24"/>
        </w:rPr>
        <w:t>100</w:t>
      </w:r>
      <w:r>
        <w:rPr>
          <w:rFonts w:ascii="宋体" w:hAnsi="宋体"/>
          <w:b/>
          <w:sz w:val="24"/>
        </w:rPr>
        <w:t>分。</w:t>
      </w:r>
    </w:p>
    <w:p w:rsidR="00FC5860" w:rsidRPr="00BE1BCD" w:rsidRDefault="002A1E39">
      <w:pPr>
        <w:spacing w:line="285" w:lineRule="auto"/>
        <w:jc w:val="left"/>
      </w:pPr>
      <w:r>
        <w:rPr>
          <w:rFonts w:ascii="宋体" w:hAnsi="宋体"/>
          <w:b/>
          <w:sz w:val="24"/>
        </w:rPr>
        <w:t>考生注意：</w:t>
      </w:r>
    </w:p>
    <w:p w:rsidR="00FC5860" w:rsidRPr="00BE1BCD" w:rsidRDefault="002A1E39">
      <w:pPr>
        <w:spacing w:line="285" w:lineRule="auto"/>
        <w:jc w:val="left"/>
      </w:pPr>
      <w:r>
        <w:rPr>
          <w:rFonts w:eastAsia="Times New Roman" w:cs="Times New Roman"/>
          <w:b/>
          <w:sz w:val="24"/>
        </w:rPr>
        <w:t>1</w:t>
      </w:r>
      <w:r>
        <w:rPr>
          <w:rFonts w:ascii="宋体" w:hAnsi="宋体"/>
          <w:b/>
          <w:sz w:val="24"/>
        </w:rPr>
        <w:t>．答题前，请务必将自己的姓名、准考证号用黑色字迹的签字笔或钢笔分别填写在试题卷和答题纸规定的位置上。</w:t>
      </w:r>
    </w:p>
    <w:p w:rsidR="00FC5860" w:rsidRPr="00BE1BCD" w:rsidRDefault="002A1E39">
      <w:pPr>
        <w:spacing w:line="285" w:lineRule="auto"/>
        <w:jc w:val="left"/>
      </w:pPr>
      <w:r>
        <w:rPr>
          <w:rFonts w:eastAsia="Times New Roman" w:cs="Times New Roman"/>
          <w:b/>
          <w:sz w:val="24"/>
        </w:rPr>
        <w:t>2</w:t>
      </w:r>
      <w:r>
        <w:rPr>
          <w:rFonts w:ascii="宋体" w:hAnsi="宋体"/>
          <w:b/>
          <w:sz w:val="24"/>
        </w:rPr>
        <w:t>．答题时，请按照答题纸上</w:t>
      </w:r>
      <w:r>
        <w:rPr>
          <w:rFonts w:eastAsia="Times New Roman" w:cs="Times New Roman"/>
          <w:b/>
          <w:sz w:val="24"/>
        </w:rPr>
        <w:t>“</w:t>
      </w:r>
      <w:r>
        <w:rPr>
          <w:rFonts w:ascii="宋体" w:hAnsi="宋体"/>
          <w:b/>
          <w:sz w:val="24"/>
        </w:rPr>
        <w:t>注意事项</w:t>
      </w:r>
      <w:r>
        <w:rPr>
          <w:rFonts w:eastAsia="Times New Roman" w:cs="Times New Roman"/>
          <w:b/>
          <w:sz w:val="24"/>
        </w:rPr>
        <w:t>”</w:t>
      </w:r>
      <w:r>
        <w:rPr>
          <w:rFonts w:ascii="宋体" w:hAnsi="宋体"/>
          <w:b/>
          <w:sz w:val="24"/>
        </w:rPr>
        <w:t>的要求，在答题纸相应的位置上规范作答，在本试题卷上作答一律无效。</w:t>
      </w:r>
    </w:p>
    <w:p w:rsidR="00FC5860" w:rsidRPr="00BE1BCD" w:rsidRDefault="002A1E39">
      <w:pPr>
        <w:spacing w:line="285" w:lineRule="auto"/>
        <w:jc w:val="left"/>
      </w:pPr>
      <w:r>
        <w:rPr>
          <w:rFonts w:ascii="宋体" w:hAnsi="宋体"/>
          <w:b/>
          <w:sz w:val="24"/>
        </w:rPr>
        <w:t>一、判断题（本大题共</w:t>
      </w:r>
      <w:r>
        <w:rPr>
          <w:rFonts w:eastAsia="Times New Roman" w:cs="Times New Roman"/>
          <w:b/>
          <w:sz w:val="24"/>
        </w:rPr>
        <w:t>5</w:t>
      </w:r>
      <w:r>
        <w:rPr>
          <w:rFonts w:ascii="宋体" w:hAnsi="宋体"/>
          <w:b/>
          <w:sz w:val="24"/>
        </w:rPr>
        <w:t>小题，每小题</w:t>
      </w:r>
      <w:r>
        <w:rPr>
          <w:rFonts w:eastAsia="Times New Roman" w:cs="Times New Roman"/>
          <w:b/>
          <w:sz w:val="24"/>
        </w:rPr>
        <w:t>1</w:t>
      </w:r>
      <w:r>
        <w:rPr>
          <w:rFonts w:ascii="宋体" w:hAnsi="宋体"/>
          <w:b/>
          <w:sz w:val="24"/>
        </w:rPr>
        <w:t>分，共</w:t>
      </w:r>
      <w:r>
        <w:rPr>
          <w:rFonts w:eastAsia="Times New Roman" w:cs="Times New Roman"/>
          <w:b/>
          <w:sz w:val="24"/>
        </w:rPr>
        <w:t>5</w:t>
      </w:r>
      <w:r>
        <w:rPr>
          <w:rFonts w:ascii="宋体" w:hAnsi="宋体"/>
          <w:b/>
          <w:sz w:val="24"/>
        </w:rPr>
        <w:t>分。判断下列说法是否正确，正确的请将答题卡相应题号后的正确涂黑，错误的请将答题卡相应题号后的错误涂黑）</w:t>
      </w:r>
    </w:p>
    <w:p w:rsidR="00FC5860" w:rsidRPr="00BE1BCD" w:rsidRDefault="002A1E39">
      <w:pPr>
        <w:spacing w:line="360" w:lineRule="auto"/>
        <w:jc w:val="left"/>
        <w:rPr>
          <w:color w:val="000000"/>
        </w:rPr>
      </w:pPr>
      <w:r>
        <w:t xml:space="preserve">1. </w:t>
      </w:r>
      <w:r>
        <w:rPr>
          <w:rFonts w:ascii="宋体" w:hAnsi="宋体"/>
        </w:rPr>
        <w:t>中国梦是中国人民追求幸福的梦，也同世界人民的梦想息息相通。</w:t>
      </w:r>
      <w:r w:rsidRPr="00BE1BCD">
        <w:t>（</w:t>
      </w:r>
      <w:r w:rsidRPr="00BE1BCD">
        <w:t xml:space="preserve">      </w:t>
      </w:r>
      <w:r w:rsidRPr="00BE1BCD">
        <w:t>）</w:t>
      </w:r>
    </w:p>
    <w:p w:rsidR="000E3587" w:rsidRDefault="002A1E39">
      <w:pPr>
        <w:spacing w:line="360" w:lineRule="auto"/>
        <w:textAlignment w:val="center"/>
        <w:rPr>
          <w:color w:val="000000"/>
        </w:rPr>
      </w:pPr>
      <w:r>
        <w:rPr>
          <w:color w:val="2E75B6"/>
        </w:rPr>
        <w:t>【答案】</w:t>
      </w:r>
      <w:r>
        <w:rPr>
          <w:color w:val="000000"/>
        </w:rPr>
        <w:t>正确</w:t>
      </w:r>
    </w:p>
    <w:p w:rsidR="000E3587" w:rsidRDefault="002A1E39">
      <w:pPr>
        <w:spacing w:line="360" w:lineRule="auto"/>
        <w:textAlignment w:val="center"/>
        <w:rPr>
          <w:color w:val="000000"/>
        </w:rPr>
      </w:pPr>
      <w:r>
        <w:rPr>
          <w:color w:val="2E75B6"/>
        </w:rPr>
        <w:t>【解析】</w:t>
      </w:r>
    </w:p>
    <w:p w:rsidR="000E3587" w:rsidRDefault="002A1E39">
      <w:pPr>
        <w:spacing w:line="360" w:lineRule="auto"/>
        <w:jc w:val="left"/>
        <w:textAlignment w:val="center"/>
        <w:rPr>
          <w:color w:val="000000"/>
        </w:rPr>
      </w:pPr>
      <w:r>
        <w:rPr>
          <w:color w:val="000000"/>
        </w:rPr>
        <w:t>【详解】</w:t>
      </w:r>
      <w:r>
        <w:rPr>
          <w:rFonts w:ascii="宋体" w:hAnsi="宋体"/>
          <w:color w:val="000000"/>
        </w:rPr>
        <w:t>中国梦是奉献世界的梦。中国梦不仅造福中国人民，而且造福世界各国人民，是中国人民和世界各国人民共同的福祉。中国梦是中国人民追求幸福的梦，也同世界人民的梦想息息相通。该说法正确。</w:t>
      </w:r>
    </w:p>
    <w:p w:rsidR="000E3587" w:rsidRDefault="002A1E39">
      <w:pPr>
        <w:spacing w:line="360" w:lineRule="auto"/>
        <w:jc w:val="left"/>
        <w:textAlignment w:val="center"/>
        <w:rPr>
          <w:color w:val="000000"/>
        </w:rPr>
      </w:pPr>
      <w:r>
        <w:rPr>
          <w:color w:val="000000"/>
        </w:rPr>
        <w:t>【点睛】</w:t>
      </w:r>
    </w:p>
    <w:p w:rsidR="000E3587" w:rsidRDefault="000E3587">
      <w:pPr>
        <w:spacing w:line="360" w:lineRule="auto"/>
        <w:jc w:val="left"/>
        <w:textAlignment w:val="center"/>
        <w:rPr>
          <w:color w:val="000000"/>
        </w:rPr>
      </w:pPr>
    </w:p>
    <w:p w:rsidR="000E3587" w:rsidRDefault="002A1E39">
      <w:pPr>
        <w:spacing w:line="360" w:lineRule="auto"/>
        <w:jc w:val="left"/>
        <w:textAlignment w:val="center"/>
        <w:rPr>
          <w:color w:val="000000"/>
        </w:rPr>
      </w:pPr>
      <w:r>
        <w:rPr>
          <w:color w:val="000000"/>
        </w:rPr>
        <w:t xml:space="preserve">2. </w:t>
      </w:r>
      <w:r>
        <w:rPr>
          <w:rFonts w:eastAsia="Times New Roman" w:cs="Times New Roman"/>
          <w:color w:val="000000"/>
        </w:rPr>
        <w:t>2023</w:t>
      </w:r>
      <w:r>
        <w:rPr>
          <w:rFonts w:ascii="宋体" w:hAnsi="宋体"/>
          <w:color w:val="000000"/>
        </w:rPr>
        <w:t>年，我国计划比上年增加地方政府专项债券</w:t>
      </w:r>
      <w:r>
        <w:rPr>
          <w:rFonts w:eastAsia="Times New Roman" w:cs="Times New Roman"/>
          <w:color w:val="000000"/>
        </w:rPr>
        <w:t>1500</w:t>
      </w:r>
      <w:r>
        <w:rPr>
          <w:rFonts w:ascii="宋体" w:hAnsi="宋体"/>
          <w:color w:val="000000"/>
        </w:rPr>
        <w:t>亿元，实施紧缩性财政政策。</w:t>
      </w:r>
      <w:r>
        <w:rPr>
          <w:color w:val="000000"/>
        </w:rPr>
        <w:t>（</w:t>
      </w:r>
      <w:r>
        <w:rPr>
          <w:color w:val="000000"/>
        </w:rPr>
        <w:t xml:space="preserve">      </w:t>
      </w:r>
      <w:r>
        <w:rPr>
          <w:color w:val="000000"/>
        </w:rPr>
        <w:t>）</w:t>
      </w:r>
    </w:p>
    <w:p w:rsidR="000E3587" w:rsidRDefault="002A1E39">
      <w:pPr>
        <w:spacing w:line="360" w:lineRule="auto"/>
        <w:textAlignment w:val="center"/>
        <w:rPr>
          <w:color w:val="000000"/>
        </w:rPr>
      </w:pPr>
      <w:r>
        <w:rPr>
          <w:color w:val="2E75B6"/>
        </w:rPr>
        <w:t>【答案】</w:t>
      </w:r>
      <w:r>
        <w:rPr>
          <w:color w:val="000000"/>
        </w:rPr>
        <w:t>错误</w:t>
      </w:r>
    </w:p>
    <w:p w:rsidR="000E3587" w:rsidRDefault="002A1E39">
      <w:pPr>
        <w:spacing w:line="360" w:lineRule="auto"/>
        <w:textAlignment w:val="center"/>
        <w:rPr>
          <w:color w:val="000000"/>
        </w:rPr>
      </w:pPr>
      <w:r>
        <w:rPr>
          <w:color w:val="2E75B6"/>
        </w:rPr>
        <w:t>【解析】</w:t>
      </w:r>
    </w:p>
    <w:p w:rsidR="000E3587" w:rsidRDefault="002A1E39">
      <w:pPr>
        <w:spacing w:line="360" w:lineRule="auto"/>
        <w:jc w:val="left"/>
        <w:textAlignment w:val="center"/>
        <w:rPr>
          <w:color w:val="000000"/>
        </w:rPr>
      </w:pPr>
      <w:r>
        <w:rPr>
          <w:color w:val="000000"/>
        </w:rPr>
        <w:t>【详解】</w:t>
      </w:r>
      <w:r>
        <w:rPr>
          <w:rFonts w:ascii="宋体" w:hAnsi="宋体"/>
          <w:color w:val="000000"/>
        </w:rPr>
        <w:t>增加地方政府专项债券，刺激社会总需求，拉动经济增长，属于扩张性财政政策（积极财政政策），故原观点错误。</w:t>
      </w:r>
    </w:p>
    <w:p w:rsidR="000E3587" w:rsidRDefault="002A1E39">
      <w:pPr>
        <w:spacing w:line="360" w:lineRule="auto"/>
        <w:jc w:val="left"/>
        <w:textAlignment w:val="center"/>
        <w:rPr>
          <w:color w:val="000000"/>
        </w:rPr>
      </w:pPr>
      <w:r>
        <w:rPr>
          <w:color w:val="000000"/>
        </w:rPr>
        <w:t>【点睛】</w:t>
      </w:r>
    </w:p>
    <w:p w:rsidR="000E3587" w:rsidRDefault="000E3587">
      <w:pPr>
        <w:spacing w:line="360" w:lineRule="auto"/>
        <w:jc w:val="left"/>
        <w:textAlignment w:val="center"/>
        <w:rPr>
          <w:color w:val="000000"/>
        </w:rPr>
      </w:pPr>
    </w:p>
    <w:p w:rsidR="000E3587" w:rsidRDefault="002A1E39">
      <w:pPr>
        <w:spacing w:line="360" w:lineRule="auto"/>
        <w:jc w:val="left"/>
        <w:textAlignment w:val="center"/>
        <w:rPr>
          <w:color w:val="000000"/>
        </w:rPr>
      </w:pPr>
      <w:r>
        <w:rPr>
          <w:color w:val="000000"/>
        </w:rPr>
        <w:t xml:space="preserve">3. </w:t>
      </w:r>
      <w:r>
        <w:rPr>
          <w:rFonts w:ascii="宋体" w:hAnsi="宋体"/>
          <w:color w:val="000000"/>
        </w:rPr>
        <w:t>在我国，不同时期的优秀共产党员在本质上都体现了党的先进性。</w:t>
      </w:r>
      <w:r>
        <w:rPr>
          <w:color w:val="000000"/>
        </w:rPr>
        <w:t>（</w:t>
      </w:r>
      <w:r>
        <w:rPr>
          <w:color w:val="000000"/>
        </w:rPr>
        <w:t xml:space="preserve">      </w:t>
      </w:r>
      <w:r>
        <w:rPr>
          <w:color w:val="000000"/>
        </w:rPr>
        <w:t>）</w:t>
      </w:r>
    </w:p>
    <w:p w:rsidR="000E3587" w:rsidRDefault="002A1E39">
      <w:pPr>
        <w:spacing w:line="360" w:lineRule="auto"/>
        <w:textAlignment w:val="center"/>
        <w:rPr>
          <w:color w:val="000000"/>
        </w:rPr>
      </w:pPr>
      <w:r>
        <w:rPr>
          <w:color w:val="2E75B6"/>
        </w:rPr>
        <w:t>【答案】</w:t>
      </w:r>
      <w:r>
        <w:rPr>
          <w:color w:val="000000"/>
        </w:rPr>
        <w:t>正确</w:t>
      </w:r>
    </w:p>
    <w:p w:rsidR="000E3587" w:rsidRDefault="002A1E39">
      <w:pPr>
        <w:spacing w:line="360" w:lineRule="auto"/>
        <w:textAlignment w:val="center"/>
        <w:rPr>
          <w:color w:val="000000"/>
        </w:rPr>
      </w:pPr>
      <w:r>
        <w:rPr>
          <w:color w:val="2E75B6"/>
        </w:rPr>
        <w:t>【解析】</w:t>
      </w:r>
    </w:p>
    <w:p w:rsidR="000E3587" w:rsidRDefault="002A1E39">
      <w:pPr>
        <w:spacing w:line="360" w:lineRule="auto"/>
        <w:jc w:val="left"/>
        <w:textAlignment w:val="center"/>
        <w:rPr>
          <w:color w:val="000000"/>
        </w:rPr>
      </w:pPr>
      <w:r>
        <w:rPr>
          <w:color w:val="000000"/>
        </w:rPr>
        <w:t>【详解】</w:t>
      </w:r>
      <w:r>
        <w:rPr>
          <w:rFonts w:ascii="宋体" w:hAnsi="宋体"/>
          <w:color w:val="000000"/>
        </w:rPr>
        <w:t>不同时期的优秀共产党员在本质上都体现了党的先进性，都有坚定的马克思主义信仰，都坚持以人民为中心，故本题观点正确。</w:t>
      </w:r>
    </w:p>
    <w:p w:rsidR="000E3587" w:rsidRDefault="002A1E39">
      <w:pPr>
        <w:spacing w:line="360" w:lineRule="auto"/>
        <w:jc w:val="left"/>
        <w:textAlignment w:val="center"/>
        <w:rPr>
          <w:color w:val="000000"/>
        </w:rPr>
      </w:pPr>
      <w:r>
        <w:rPr>
          <w:color w:val="000000"/>
        </w:rPr>
        <w:t>【点睛】</w:t>
      </w:r>
    </w:p>
    <w:p w:rsidR="000E3587" w:rsidRDefault="000E3587">
      <w:pPr>
        <w:spacing w:line="360" w:lineRule="auto"/>
        <w:jc w:val="left"/>
        <w:textAlignment w:val="center"/>
        <w:rPr>
          <w:color w:val="000000"/>
        </w:rPr>
      </w:pPr>
    </w:p>
    <w:p w:rsidR="000E3587" w:rsidRDefault="002A1E39">
      <w:pPr>
        <w:spacing w:line="360" w:lineRule="auto"/>
        <w:jc w:val="left"/>
        <w:textAlignment w:val="center"/>
        <w:rPr>
          <w:color w:val="000000"/>
        </w:rPr>
      </w:pPr>
      <w:r>
        <w:rPr>
          <w:color w:val="000000"/>
        </w:rPr>
        <w:t xml:space="preserve">4. </w:t>
      </w:r>
      <w:r>
        <w:rPr>
          <w:rFonts w:ascii="宋体" w:hAnsi="宋体"/>
          <w:color w:val="000000"/>
        </w:rPr>
        <w:t>全国人大代表和政协委员有权审议政府工作报告并提出意见。</w:t>
      </w:r>
      <w:r>
        <w:rPr>
          <w:color w:val="000000"/>
        </w:rPr>
        <w:t>（</w:t>
      </w:r>
      <w:r>
        <w:rPr>
          <w:color w:val="000000"/>
        </w:rPr>
        <w:t xml:space="preserve">      </w:t>
      </w:r>
      <w:r>
        <w:rPr>
          <w:color w:val="000000"/>
        </w:rPr>
        <w:t>）</w:t>
      </w:r>
    </w:p>
    <w:p w:rsidR="000E3587" w:rsidRDefault="002A1E39">
      <w:pPr>
        <w:spacing w:line="360" w:lineRule="auto"/>
        <w:textAlignment w:val="center"/>
        <w:rPr>
          <w:color w:val="000000"/>
        </w:rPr>
      </w:pPr>
      <w:r>
        <w:rPr>
          <w:color w:val="2E75B6"/>
        </w:rPr>
        <w:lastRenderedPageBreak/>
        <w:t>【答案】</w:t>
      </w:r>
      <w:r>
        <w:rPr>
          <w:color w:val="000000"/>
        </w:rPr>
        <w:t>错误</w:t>
      </w:r>
    </w:p>
    <w:p w:rsidR="000E3587" w:rsidRDefault="002A1E39">
      <w:pPr>
        <w:spacing w:line="360" w:lineRule="auto"/>
        <w:textAlignment w:val="center"/>
        <w:rPr>
          <w:color w:val="000000"/>
        </w:rPr>
      </w:pPr>
      <w:r>
        <w:rPr>
          <w:color w:val="2E75B6"/>
        </w:rPr>
        <w:t>【解析】</w:t>
      </w:r>
    </w:p>
    <w:p w:rsidR="000E3587" w:rsidRDefault="002A1E39">
      <w:pPr>
        <w:spacing w:line="360" w:lineRule="auto"/>
        <w:jc w:val="left"/>
        <w:textAlignment w:val="center"/>
        <w:rPr>
          <w:color w:val="000000"/>
        </w:rPr>
      </w:pPr>
      <w:r>
        <w:rPr>
          <w:color w:val="000000"/>
        </w:rPr>
        <w:t>【详解】</w:t>
      </w:r>
      <w:r>
        <w:rPr>
          <w:rFonts w:ascii="宋体" w:hAnsi="宋体"/>
          <w:color w:val="000000"/>
        </w:rPr>
        <w:t>全国人人代表有权审议政府工作报告并提出意见，但政协委员没有审议权，故本题观点错误。</w:t>
      </w:r>
    </w:p>
    <w:p w:rsidR="000E3587" w:rsidRDefault="002A1E39">
      <w:pPr>
        <w:spacing w:line="360" w:lineRule="auto"/>
        <w:jc w:val="left"/>
        <w:textAlignment w:val="center"/>
        <w:rPr>
          <w:color w:val="000000"/>
        </w:rPr>
      </w:pPr>
      <w:r>
        <w:rPr>
          <w:color w:val="000000"/>
        </w:rPr>
        <w:t>【点睛】</w:t>
      </w:r>
    </w:p>
    <w:p w:rsidR="000E3587" w:rsidRDefault="000E3587">
      <w:pPr>
        <w:spacing w:line="360" w:lineRule="auto"/>
        <w:jc w:val="left"/>
        <w:textAlignment w:val="center"/>
        <w:rPr>
          <w:color w:val="000000"/>
        </w:rPr>
      </w:pPr>
    </w:p>
    <w:p w:rsidR="000E3587" w:rsidRDefault="002A1E39">
      <w:pPr>
        <w:spacing w:line="360" w:lineRule="auto"/>
        <w:jc w:val="left"/>
        <w:textAlignment w:val="center"/>
        <w:rPr>
          <w:color w:val="000000"/>
        </w:rPr>
      </w:pPr>
      <w:r>
        <w:rPr>
          <w:color w:val="000000"/>
        </w:rPr>
        <w:t xml:space="preserve">5. </w:t>
      </w:r>
      <w:r>
        <w:rPr>
          <w:rFonts w:eastAsia="Times New Roman" w:cs="Times New Roman"/>
          <w:color w:val="000000"/>
        </w:rPr>
        <w:t>“</w:t>
      </w:r>
      <w:r>
        <w:rPr>
          <w:rFonts w:ascii="宋体" w:hAnsi="宋体"/>
          <w:color w:val="000000"/>
        </w:rPr>
        <w:t>江河之水，今犹古也，而非今水即古水</w:t>
      </w:r>
      <w:r>
        <w:rPr>
          <w:rFonts w:eastAsia="Times New Roman" w:cs="Times New Roman"/>
          <w:color w:val="000000"/>
        </w:rPr>
        <w:t>”</w:t>
      </w:r>
      <w:r>
        <w:rPr>
          <w:rFonts w:ascii="宋体" w:hAnsi="宋体"/>
          <w:color w:val="000000"/>
        </w:rPr>
        <w:t>，强调了运动是物质的运动。</w:t>
      </w:r>
      <w:r>
        <w:rPr>
          <w:color w:val="000000"/>
        </w:rPr>
        <w:t>（</w:t>
      </w:r>
      <w:r>
        <w:rPr>
          <w:color w:val="000000"/>
        </w:rPr>
        <w:t xml:space="preserve">      </w:t>
      </w:r>
      <w:r>
        <w:rPr>
          <w:color w:val="000000"/>
        </w:rPr>
        <w:t>）</w:t>
      </w:r>
    </w:p>
    <w:p w:rsidR="000E3587" w:rsidRDefault="002A1E39">
      <w:pPr>
        <w:spacing w:line="360" w:lineRule="auto"/>
        <w:textAlignment w:val="center"/>
        <w:rPr>
          <w:color w:val="000000"/>
        </w:rPr>
      </w:pPr>
      <w:r>
        <w:rPr>
          <w:color w:val="2E75B6"/>
        </w:rPr>
        <w:t>【答案】</w:t>
      </w:r>
      <w:r>
        <w:rPr>
          <w:color w:val="000000"/>
        </w:rPr>
        <w:t>错误</w:t>
      </w:r>
    </w:p>
    <w:p w:rsidR="000E3587" w:rsidRDefault="002A1E39">
      <w:pPr>
        <w:spacing w:line="360" w:lineRule="auto"/>
        <w:textAlignment w:val="center"/>
        <w:rPr>
          <w:color w:val="000000"/>
        </w:rPr>
      </w:pPr>
      <w:r>
        <w:rPr>
          <w:color w:val="2E75B6"/>
        </w:rPr>
        <w:t>【解析】</w:t>
      </w:r>
    </w:p>
    <w:p w:rsidR="000E3587" w:rsidRDefault="002A1E39">
      <w:pPr>
        <w:spacing w:line="360" w:lineRule="auto"/>
        <w:jc w:val="left"/>
        <w:textAlignment w:val="center"/>
        <w:rPr>
          <w:color w:val="000000"/>
        </w:rPr>
      </w:pPr>
      <w:r>
        <w:rPr>
          <w:color w:val="000000"/>
        </w:rPr>
        <w:t>【详解】</w:t>
      </w:r>
      <w:r>
        <w:rPr>
          <w:rFonts w:ascii="宋体" w:hAnsi="宋体"/>
          <w:color w:val="000000"/>
        </w:rPr>
        <w:t>本题强调物质是运动的物质，运动是物质的固有属性，故本题观点错误。</w:t>
      </w:r>
    </w:p>
    <w:p w:rsidR="000E3587" w:rsidRDefault="002A1E39">
      <w:pPr>
        <w:spacing w:line="360" w:lineRule="auto"/>
        <w:jc w:val="left"/>
        <w:textAlignment w:val="center"/>
        <w:rPr>
          <w:color w:val="000000"/>
        </w:rPr>
      </w:pPr>
      <w:r>
        <w:rPr>
          <w:color w:val="000000"/>
        </w:rPr>
        <w:t>【点睛】</w:t>
      </w:r>
    </w:p>
    <w:p w:rsidR="000E3587" w:rsidRDefault="000E3587">
      <w:pPr>
        <w:spacing w:line="360" w:lineRule="auto"/>
        <w:jc w:val="left"/>
        <w:textAlignment w:val="center"/>
        <w:rPr>
          <w:color w:val="000000"/>
        </w:rPr>
      </w:pPr>
    </w:p>
    <w:p w:rsidR="000E3587" w:rsidRDefault="002A1E39">
      <w:pPr>
        <w:spacing w:line="285" w:lineRule="auto"/>
        <w:jc w:val="left"/>
        <w:textAlignment w:val="center"/>
        <w:rPr>
          <w:color w:val="000000"/>
        </w:rPr>
      </w:pPr>
      <w:r>
        <w:rPr>
          <w:rFonts w:ascii="宋体" w:hAnsi="宋体"/>
          <w:b/>
          <w:color w:val="000000"/>
          <w:sz w:val="24"/>
        </w:rPr>
        <w:t>二、选择题</w:t>
      </w:r>
      <w:r>
        <w:rPr>
          <w:rFonts w:eastAsia="Times New Roman" w:cs="Times New Roman"/>
          <w:b/>
          <w:color w:val="000000"/>
          <w:sz w:val="24"/>
        </w:rPr>
        <w:t>I</w:t>
      </w:r>
      <w:r>
        <w:rPr>
          <w:rFonts w:ascii="宋体" w:hAnsi="宋体"/>
          <w:b/>
          <w:color w:val="000000"/>
          <w:sz w:val="24"/>
        </w:rPr>
        <w:t>（本大题共</w:t>
      </w:r>
      <w:r>
        <w:rPr>
          <w:rFonts w:eastAsia="Times New Roman" w:cs="Times New Roman"/>
          <w:b/>
          <w:color w:val="000000"/>
          <w:sz w:val="24"/>
        </w:rPr>
        <w:t>16</w:t>
      </w:r>
      <w:r>
        <w:rPr>
          <w:rFonts w:ascii="宋体" w:hAnsi="宋体"/>
          <w:b/>
          <w:color w:val="000000"/>
          <w:sz w:val="24"/>
        </w:rPr>
        <w:t>小题，每小题</w:t>
      </w:r>
      <w:r>
        <w:rPr>
          <w:rFonts w:eastAsia="Times New Roman" w:cs="Times New Roman"/>
          <w:b/>
          <w:color w:val="000000"/>
          <w:sz w:val="24"/>
        </w:rPr>
        <w:t>2</w:t>
      </w:r>
      <w:r>
        <w:rPr>
          <w:rFonts w:ascii="宋体" w:hAnsi="宋体"/>
          <w:b/>
          <w:color w:val="000000"/>
          <w:sz w:val="24"/>
        </w:rPr>
        <w:t>分，共</w:t>
      </w:r>
      <w:r>
        <w:rPr>
          <w:rFonts w:eastAsia="Times New Roman" w:cs="Times New Roman"/>
          <w:b/>
          <w:color w:val="000000"/>
          <w:sz w:val="24"/>
        </w:rPr>
        <w:t>32</w:t>
      </w:r>
      <w:r>
        <w:rPr>
          <w:rFonts w:ascii="宋体" w:hAnsi="宋体"/>
          <w:b/>
          <w:color w:val="000000"/>
          <w:sz w:val="24"/>
        </w:rPr>
        <w:t>分。每小题列出的四个备选项中只有一个是符合题目要求的，不选、多选、错选均不得分）</w:t>
      </w:r>
    </w:p>
    <w:p w:rsidR="000E3587" w:rsidRDefault="002A1E39">
      <w:pPr>
        <w:spacing w:line="360" w:lineRule="auto"/>
        <w:jc w:val="left"/>
        <w:textAlignment w:val="center"/>
        <w:rPr>
          <w:color w:val="000000"/>
        </w:rPr>
      </w:pPr>
      <w:r>
        <w:rPr>
          <w:color w:val="000000"/>
        </w:rPr>
        <w:t xml:space="preserve">6. </w:t>
      </w:r>
      <w:r>
        <w:rPr>
          <w:rFonts w:ascii="宋体" w:hAnsi="宋体"/>
          <w:color w:val="000000"/>
        </w:rPr>
        <w:t>《共产党宣言》指出：</w:t>
      </w:r>
      <w:r>
        <w:rPr>
          <w:rFonts w:ascii="宋体" w:hAnsi="宋体"/>
          <w:color w:val="000000"/>
        </w:rPr>
        <w:t>“</w:t>
      </w:r>
      <w:r>
        <w:rPr>
          <w:rFonts w:ascii="宋体" w:hAnsi="宋体"/>
          <w:color w:val="000000"/>
        </w:rPr>
        <w:t>从封建社会的灭亡中产生出来的现代资产阶级社会并没有消灭阶级对立，它只是用新的阶级、新的压迫条件、新的斗争形式代替了旧的。</w:t>
      </w:r>
      <w:r>
        <w:rPr>
          <w:rFonts w:ascii="宋体" w:hAnsi="宋体"/>
          <w:color w:val="000000"/>
        </w:rPr>
        <w:t>”</w:t>
      </w:r>
      <w:r>
        <w:rPr>
          <w:rFonts w:ascii="宋体" w:hAnsi="宋体"/>
          <w:color w:val="000000"/>
        </w:rPr>
        <w:t>由此可见（</w:t>
      </w:r>
      <w:r>
        <w:rPr>
          <w:rFonts w:ascii="宋体" w:hAnsi="宋体"/>
          <w:color w:val="000000"/>
        </w:rPr>
        <w:t xml:space="preserve">    </w:t>
      </w:r>
      <w:r>
        <w:rPr>
          <w:rFonts w:ascii="宋体" w:hAnsi="宋体"/>
          <w:color w:val="000000"/>
        </w:rPr>
        <w:t>）</w:t>
      </w:r>
    </w:p>
    <w:p w:rsidR="000E3587" w:rsidRDefault="002A1E39">
      <w:pPr>
        <w:spacing w:line="360" w:lineRule="auto"/>
        <w:jc w:val="left"/>
        <w:textAlignment w:val="center"/>
        <w:rPr>
          <w:color w:val="000000"/>
        </w:rPr>
      </w:pPr>
      <w:r>
        <w:rPr>
          <w:rFonts w:ascii="宋体" w:hAnsi="宋体"/>
          <w:color w:val="000000"/>
        </w:rPr>
        <w:t>①</w:t>
      </w:r>
      <w:r>
        <w:rPr>
          <w:rFonts w:ascii="宋体" w:hAnsi="宋体"/>
          <w:color w:val="000000"/>
        </w:rPr>
        <w:t>人类社会的历史是阶级斗争的历史</w:t>
      </w:r>
    </w:p>
    <w:p w:rsidR="000E3587" w:rsidRDefault="002A1E39">
      <w:pPr>
        <w:spacing w:line="360" w:lineRule="auto"/>
        <w:jc w:val="left"/>
        <w:textAlignment w:val="center"/>
        <w:rPr>
          <w:color w:val="000000"/>
        </w:rPr>
      </w:pPr>
      <w:r>
        <w:rPr>
          <w:rFonts w:ascii="宋体" w:hAnsi="宋体"/>
          <w:color w:val="000000"/>
        </w:rPr>
        <w:t>②</w:t>
      </w:r>
      <w:r>
        <w:rPr>
          <w:rFonts w:ascii="宋体" w:hAnsi="宋体"/>
          <w:color w:val="000000"/>
        </w:rPr>
        <w:t>资本主义生产关系是以私有制为基础的</w:t>
      </w:r>
    </w:p>
    <w:p w:rsidR="000E3587" w:rsidRDefault="002A1E39">
      <w:pPr>
        <w:spacing w:line="360" w:lineRule="auto"/>
        <w:jc w:val="left"/>
        <w:textAlignment w:val="center"/>
        <w:rPr>
          <w:color w:val="000000"/>
        </w:rPr>
      </w:pPr>
      <w:r>
        <w:rPr>
          <w:rFonts w:ascii="宋体" w:hAnsi="宋体"/>
          <w:color w:val="000000"/>
        </w:rPr>
        <w:t>③</w:t>
      </w:r>
      <w:r>
        <w:rPr>
          <w:rFonts w:ascii="宋体" w:hAnsi="宋体"/>
          <w:color w:val="000000"/>
        </w:rPr>
        <w:t>社会形态的更替不一定是历史的进步</w:t>
      </w:r>
    </w:p>
    <w:p w:rsidR="000E3587" w:rsidRDefault="002A1E39">
      <w:pPr>
        <w:spacing w:line="360" w:lineRule="auto"/>
        <w:jc w:val="left"/>
        <w:textAlignment w:val="center"/>
        <w:rPr>
          <w:color w:val="000000"/>
        </w:rPr>
      </w:pPr>
      <w:r>
        <w:rPr>
          <w:rFonts w:ascii="宋体" w:hAnsi="宋体"/>
          <w:color w:val="000000"/>
        </w:rPr>
        <w:t>④</w:t>
      </w:r>
      <w:r>
        <w:rPr>
          <w:rFonts w:ascii="宋体" w:hAnsi="宋体"/>
          <w:color w:val="000000"/>
        </w:rPr>
        <w:t>资本主义社会基本矛盾的尖锐化不可避免</w:t>
      </w:r>
    </w:p>
    <w:p w:rsidR="000E3587" w:rsidRDefault="002A1E39">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0E3587" w:rsidRDefault="002A1E39">
      <w:pPr>
        <w:spacing w:line="360" w:lineRule="auto"/>
        <w:textAlignment w:val="center"/>
        <w:rPr>
          <w:color w:val="000000"/>
        </w:rPr>
      </w:pPr>
      <w:r>
        <w:rPr>
          <w:color w:val="2E75B6"/>
        </w:rPr>
        <w:t>【答案】</w:t>
      </w:r>
      <w:r>
        <w:rPr>
          <w:color w:val="000000"/>
        </w:rPr>
        <w:t>C</w:t>
      </w:r>
    </w:p>
    <w:p w:rsidR="000E3587" w:rsidRDefault="002A1E39">
      <w:pPr>
        <w:spacing w:line="360" w:lineRule="auto"/>
        <w:textAlignment w:val="center"/>
        <w:rPr>
          <w:color w:val="000000"/>
        </w:rPr>
      </w:pPr>
      <w:r>
        <w:rPr>
          <w:color w:val="2E75B6"/>
        </w:rPr>
        <w:t>【解析】</w:t>
      </w:r>
    </w:p>
    <w:p w:rsidR="000E3587" w:rsidRDefault="002A1E39">
      <w:pPr>
        <w:spacing w:line="360" w:lineRule="auto"/>
        <w:jc w:val="left"/>
        <w:textAlignment w:val="center"/>
        <w:rPr>
          <w:color w:val="000000"/>
        </w:rPr>
      </w:pPr>
      <w:r>
        <w:rPr>
          <w:color w:val="000000"/>
        </w:rPr>
        <w:t>【详解】</w:t>
      </w:r>
      <w:r>
        <w:rPr>
          <w:rFonts w:eastAsia="Times New Roman" w:cs="Times New Roman"/>
          <w:color w:val="000000"/>
        </w:rPr>
        <w:t>②</w:t>
      </w:r>
      <w:r>
        <w:rPr>
          <w:rFonts w:ascii="宋体" w:hAnsi="宋体"/>
          <w:color w:val="000000"/>
        </w:rPr>
        <w:t>：因为资本主义生产关系是以私有制为基础的，所以在资本主义社会，阶级斗争是不可避免，阶级矛盾是必然存在的，</w:t>
      </w:r>
      <w:r>
        <w:rPr>
          <w:rFonts w:eastAsia="Times New Roman" w:cs="Times New Roman"/>
          <w:color w:val="000000"/>
        </w:rPr>
        <w:t>②</w:t>
      </w:r>
      <w:r>
        <w:rPr>
          <w:rFonts w:ascii="宋体" w:hAnsi="宋体"/>
          <w:color w:val="000000"/>
        </w:rPr>
        <w:t>符合题意。</w:t>
      </w:r>
    </w:p>
    <w:p w:rsidR="000E3587" w:rsidRDefault="002A1E39">
      <w:pPr>
        <w:spacing w:line="360" w:lineRule="auto"/>
        <w:jc w:val="left"/>
        <w:textAlignment w:val="center"/>
        <w:rPr>
          <w:color w:val="000000"/>
        </w:rPr>
      </w:pPr>
      <w:r>
        <w:rPr>
          <w:rFonts w:eastAsia="Times New Roman" w:cs="Times New Roman"/>
          <w:color w:val="000000"/>
        </w:rPr>
        <w:t>④</w:t>
      </w:r>
      <w:r>
        <w:rPr>
          <w:rFonts w:ascii="宋体" w:hAnsi="宋体"/>
          <w:color w:val="000000"/>
        </w:rPr>
        <w:t>：从封建社会到资本主义社会，新的阶级、新的压迫条件、新的斗争形式代替了旧的，资本主义社会的阶级矛盾是不可调和的矛盾，资本主义基本矛盾的尖锐化不可避免，资本主义终究要被社会主义所取代，</w:t>
      </w:r>
      <w:r>
        <w:rPr>
          <w:rFonts w:eastAsia="Times New Roman" w:cs="Times New Roman"/>
          <w:color w:val="000000"/>
        </w:rPr>
        <w:t>④</w:t>
      </w:r>
      <w:r>
        <w:rPr>
          <w:rFonts w:ascii="宋体" w:hAnsi="宋体"/>
          <w:color w:val="000000"/>
        </w:rPr>
        <w:t>符合题意。</w:t>
      </w:r>
    </w:p>
    <w:p w:rsidR="000E3587" w:rsidRDefault="002A1E39">
      <w:pPr>
        <w:spacing w:line="360" w:lineRule="auto"/>
        <w:jc w:val="left"/>
        <w:textAlignment w:val="center"/>
        <w:rPr>
          <w:color w:val="000000"/>
        </w:rPr>
      </w:pPr>
      <w:r>
        <w:rPr>
          <w:rFonts w:eastAsia="Times New Roman" w:cs="Times New Roman"/>
          <w:color w:val="000000"/>
        </w:rPr>
        <w:t>①</w:t>
      </w:r>
      <w:r>
        <w:rPr>
          <w:rFonts w:ascii="宋体" w:hAnsi="宋体"/>
          <w:color w:val="000000"/>
        </w:rPr>
        <w:t>：原始社会不存在阶级斗争。在我国社会主义社会初级阶段，剥削阶级已经不存在，阶级斗争不再是社会的主要矛盾，</w:t>
      </w:r>
      <w:r>
        <w:rPr>
          <w:rFonts w:eastAsia="Times New Roman" w:cs="Times New Roman"/>
          <w:color w:val="000000"/>
        </w:rPr>
        <w:t>①</w:t>
      </w:r>
      <w:r>
        <w:rPr>
          <w:rFonts w:ascii="宋体" w:hAnsi="宋体"/>
          <w:color w:val="000000"/>
        </w:rPr>
        <w:t>说法错误。</w:t>
      </w:r>
    </w:p>
    <w:p w:rsidR="000E3587" w:rsidRDefault="002A1E39">
      <w:pPr>
        <w:spacing w:line="360" w:lineRule="auto"/>
        <w:jc w:val="left"/>
        <w:textAlignment w:val="center"/>
        <w:rPr>
          <w:color w:val="000000"/>
        </w:rPr>
      </w:pPr>
      <w:r>
        <w:rPr>
          <w:rFonts w:eastAsia="Times New Roman" w:cs="Times New Roman"/>
          <w:color w:val="000000"/>
        </w:rPr>
        <w:t>③</w:t>
      </w:r>
      <w:r>
        <w:rPr>
          <w:rFonts w:ascii="宋体" w:hAnsi="宋体"/>
          <w:color w:val="000000"/>
        </w:rPr>
        <w:t>：一种社会形态代替另一种社会形态，究竟是历史的进步还是倒退，判断的主要标准，是看生产关系是否适应生产力的发展要求，是否符合人类社会发展的规律，资本主义社会代替封建主义社会是历史的进步，</w:t>
      </w:r>
      <w:r>
        <w:rPr>
          <w:rFonts w:eastAsia="Times New Roman" w:cs="Times New Roman"/>
          <w:color w:val="000000"/>
        </w:rPr>
        <w:lastRenderedPageBreak/>
        <w:t>③</w:t>
      </w:r>
      <w:r>
        <w:rPr>
          <w:rFonts w:ascii="宋体" w:hAnsi="宋体"/>
          <w:color w:val="000000"/>
        </w:rPr>
        <w:t>不符合题意。</w:t>
      </w:r>
    </w:p>
    <w:p w:rsidR="000E3587" w:rsidRDefault="002A1E39">
      <w:pPr>
        <w:spacing w:line="360" w:lineRule="auto"/>
        <w:jc w:val="left"/>
        <w:textAlignment w:val="center"/>
        <w:rPr>
          <w:color w:val="000000"/>
        </w:rPr>
      </w:pPr>
      <w:r>
        <w:rPr>
          <w:rFonts w:ascii="宋体" w:hAnsi="宋体"/>
          <w:color w:val="000000"/>
        </w:rPr>
        <w:t>故本题选</w:t>
      </w:r>
      <w:r>
        <w:rPr>
          <w:rFonts w:eastAsia="Times New Roman" w:cs="Times New Roman"/>
          <w:color w:val="000000"/>
        </w:rPr>
        <w:t>C</w:t>
      </w:r>
      <w:r>
        <w:rPr>
          <w:rFonts w:ascii="宋体" w:hAnsi="宋体"/>
          <w:color w:val="000000"/>
        </w:rPr>
        <w:t>。</w:t>
      </w:r>
    </w:p>
    <w:p w:rsidR="000E3587" w:rsidRDefault="002A1E39">
      <w:pPr>
        <w:spacing w:line="360" w:lineRule="auto"/>
        <w:jc w:val="left"/>
        <w:textAlignment w:val="center"/>
        <w:rPr>
          <w:color w:val="000000"/>
        </w:rPr>
      </w:pPr>
      <w:r>
        <w:rPr>
          <w:color w:val="000000"/>
        </w:rPr>
        <w:t>【点睛】</w:t>
      </w:r>
    </w:p>
    <w:p w:rsidR="000E3587" w:rsidRDefault="000E3587">
      <w:pPr>
        <w:spacing w:line="360" w:lineRule="auto"/>
        <w:jc w:val="left"/>
        <w:textAlignment w:val="center"/>
        <w:rPr>
          <w:color w:val="000000"/>
        </w:rPr>
      </w:pPr>
    </w:p>
    <w:p w:rsidR="000E3587" w:rsidRDefault="002A1E39">
      <w:pPr>
        <w:spacing w:line="360" w:lineRule="auto"/>
        <w:jc w:val="left"/>
        <w:textAlignment w:val="center"/>
        <w:rPr>
          <w:color w:val="000000"/>
        </w:rPr>
      </w:pPr>
      <w:r>
        <w:rPr>
          <w:color w:val="000000"/>
        </w:rPr>
        <w:t xml:space="preserve">7. </w:t>
      </w:r>
      <w:r>
        <w:rPr>
          <w:rFonts w:ascii="宋体" w:hAnsi="宋体"/>
          <w:color w:val="000000"/>
        </w:rPr>
        <w:t>2023</w:t>
      </w:r>
      <w:r>
        <w:rPr>
          <w:rFonts w:ascii="宋体" w:hAnsi="宋体"/>
          <w:color w:val="000000"/>
        </w:rPr>
        <w:t>年</w:t>
      </w:r>
      <w:r>
        <w:rPr>
          <w:rFonts w:ascii="宋体" w:hAnsi="宋体"/>
          <w:color w:val="000000"/>
        </w:rPr>
        <w:t>4</w:t>
      </w:r>
      <w:r>
        <w:rPr>
          <w:rFonts w:ascii="宋体" w:hAnsi="宋体"/>
          <w:color w:val="000000"/>
        </w:rPr>
        <w:t>月</w:t>
      </w:r>
      <w:r>
        <w:rPr>
          <w:rFonts w:ascii="宋体" w:hAnsi="宋体"/>
          <w:color w:val="000000"/>
        </w:rPr>
        <w:t>12</w:t>
      </w:r>
      <w:r>
        <w:rPr>
          <w:rFonts w:ascii="宋体" w:hAnsi="宋体"/>
          <w:color w:val="000000"/>
        </w:rPr>
        <w:t>日，习近平总书记在广东考察时强调，中国改革开放政策将长久不变，永远不会自己关上开放的大门。一切愿意与我们合作共赢的国家，我们都愿意与他们相向而行，推动世界经济共同繁荣发展。由此可见，我国的对外开放（</w:t>
      </w:r>
      <w:r>
        <w:rPr>
          <w:rFonts w:ascii="宋体" w:hAnsi="宋体"/>
          <w:color w:val="000000"/>
        </w:rPr>
        <w:t xml:space="preserve">    </w:t>
      </w:r>
      <w:r>
        <w:rPr>
          <w:rFonts w:ascii="宋体" w:hAnsi="宋体"/>
          <w:color w:val="000000"/>
        </w:rPr>
        <w:t>）</w:t>
      </w:r>
    </w:p>
    <w:p w:rsidR="000E3587" w:rsidRDefault="002A1E39">
      <w:pPr>
        <w:spacing w:line="360" w:lineRule="auto"/>
        <w:jc w:val="left"/>
        <w:textAlignment w:val="center"/>
        <w:rPr>
          <w:color w:val="000000"/>
        </w:rPr>
      </w:pPr>
      <w:r>
        <w:rPr>
          <w:rFonts w:ascii="宋体" w:hAnsi="宋体"/>
          <w:color w:val="000000"/>
        </w:rPr>
        <w:t>①</w:t>
      </w:r>
      <w:r>
        <w:rPr>
          <w:rFonts w:ascii="宋体" w:hAnsi="宋体"/>
          <w:color w:val="000000"/>
        </w:rPr>
        <w:t>得到各国认同</w:t>
      </w:r>
      <w:r>
        <w:rPr>
          <w:rFonts w:ascii="宋体" w:hAnsi="宋体"/>
          <w:color w:val="000000"/>
        </w:rPr>
        <w:t xml:space="preserve">              </w:t>
      </w:r>
    </w:p>
    <w:p w:rsidR="000E3587" w:rsidRDefault="002A1E39">
      <w:pPr>
        <w:spacing w:line="360" w:lineRule="auto"/>
        <w:jc w:val="left"/>
        <w:textAlignment w:val="center"/>
        <w:rPr>
          <w:color w:val="000000"/>
        </w:rPr>
      </w:pPr>
      <w:r>
        <w:rPr>
          <w:rFonts w:ascii="宋体" w:hAnsi="宋体"/>
          <w:color w:val="000000"/>
        </w:rPr>
        <w:t>②</w:t>
      </w:r>
      <w:r>
        <w:rPr>
          <w:rFonts w:ascii="宋体" w:hAnsi="宋体"/>
          <w:color w:val="000000"/>
        </w:rPr>
        <w:t>进入新阶段</w:t>
      </w:r>
    </w:p>
    <w:p w:rsidR="000E3587" w:rsidRDefault="002A1E39">
      <w:pPr>
        <w:spacing w:line="360" w:lineRule="auto"/>
        <w:jc w:val="left"/>
        <w:textAlignment w:val="center"/>
        <w:rPr>
          <w:color w:val="000000"/>
        </w:rPr>
      </w:pPr>
      <w:r>
        <w:rPr>
          <w:rFonts w:ascii="宋体" w:hAnsi="宋体"/>
          <w:color w:val="000000"/>
        </w:rPr>
        <w:t>③</w:t>
      </w:r>
      <w:r>
        <w:rPr>
          <w:rFonts w:ascii="宋体" w:hAnsi="宋体"/>
          <w:color w:val="000000"/>
        </w:rPr>
        <w:t>为世界提供发展机遇</w:t>
      </w:r>
      <w:r>
        <w:rPr>
          <w:rFonts w:ascii="宋体" w:hAnsi="宋体"/>
          <w:color w:val="000000"/>
        </w:rPr>
        <w:t xml:space="preserve">        </w:t>
      </w:r>
    </w:p>
    <w:p w:rsidR="000E3587" w:rsidRDefault="002A1E39">
      <w:pPr>
        <w:spacing w:line="360" w:lineRule="auto"/>
        <w:jc w:val="left"/>
        <w:textAlignment w:val="center"/>
        <w:rPr>
          <w:color w:val="000000"/>
        </w:rPr>
      </w:pPr>
      <w:r>
        <w:rPr>
          <w:rFonts w:ascii="宋体" w:hAnsi="宋体"/>
          <w:color w:val="000000"/>
        </w:rPr>
        <w:t>④</w:t>
      </w:r>
      <w:r>
        <w:rPr>
          <w:rFonts w:ascii="宋体" w:hAnsi="宋体"/>
          <w:color w:val="000000"/>
        </w:rPr>
        <w:t>是一项基本国策</w:t>
      </w:r>
    </w:p>
    <w:p w:rsidR="000E3587" w:rsidRDefault="002A1E39">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0E3587" w:rsidRDefault="002A1E39">
      <w:pPr>
        <w:spacing w:line="360" w:lineRule="auto"/>
        <w:textAlignment w:val="center"/>
        <w:rPr>
          <w:color w:val="000000"/>
        </w:rPr>
      </w:pPr>
      <w:r>
        <w:rPr>
          <w:color w:val="2E75B6"/>
        </w:rPr>
        <w:t>【答案】</w:t>
      </w:r>
      <w:r>
        <w:rPr>
          <w:color w:val="000000"/>
        </w:rPr>
        <w:t>D</w:t>
      </w:r>
    </w:p>
    <w:p w:rsidR="000E3587" w:rsidRDefault="002A1E39">
      <w:pPr>
        <w:spacing w:line="360" w:lineRule="auto"/>
        <w:textAlignment w:val="center"/>
        <w:rPr>
          <w:color w:val="000000"/>
        </w:rPr>
      </w:pPr>
      <w:r>
        <w:rPr>
          <w:color w:val="2E75B6"/>
        </w:rPr>
        <w:t>【解析】</w:t>
      </w:r>
    </w:p>
    <w:p w:rsidR="000E3587" w:rsidRDefault="002A1E39">
      <w:pPr>
        <w:spacing w:line="360" w:lineRule="auto"/>
        <w:jc w:val="left"/>
        <w:textAlignment w:val="center"/>
        <w:rPr>
          <w:color w:val="000000"/>
        </w:rPr>
      </w:pPr>
      <w:r>
        <w:rPr>
          <w:color w:val="000000"/>
        </w:rPr>
        <w:t>【详解】</w:t>
      </w:r>
      <w:r>
        <w:rPr>
          <w:rFonts w:eastAsia="Times New Roman" w:cs="Times New Roman"/>
          <w:color w:val="000000"/>
        </w:rPr>
        <w:t>①</w:t>
      </w:r>
      <w:r>
        <w:rPr>
          <w:rFonts w:ascii="宋体" w:hAnsi="宋体"/>
          <w:color w:val="000000"/>
        </w:rPr>
        <w:t>：得到各国认同与现实不符，</w:t>
      </w:r>
      <w:r>
        <w:rPr>
          <w:rFonts w:eastAsia="Times New Roman" w:cs="Times New Roman"/>
          <w:color w:val="000000"/>
        </w:rPr>
        <w:t>①</w:t>
      </w:r>
      <w:r>
        <w:rPr>
          <w:rFonts w:ascii="宋体" w:hAnsi="宋体"/>
          <w:color w:val="000000"/>
        </w:rPr>
        <w:t>错误。</w:t>
      </w:r>
    </w:p>
    <w:p w:rsidR="000E3587" w:rsidRDefault="002A1E39">
      <w:pPr>
        <w:spacing w:line="360" w:lineRule="auto"/>
        <w:jc w:val="left"/>
        <w:textAlignment w:val="center"/>
        <w:rPr>
          <w:color w:val="000000"/>
        </w:rPr>
      </w:pPr>
      <w:r>
        <w:rPr>
          <w:rFonts w:eastAsia="Times New Roman" w:cs="Times New Roman"/>
          <w:color w:val="000000"/>
        </w:rPr>
        <w:t>②</w:t>
      </w:r>
      <w:r>
        <w:rPr>
          <w:rFonts w:ascii="宋体" w:hAnsi="宋体"/>
          <w:color w:val="000000"/>
        </w:rPr>
        <w:t>：邓小平南方谈话和中共十四大的召开标志着改革开放进入新阶段，</w:t>
      </w:r>
      <w:r>
        <w:rPr>
          <w:rFonts w:eastAsia="Times New Roman" w:cs="Times New Roman"/>
          <w:color w:val="000000"/>
        </w:rPr>
        <w:t>②</w:t>
      </w:r>
      <w:r>
        <w:rPr>
          <w:rFonts w:ascii="宋体" w:hAnsi="宋体"/>
          <w:color w:val="000000"/>
        </w:rPr>
        <w:t>错误。</w:t>
      </w:r>
    </w:p>
    <w:p w:rsidR="000E3587" w:rsidRDefault="002A1E39">
      <w:pPr>
        <w:spacing w:line="360" w:lineRule="auto"/>
        <w:jc w:val="left"/>
        <w:textAlignment w:val="center"/>
        <w:rPr>
          <w:color w:val="000000"/>
        </w:rPr>
      </w:pPr>
      <w:r>
        <w:rPr>
          <w:rFonts w:eastAsia="Times New Roman" w:cs="Times New Roman"/>
          <w:color w:val="000000"/>
        </w:rPr>
        <w:t>③</w:t>
      </w:r>
      <w:r>
        <w:rPr>
          <w:rFonts w:ascii="宋体" w:hAnsi="宋体"/>
          <w:color w:val="000000"/>
        </w:rPr>
        <w:t>：一切愿意与我们合作共赢的国家，我们都愿意与他们相向而行，推动世界经济共同繁荣发展。可见我国为世界提供发展机遇，</w:t>
      </w:r>
      <w:r>
        <w:rPr>
          <w:rFonts w:eastAsia="Times New Roman" w:cs="Times New Roman"/>
          <w:color w:val="000000"/>
        </w:rPr>
        <w:t>③</w:t>
      </w:r>
      <w:r>
        <w:rPr>
          <w:rFonts w:ascii="宋体" w:hAnsi="宋体"/>
          <w:color w:val="000000"/>
        </w:rPr>
        <w:t>正确。</w:t>
      </w:r>
    </w:p>
    <w:p w:rsidR="000E3587" w:rsidRDefault="002A1E39">
      <w:pPr>
        <w:spacing w:line="360" w:lineRule="auto"/>
        <w:jc w:val="left"/>
        <w:textAlignment w:val="center"/>
        <w:rPr>
          <w:color w:val="000000"/>
        </w:rPr>
      </w:pPr>
      <w:r>
        <w:rPr>
          <w:rFonts w:eastAsia="Times New Roman" w:cs="Times New Roman"/>
          <w:color w:val="000000"/>
        </w:rPr>
        <w:t>④</w:t>
      </w:r>
      <w:r>
        <w:rPr>
          <w:rFonts w:ascii="宋体" w:hAnsi="宋体"/>
          <w:color w:val="000000"/>
        </w:rPr>
        <w:t>：中国改革开放政策将长久不变，永远不会自己关上开放的大门。可见这是一项基本国策，</w:t>
      </w:r>
      <w:r>
        <w:rPr>
          <w:rFonts w:eastAsia="Times New Roman" w:cs="Times New Roman"/>
          <w:color w:val="000000"/>
        </w:rPr>
        <w:t>④</w:t>
      </w:r>
      <w:r>
        <w:rPr>
          <w:rFonts w:ascii="宋体" w:hAnsi="宋体"/>
          <w:color w:val="000000"/>
        </w:rPr>
        <w:t>正确。</w:t>
      </w:r>
    </w:p>
    <w:p w:rsidR="000E3587" w:rsidRDefault="002A1E39">
      <w:pPr>
        <w:spacing w:line="360" w:lineRule="auto"/>
        <w:jc w:val="left"/>
        <w:textAlignment w:val="center"/>
        <w:rPr>
          <w:color w:val="000000"/>
        </w:rPr>
      </w:pPr>
      <w:r>
        <w:rPr>
          <w:rFonts w:ascii="宋体" w:hAnsi="宋体"/>
          <w:color w:val="000000"/>
        </w:rPr>
        <w:t>故本题选</w:t>
      </w:r>
      <w:r>
        <w:rPr>
          <w:rFonts w:eastAsia="Times New Roman" w:cs="Times New Roman"/>
          <w:color w:val="000000"/>
        </w:rPr>
        <w:t>D</w:t>
      </w:r>
      <w:r>
        <w:rPr>
          <w:rFonts w:ascii="宋体" w:hAnsi="宋体"/>
          <w:color w:val="000000"/>
        </w:rPr>
        <w:t>。</w:t>
      </w:r>
    </w:p>
    <w:p w:rsidR="000E3587" w:rsidRDefault="002A1E39">
      <w:pPr>
        <w:spacing w:line="360" w:lineRule="auto"/>
        <w:jc w:val="left"/>
        <w:textAlignment w:val="center"/>
        <w:rPr>
          <w:color w:val="000000"/>
        </w:rPr>
      </w:pPr>
      <w:r>
        <w:rPr>
          <w:color w:val="000000"/>
        </w:rPr>
        <w:t>【点睛】</w:t>
      </w:r>
    </w:p>
    <w:p w:rsidR="000E3587" w:rsidRDefault="000E3587">
      <w:pPr>
        <w:spacing w:line="360" w:lineRule="auto"/>
        <w:jc w:val="left"/>
        <w:textAlignment w:val="center"/>
        <w:rPr>
          <w:color w:val="000000"/>
        </w:rPr>
      </w:pPr>
    </w:p>
    <w:p w:rsidR="000E3587" w:rsidRDefault="002A1E39">
      <w:pPr>
        <w:spacing w:line="360" w:lineRule="auto"/>
        <w:jc w:val="left"/>
        <w:textAlignment w:val="center"/>
        <w:rPr>
          <w:color w:val="000000"/>
        </w:rPr>
      </w:pPr>
      <w:r>
        <w:rPr>
          <w:color w:val="000000"/>
        </w:rPr>
        <w:t xml:space="preserve">8. </w:t>
      </w:r>
      <w:r>
        <w:rPr>
          <w:rFonts w:ascii="宋体" w:hAnsi="宋体"/>
          <w:color w:val="000000"/>
        </w:rPr>
        <w:t>某班级同学以</w:t>
      </w:r>
      <w:r>
        <w:rPr>
          <w:rFonts w:ascii="宋体" w:hAnsi="宋体"/>
          <w:color w:val="000000"/>
        </w:rPr>
        <w:t>“</w:t>
      </w:r>
      <w:r>
        <w:rPr>
          <w:rFonts w:ascii="宋体" w:hAnsi="宋体"/>
          <w:color w:val="000000"/>
        </w:rPr>
        <w:t>中国特色社会主义好</w:t>
      </w:r>
      <w:r>
        <w:rPr>
          <w:rFonts w:ascii="宋体" w:hAnsi="宋体"/>
          <w:color w:val="000000"/>
        </w:rPr>
        <w:t>”</w:t>
      </w:r>
      <w:r>
        <w:rPr>
          <w:rFonts w:ascii="宋体" w:hAnsi="宋体"/>
          <w:color w:val="000000"/>
        </w:rPr>
        <w:t>为主题进行探究活动。同学们整理的下列材料中，可以作为上述主题论据的是（</w:t>
      </w:r>
      <w:r>
        <w:rPr>
          <w:rFonts w:ascii="宋体" w:hAnsi="宋体"/>
          <w:color w:val="000000"/>
        </w:rPr>
        <w:t xml:space="preserve">    </w:t>
      </w:r>
      <w:r>
        <w:rPr>
          <w:rFonts w:ascii="宋体" w:hAnsi="宋体"/>
          <w:color w:val="000000"/>
        </w:rPr>
        <w:t>）</w:t>
      </w:r>
    </w:p>
    <w:p w:rsidR="000E3587" w:rsidRDefault="002A1E39">
      <w:pPr>
        <w:spacing w:line="360" w:lineRule="auto"/>
        <w:jc w:val="left"/>
        <w:textAlignment w:val="center"/>
        <w:rPr>
          <w:color w:val="000000"/>
        </w:rPr>
      </w:pPr>
      <w:r>
        <w:rPr>
          <w:rFonts w:ascii="宋体" w:hAnsi="宋体"/>
          <w:color w:val="000000"/>
        </w:rPr>
        <w:t>①</w:t>
      </w:r>
      <w:r>
        <w:rPr>
          <w:rFonts w:ascii="宋体" w:hAnsi="宋体"/>
          <w:color w:val="000000"/>
        </w:rPr>
        <w:t>全面建成小康社会</w:t>
      </w:r>
      <w:r>
        <w:rPr>
          <w:rFonts w:ascii="宋体" w:hAnsi="宋体"/>
          <w:color w:val="000000"/>
        </w:rPr>
        <w:t xml:space="preserve">              </w:t>
      </w:r>
    </w:p>
    <w:p w:rsidR="000E3587" w:rsidRDefault="002A1E39">
      <w:pPr>
        <w:spacing w:line="360" w:lineRule="auto"/>
        <w:jc w:val="left"/>
        <w:textAlignment w:val="center"/>
        <w:rPr>
          <w:color w:val="000000"/>
        </w:rPr>
      </w:pPr>
      <w:r>
        <w:rPr>
          <w:rFonts w:ascii="宋体" w:hAnsi="宋体"/>
          <w:color w:val="000000"/>
        </w:rPr>
        <w:t>②</w:t>
      </w:r>
      <w:r>
        <w:rPr>
          <w:rFonts w:ascii="宋体" w:hAnsi="宋体"/>
          <w:color w:val="000000"/>
        </w:rPr>
        <w:t>全面发展全过程人民民主</w:t>
      </w:r>
    </w:p>
    <w:p w:rsidR="000E3587" w:rsidRDefault="002A1E39">
      <w:pPr>
        <w:spacing w:line="360" w:lineRule="auto"/>
        <w:jc w:val="left"/>
        <w:textAlignment w:val="center"/>
        <w:rPr>
          <w:color w:val="000000"/>
        </w:rPr>
      </w:pPr>
      <w:r>
        <w:rPr>
          <w:rFonts w:ascii="宋体" w:hAnsi="宋体"/>
          <w:color w:val="000000"/>
        </w:rPr>
        <w:t>③</w:t>
      </w:r>
      <w:r>
        <w:rPr>
          <w:rFonts w:ascii="宋体" w:hAnsi="宋体"/>
          <w:color w:val="000000"/>
        </w:rPr>
        <w:t>社</w:t>
      </w:r>
      <w:r>
        <w:rPr>
          <w:rFonts w:ascii="宋体" w:hAnsi="宋体"/>
          <w:color w:val="000000"/>
        </w:rPr>
        <w:t>会主义建设取得巨大成就</w:t>
      </w:r>
      <w:r>
        <w:rPr>
          <w:rFonts w:ascii="宋体" w:hAnsi="宋体"/>
          <w:color w:val="000000"/>
        </w:rPr>
        <w:t xml:space="preserve">      </w:t>
      </w:r>
    </w:p>
    <w:p w:rsidR="000E3587" w:rsidRDefault="002A1E39">
      <w:pPr>
        <w:spacing w:line="360" w:lineRule="auto"/>
        <w:jc w:val="left"/>
        <w:textAlignment w:val="center"/>
        <w:rPr>
          <w:color w:val="000000"/>
        </w:rPr>
      </w:pPr>
      <w:r>
        <w:rPr>
          <w:rFonts w:ascii="宋体" w:hAnsi="宋体"/>
          <w:color w:val="000000"/>
        </w:rPr>
        <w:t>④</w:t>
      </w:r>
      <w:r>
        <w:rPr>
          <w:rFonts w:ascii="宋体" w:hAnsi="宋体"/>
          <w:color w:val="000000"/>
        </w:rPr>
        <w:t>社会主义改造取得决定性胜利</w:t>
      </w:r>
    </w:p>
    <w:p w:rsidR="000E3587" w:rsidRDefault="002A1E39">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0E3587" w:rsidRDefault="002A1E39">
      <w:pPr>
        <w:spacing w:line="360" w:lineRule="auto"/>
        <w:textAlignment w:val="center"/>
        <w:rPr>
          <w:color w:val="000000"/>
        </w:rPr>
      </w:pPr>
      <w:r>
        <w:rPr>
          <w:color w:val="2E75B6"/>
        </w:rPr>
        <w:t>【答案】</w:t>
      </w:r>
      <w:r>
        <w:rPr>
          <w:color w:val="000000"/>
        </w:rPr>
        <w:t>A</w:t>
      </w:r>
    </w:p>
    <w:p w:rsidR="000E3587" w:rsidRDefault="002A1E39">
      <w:pPr>
        <w:spacing w:line="360" w:lineRule="auto"/>
        <w:textAlignment w:val="center"/>
        <w:rPr>
          <w:color w:val="000000"/>
        </w:rPr>
      </w:pPr>
      <w:r>
        <w:rPr>
          <w:color w:val="2E75B6"/>
        </w:rPr>
        <w:t>【解析】</w:t>
      </w:r>
    </w:p>
    <w:p w:rsidR="000E3587" w:rsidRDefault="002A1E39">
      <w:pPr>
        <w:spacing w:line="360" w:lineRule="auto"/>
        <w:jc w:val="left"/>
        <w:textAlignment w:val="center"/>
        <w:rPr>
          <w:color w:val="000000"/>
        </w:rPr>
      </w:pPr>
      <w:r>
        <w:rPr>
          <w:color w:val="000000"/>
        </w:rPr>
        <w:lastRenderedPageBreak/>
        <w:t>【详解】</w:t>
      </w:r>
      <w:r>
        <w:rPr>
          <w:rFonts w:ascii="宋体" w:hAnsi="宋体"/>
          <w:color w:val="000000"/>
        </w:rPr>
        <w:t>①②</w:t>
      </w:r>
      <w:r>
        <w:rPr>
          <w:rFonts w:ascii="宋体" w:hAnsi="宋体"/>
          <w:color w:val="000000"/>
        </w:rPr>
        <w:t>：</w:t>
      </w:r>
      <w:r>
        <w:rPr>
          <w:rFonts w:ascii="宋体" w:hAnsi="宋体"/>
          <w:color w:val="000000"/>
        </w:rPr>
        <w:t>1982</w:t>
      </w:r>
      <w:r>
        <w:rPr>
          <w:rFonts w:ascii="宋体" w:hAnsi="宋体"/>
          <w:color w:val="000000"/>
        </w:rPr>
        <w:t>年，在党的十二大开幕式上，邓小平明确提出了</w:t>
      </w:r>
      <w:r>
        <w:rPr>
          <w:rFonts w:ascii="宋体" w:hAnsi="宋体"/>
          <w:color w:val="000000"/>
        </w:rPr>
        <w:t>“</w:t>
      </w:r>
      <w:r>
        <w:rPr>
          <w:rFonts w:ascii="宋体" w:hAnsi="宋体"/>
          <w:color w:val="000000"/>
        </w:rPr>
        <w:t>走自己的道路，建设有中国特色的社会主义</w:t>
      </w:r>
      <w:r>
        <w:rPr>
          <w:rFonts w:ascii="宋体" w:hAnsi="宋体"/>
          <w:color w:val="000000"/>
        </w:rPr>
        <w:t>”</w:t>
      </w:r>
      <w:r>
        <w:rPr>
          <w:rFonts w:ascii="宋体" w:hAnsi="宋体"/>
          <w:color w:val="000000"/>
        </w:rPr>
        <w:t>这一鲜明主题。从此以后，中国共产党所有的理论创新和实践创新都是紧紧围绕这个主题展开的。党的十八大报告首次提出全面建成小康，党的二十大报告把发展全过程人民民主确定为中国式现代化本质要求的一项重要内容，</w:t>
      </w:r>
      <w:r>
        <w:rPr>
          <w:rFonts w:ascii="宋体" w:hAnsi="宋体"/>
          <w:color w:val="000000"/>
        </w:rPr>
        <w:t>①②</w:t>
      </w:r>
      <w:r>
        <w:rPr>
          <w:rFonts w:ascii="宋体" w:hAnsi="宋体"/>
          <w:color w:val="000000"/>
        </w:rPr>
        <w:t>均符合题意。</w:t>
      </w:r>
    </w:p>
    <w:p w:rsidR="000E3587" w:rsidRDefault="002A1E39">
      <w:pPr>
        <w:spacing w:line="360" w:lineRule="auto"/>
        <w:jc w:val="left"/>
        <w:textAlignment w:val="center"/>
        <w:rPr>
          <w:color w:val="000000"/>
        </w:rPr>
      </w:pPr>
      <w:r>
        <w:rPr>
          <w:rFonts w:ascii="宋体" w:hAnsi="宋体"/>
          <w:color w:val="000000"/>
        </w:rPr>
        <w:t>③④</w:t>
      </w:r>
      <w:r>
        <w:rPr>
          <w:rFonts w:ascii="宋体" w:hAnsi="宋体"/>
          <w:color w:val="000000"/>
        </w:rPr>
        <w:t>：社会主义建设与社会主义改造都不属于中国特色社会主义时期，</w:t>
      </w:r>
      <w:r>
        <w:rPr>
          <w:rFonts w:ascii="宋体" w:hAnsi="宋体"/>
          <w:color w:val="000000"/>
        </w:rPr>
        <w:t>③④</w:t>
      </w:r>
      <w:r>
        <w:rPr>
          <w:rFonts w:ascii="宋体" w:hAnsi="宋体"/>
          <w:color w:val="000000"/>
        </w:rPr>
        <w:t>错误。</w:t>
      </w:r>
    </w:p>
    <w:p w:rsidR="000E3587" w:rsidRDefault="002A1E39">
      <w:pPr>
        <w:spacing w:line="360" w:lineRule="auto"/>
        <w:jc w:val="left"/>
        <w:textAlignment w:val="center"/>
        <w:rPr>
          <w:color w:val="000000"/>
        </w:rPr>
      </w:pPr>
      <w:r>
        <w:rPr>
          <w:rFonts w:ascii="宋体" w:hAnsi="宋体"/>
          <w:color w:val="000000"/>
        </w:rPr>
        <w:t>故本题选</w:t>
      </w:r>
      <w:r>
        <w:rPr>
          <w:rFonts w:ascii="宋体" w:hAnsi="宋体"/>
          <w:color w:val="000000"/>
        </w:rPr>
        <w:t>A</w:t>
      </w:r>
      <w:r>
        <w:rPr>
          <w:rFonts w:ascii="宋体" w:hAnsi="宋体"/>
          <w:color w:val="000000"/>
        </w:rPr>
        <w:t>。</w:t>
      </w:r>
    </w:p>
    <w:p w:rsidR="000E3587" w:rsidRDefault="002A1E39">
      <w:pPr>
        <w:spacing w:line="360" w:lineRule="auto"/>
        <w:jc w:val="left"/>
        <w:textAlignment w:val="center"/>
        <w:rPr>
          <w:color w:val="000000"/>
        </w:rPr>
      </w:pPr>
      <w:r>
        <w:rPr>
          <w:color w:val="000000"/>
        </w:rPr>
        <w:t>【点睛】</w:t>
      </w:r>
    </w:p>
    <w:p w:rsidR="000E3587" w:rsidRDefault="000E3587">
      <w:pPr>
        <w:spacing w:line="360" w:lineRule="auto"/>
        <w:jc w:val="left"/>
        <w:textAlignment w:val="center"/>
        <w:rPr>
          <w:color w:val="000000"/>
        </w:rPr>
      </w:pPr>
    </w:p>
    <w:p w:rsidR="000E3587" w:rsidRDefault="002A1E39">
      <w:pPr>
        <w:spacing w:line="360" w:lineRule="auto"/>
        <w:jc w:val="left"/>
        <w:textAlignment w:val="center"/>
        <w:rPr>
          <w:color w:val="000000"/>
        </w:rPr>
      </w:pPr>
      <w:r>
        <w:rPr>
          <w:color w:val="000000"/>
        </w:rPr>
        <w:t xml:space="preserve">9. </w:t>
      </w:r>
      <w:r>
        <w:rPr>
          <w:rFonts w:ascii="宋体" w:hAnsi="宋体"/>
          <w:color w:val="000000"/>
        </w:rPr>
        <w:t>中共中央决定，从</w:t>
      </w:r>
      <w:r>
        <w:rPr>
          <w:rFonts w:ascii="宋体" w:hAnsi="宋体"/>
          <w:color w:val="000000"/>
        </w:rPr>
        <w:t>2023</w:t>
      </w:r>
      <w:r>
        <w:rPr>
          <w:rFonts w:ascii="宋体" w:hAnsi="宋体"/>
          <w:color w:val="000000"/>
        </w:rPr>
        <w:t>年</w:t>
      </w:r>
      <w:r>
        <w:rPr>
          <w:rFonts w:ascii="宋体" w:hAnsi="宋体"/>
          <w:color w:val="000000"/>
        </w:rPr>
        <w:t>4</w:t>
      </w:r>
      <w:r>
        <w:rPr>
          <w:rFonts w:ascii="宋体" w:hAnsi="宋体"/>
          <w:color w:val="000000"/>
        </w:rPr>
        <w:t>月起，全党开展学习贯彻习近平新时代中国特色社会主义思想主题教育活动，根本任务是把这一思想转化为坚定理想、锤炼党性和指导实践、推动工作的强大力量，开展这一主题教育活动，有利于全党（</w:t>
      </w:r>
      <w:r>
        <w:rPr>
          <w:rFonts w:ascii="宋体" w:hAnsi="宋体"/>
          <w:color w:val="000000"/>
        </w:rPr>
        <w:t xml:space="preserve">    </w:t>
      </w:r>
      <w:r>
        <w:rPr>
          <w:rFonts w:ascii="宋体" w:hAnsi="宋体"/>
          <w:color w:val="000000"/>
        </w:rPr>
        <w:t>）</w:t>
      </w:r>
    </w:p>
    <w:p w:rsidR="000E3587" w:rsidRDefault="002A1E39">
      <w:pPr>
        <w:spacing w:line="360" w:lineRule="auto"/>
        <w:jc w:val="left"/>
        <w:textAlignment w:val="center"/>
        <w:rPr>
          <w:color w:val="000000"/>
        </w:rPr>
      </w:pPr>
      <w:r>
        <w:rPr>
          <w:rFonts w:ascii="宋体" w:hAnsi="宋体"/>
          <w:color w:val="000000"/>
        </w:rPr>
        <w:t>①</w:t>
      </w:r>
      <w:r>
        <w:rPr>
          <w:rFonts w:ascii="宋体" w:hAnsi="宋体"/>
          <w:color w:val="000000"/>
        </w:rPr>
        <w:t>提升马克思主义理论水平</w:t>
      </w:r>
      <w:r>
        <w:rPr>
          <w:rFonts w:ascii="宋体" w:hAnsi="宋体"/>
          <w:color w:val="000000"/>
        </w:rPr>
        <w:t xml:space="preserve">         </w:t>
      </w:r>
    </w:p>
    <w:p w:rsidR="000E3587" w:rsidRDefault="002A1E39">
      <w:pPr>
        <w:spacing w:line="360" w:lineRule="auto"/>
        <w:jc w:val="left"/>
        <w:textAlignment w:val="center"/>
        <w:rPr>
          <w:color w:val="000000"/>
        </w:rPr>
      </w:pPr>
      <w:r>
        <w:rPr>
          <w:rFonts w:ascii="宋体" w:hAnsi="宋体"/>
          <w:color w:val="000000"/>
        </w:rPr>
        <w:t>②</w:t>
      </w:r>
      <w:r>
        <w:rPr>
          <w:rFonts w:ascii="宋体" w:hAnsi="宋体"/>
          <w:color w:val="000000"/>
        </w:rPr>
        <w:t>确立建成社会主义现代化强国的奋斗目标</w:t>
      </w:r>
    </w:p>
    <w:p w:rsidR="000E3587" w:rsidRDefault="002A1E39">
      <w:pPr>
        <w:spacing w:line="360" w:lineRule="auto"/>
        <w:jc w:val="left"/>
        <w:textAlignment w:val="center"/>
        <w:rPr>
          <w:color w:val="000000"/>
        </w:rPr>
      </w:pPr>
      <w:r>
        <w:rPr>
          <w:rFonts w:ascii="宋体" w:hAnsi="宋体"/>
          <w:color w:val="000000"/>
        </w:rPr>
        <w:t>③</w:t>
      </w:r>
      <w:r>
        <w:rPr>
          <w:rFonts w:ascii="宋体" w:hAnsi="宋体"/>
          <w:color w:val="000000"/>
        </w:rPr>
        <w:t>提高执政能力和领导水平</w:t>
      </w:r>
      <w:r>
        <w:rPr>
          <w:rFonts w:ascii="宋体" w:hAnsi="宋体"/>
          <w:color w:val="000000"/>
        </w:rPr>
        <w:t xml:space="preserve">         </w:t>
      </w:r>
    </w:p>
    <w:p w:rsidR="000E3587" w:rsidRDefault="002A1E39">
      <w:pPr>
        <w:spacing w:line="360" w:lineRule="auto"/>
        <w:jc w:val="left"/>
        <w:textAlignment w:val="center"/>
        <w:rPr>
          <w:color w:val="000000"/>
        </w:rPr>
      </w:pPr>
      <w:r>
        <w:rPr>
          <w:rFonts w:ascii="宋体" w:hAnsi="宋体"/>
          <w:color w:val="000000"/>
        </w:rPr>
        <w:t>④</w:t>
      </w:r>
      <w:r>
        <w:rPr>
          <w:rFonts w:ascii="宋体" w:hAnsi="宋体"/>
          <w:color w:val="000000"/>
        </w:rPr>
        <w:t>以中国式现代化推进中华民族伟大复兴</w:t>
      </w:r>
    </w:p>
    <w:p w:rsidR="000E3587" w:rsidRDefault="002A1E39">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①②③</w:t>
      </w:r>
      <w:r>
        <w:rPr>
          <w:color w:val="000000"/>
        </w:rPr>
        <w:tab/>
        <w:t xml:space="preserve">B. </w:t>
      </w:r>
      <w:r>
        <w:rPr>
          <w:rFonts w:ascii="宋体" w:hAnsi="宋体"/>
          <w:color w:val="000000"/>
        </w:rPr>
        <w:t>①②④</w:t>
      </w:r>
      <w:r>
        <w:rPr>
          <w:color w:val="000000"/>
        </w:rPr>
        <w:tab/>
        <w:t xml:space="preserve">C. </w:t>
      </w:r>
      <w:r>
        <w:rPr>
          <w:rFonts w:ascii="宋体" w:hAnsi="宋体"/>
          <w:color w:val="000000"/>
        </w:rPr>
        <w:t>①③④</w:t>
      </w:r>
      <w:r>
        <w:rPr>
          <w:color w:val="000000"/>
        </w:rPr>
        <w:tab/>
        <w:t xml:space="preserve">D. </w:t>
      </w:r>
      <w:r>
        <w:rPr>
          <w:rFonts w:ascii="宋体" w:hAnsi="宋体"/>
          <w:color w:val="000000"/>
        </w:rPr>
        <w:t>②③④</w:t>
      </w:r>
    </w:p>
    <w:p w:rsidR="000E3587" w:rsidRDefault="002A1E39">
      <w:pPr>
        <w:spacing w:line="360" w:lineRule="auto"/>
        <w:textAlignment w:val="center"/>
        <w:rPr>
          <w:color w:val="000000"/>
        </w:rPr>
      </w:pPr>
      <w:r>
        <w:rPr>
          <w:color w:val="2E75B6"/>
        </w:rPr>
        <w:t>【答案】</w:t>
      </w:r>
      <w:r>
        <w:rPr>
          <w:color w:val="000000"/>
        </w:rPr>
        <w:t>C</w:t>
      </w:r>
    </w:p>
    <w:p w:rsidR="000E3587" w:rsidRDefault="002A1E39">
      <w:pPr>
        <w:spacing w:line="360" w:lineRule="auto"/>
        <w:textAlignment w:val="center"/>
        <w:rPr>
          <w:color w:val="000000"/>
        </w:rPr>
      </w:pPr>
      <w:r>
        <w:rPr>
          <w:color w:val="2E75B6"/>
        </w:rPr>
        <w:t>【解析】</w:t>
      </w:r>
    </w:p>
    <w:p w:rsidR="000E3587" w:rsidRDefault="002A1E39">
      <w:pPr>
        <w:spacing w:line="360" w:lineRule="auto"/>
        <w:jc w:val="left"/>
        <w:textAlignment w:val="center"/>
        <w:rPr>
          <w:color w:val="000000"/>
        </w:rPr>
      </w:pPr>
      <w:r>
        <w:rPr>
          <w:color w:val="000000"/>
        </w:rPr>
        <w:t>【详解】</w:t>
      </w:r>
      <w:r>
        <w:rPr>
          <w:rFonts w:eastAsia="Times New Roman" w:cs="Times New Roman"/>
          <w:color w:val="000000"/>
        </w:rPr>
        <w:t>①</w:t>
      </w:r>
      <w:r>
        <w:rPr>
          <w:rFonts w:ascii="宋体" w:hAnsi="宋体"/>
          <w:color w:val="000000"/>
        </w:rPr>
        <w:t>：习近平新时代中国特色社会主义思想是当代中国马克思主义、二十一世纪马克思主义，是党和人民实践经验和集体智慧的结晶，是全党全国人民为实现中华民族伟大复兴而奋斗的行动指南，开展材料中的主题活动有利于提高全党的马克思主义理论水平，</w:t>
      </w:r>
      <w:r>
        <w:rPr>
          <w:rFonts w:eastAsia="Times New Roman" w:cs="Times New Roman"/>
          <w:color w:val="000000"/>
        </w:rPr>
        <w:t>①</w:t>
      </w:r>
      <w:r>
        <w:rPr>
          <w:rFonts w:ascii="宋体" w:hAnsi="宋体"/>
          <w:color w:val="000000"/>
        </w:rPr>
        <w:t>符合题意。</w:t>
      </w:r>
    </w:p>
    <w:p w:rsidR="000E3587" w:rsidRDefault="002A1E39">
      <w:pPr>
        <w:spacing w:line="360" w:lineRule="auto"/>
        <w:jc w:val="left"/>
        <w:textAlignment w:val="center"/>
        <w:rPr>
          <w:color w:val="000000"/>
        </w:rPr>
      </w:pPr>
      <w:r>
        <w:rPr>
          <w:rFonts w:eastAsia="Times New Roman" w:cs="Times New Roman"/>
          <w:color w:val="000000"/>
        </w:rPr>
        <w:t>③</w:t>
      </w:r>
      <w:r>
        <w:rPr>
          <w:rFonts w:ascii="宋体" w:hAnsi="宋体"/>
          <w:color w:val="000000"/>
        </w:rPr>
        <w:t>：全面增强执政本领，不断提高党的执政能力和领导水平，要用习近平新时代中国特色社会主义思想武装头脑，提高全党的马克思主义理论水平，</w:t>
      </w:r>
      <w:r>
        <w:rPr>
          <w:rFonts w:eastAsia="Times New Roman" w:cs="Times New Roman"/>
          <w:color w:val="000000"/>
        </w:rPr>
        <w:t>③</w:t>
      </w:r>
      <w:r>
        <w:rPr>
          <w:rFonts w:ascii="宋体" w:hAnsi="宋体"/>
          <w:color w:val="000000"/>
        </w:rPr>
        <w:t>符合题意。</w:t>
      </w:r>
    </w:p>
    <w:p w:rsidR="000E3587" w:rsidRDefault="002A1E39">
      <w:pPr>
        <w:spacing w:line="360" w:lineRule="auto"/>
        <w:jc w:val="left"/>
        <w:textAlignment w:val="center"/>
        <w:rPr>
          <w:color w:val="000000"/>
        </w:rPr>
      </w:pPr>
      <w:r>
        <w:rPr>
          <w:rFonts w:eastAsia="Times New Roman" w:cs="Times New Roman"/>
          <w:color w:val="000000"/>
        </w:rPr>
        <w:t>④</w:t>
      </w:r>
      <w:r>
        <w:rPr>
          <w:rFonts w:ascii="宋体" w:hAnsi="宋体"/>
          <w:color w:val="000000"/>
        </w:rPr>
        <w:t>：中国式现代化，开辟了符合我国国情的现代化道路，奠定了实现中</w:t>
      </w:r>
      <w:r>
        <w:rPr>
          <w:rFonts w:ascii="宋体" w:hAnsi="宋体"/>
          <w:color w:val="000000"/>
        </w:rPr>
        <w:t>华民族伟大复兴的坚实基础，深入学习贯彻习近平新时代中国特色社会主义思想有利于以中国式现代化推进中华民族伟大复兴，</w:t>
      </w:r>
      <w:r>
        <w:rPr>
          <w:rFonts w:eastAsia="Times New Roman" w:cs="Times New Roman"/>
          <w:color w:val="000000"/>
        </w:rPr>
        <w:t>④</w:t>
      </w:r>
      <w:r>
        <w:rPr>
          <w:rFonts w:ascii="宋体" w:hAnsi="宋体"/>
          <w:color w:val="000000"/>
        </w:rPr>
        <w:t>符合题意。</w:t>
      </w:r>
    </w:p>
    <w:p w:rsidR="000E3587" w:rsidRDefault="002A1E39">
      <w:pPr>
        <w:spacing w:line="360" w:lineRule="auto"/>
        <w:jc w:val="left"/>
        <w:textAlignment w:val="center"/>
        <w:rPr>
          <w:color w:val="000000"/>
        </w:rPr>
      </w:pPr>
      <w:r>
        <w:rPr>
          <w:rFonts w:eastAsia="Times New Roman" w:cs="Times New Roman"/>
          <w:color w:val="000000"/>
        </w:rPr>
        <w:t>②</w:t>
      </w:r>
      <w:r>
        <w:rPr>
          <w:rFonts w:ascii="宋体" w:hAnsi="宋体"/>
          <w:color w:val="000000"/>
        </w:rPr>
        <w:t>：党的十九大明确了从</w:t>
      </w:r>
      <w:r>
        <w:rPr>
          <w:rFonts w:eastAsia="Times New Roman" w:cs="Times New Roman"/>
          <w:color w:val="000000"/>
        </w:rPr>
        <w:t>2020</w:t>
      </w:r>
      <w:r>
        <w:rPr>
          <w:rFonts w:ascii="宋体" w:hAnsi="宋体"/>
          <w:color w:val="000000"/>
        </w:rPr>
        <w:t>年到本世纪中叶分两个阶段全面建设社会主义现代化国家的新的奋斗目标，</w:t>
      </w:r>
      <w:r>
        <w:rPr>
          <w:rFonts w:eastAsia="Times New Roman" w:cs="Times New Roman"/>
          <w:color w:val="000000"/>
        </w:rPr>
        <w:t>②</w:t>
      </w:r>
      <w:r>
        <w:rPr>
          <w:rFonts w:ascii="宋体" w:hAnsi="宋体"/>
          <w:color w:val="000000"/>
        </w:rPr>
        <w:t>说法错误。</w:t>
      </w:r>
    </w:p>
    <w:p w:rsidR="000E3587" w:rsidRDefault="002A1E39">
      <w:pPr>
        <w:spacing w:line="360" w:lineRule="auto"/>
        <w:jc w:val="left"/>
        <w:textAlignment w:val="center"/>
        <w:rPr>
          <w:color w:val="000000"/>
        </w:rPr>
      </w:pPr>
      <w:r>
        <w:rPr>
          <w:rFonts w:ascii="宋体" w:hAnsi="宋体"/>
          <w:color w:val="000000"/>
        </w:rPr>
        <w:t>故本题选</w:t>
      </w:r>
      <w:r>
        <w:rPr>
          <w:rFonts w:eastAsia="Times New Roman" w:cs="Times New Roman"/>
          <w:color w:val="000000"/>
        </w:rPr>
        <w:t>C</w:t>
      </w:r>
      <w:r>
        <w:rPr>
          <w:rFonts w:ascii="宋体" w:hAnsi="宋体"/>
          <w:color w:val="000000"/>
        </w:rPr>
        <w:t>。</w:t>
      </w:r>
    </w:p>
    <w:p w:rsidR="000E3587" w:rsidRDefault="002A1E39">
      <w:pPr>
        <w:spacing w:line="360" w:lineRule="auto"/>
        <w:jc w:val="left"/>
        <w:textAlignment w:val="center"/>
        <w:rPr>
          <w:color w:val="000000"/>
        </w:rPr>
      </w:pPr>
      <w:r>
        <w:rPr>
          <w:color w:val="000000"/>
        </w:rPr>
        <w:t>【点睛】</w:t>
      </w:r>
    </w:p>
    <w:p w:rsidR="000E3587" w:rsidRDefault="000E3587">
      <w:pPr>
        <w:spacing w:line="360" w:lineRule="auto"/>
        <w:jc w:val="left"/>
        <w:textAlignment w:val="center"/>
        <w:rPr>
          <w:color w:val="000000"/>
        </w:rPr>
      </w:pPr>
    </w:p>
    <w:p w:rsidR="000E3587" w:rsidRDefault="002A1E39">
      <w:pPr>
        <w:spacing w:line="360" w:lineRule="auto"/>
        <w:jc w:val="left"/>
        <w:textAlignment w:val="center"/>
        <w:rPr>
          <w:color w:val="000000"/>
        </w:rPr>
      </w:pPr>
      <w:r>
        <w:rPr>
          <w:color w:val="000000"/>
        </w:rPr>
        <w:t xml:space="preserve">10. </w:t>
      </w:r>
      <w:r>
        <w:rPr>
          <w:rFonts w:ascii="宋体" w:hAnsi="宋体"/>
          <w:color w:val="000000"/>
        </w:rPr>
        <w:t>马克思主义认为，劳动是人类的第一个历史活动，物质资料生产方式是人类社会发展的决定力量，这是</w:t>
      </w:r>
      <w:r>
        <w:rPr>
          <w:rFonts w:ascii="宋体" w:hAnsi="宋体"/>
          <w:color w:val="000000"/>
        </w:rPr>
        <w:lastRenderedPageBreak/>
        <w:t>因为（</w:t>
      </w:r>
      <w:r>
        <w:rPr>
          <w:rFonts w:ascii="宋体" w:hAnsi="宋体"/>
          <w:color w:val="000000"/>
        </w:rPr>
        <w:t xml:space="preserve">    </w:t>
      </w:r>
      <w:r>
        <w:rPr>
          <w:rFonts w:ascii="宋体" w:hAnsi="宋体"/>
          <w:color w:val="000000"/>
        </w:rPr>
        <w:t>）</w:t>
      </w:r>
    </w:p>
    <w:p w:rsidR="000E3587" w:rsidRDefault="002A1E39">
      <w:pPr>
        <w:spacing w:line="360" w:lineRule="auto"/>
        <w:jc w:val="left"/>
        <w:textAlignment w:val="center"/>
        <w:rPr>
          <w:color w:val="000000"/>
        </w:rPr>
      </w:pPr>
      <w:r>
        <w:rPr>
          <w:rFonts w:ascii="宋体" w:hAnsi="宋体"/>
          <w:color w:val="000000"/>
        </w:rPr>
        <w:t>①</w:t>
      </w:r>
      <w:r>
        <w:rPr>
          <w:rFonts w:ascii="宋体" w:hAnsi="宋体"/>
          <w:color w:val="000000"/>
        </w:rPr>
        <w:t>劳动是物质财富的源泉</w:t>
      </w:r>
      <w:r>
        <w:rPr>
          <w:rFonts w:ascii="宋体" w:hAnsi="宋体"/>
          <w:color w:val="000000"/>
        </w:rPr>
        <w:t xml:space="preserve">            </w:t>
      </w:r>
    </w:p>
    <w:p w:rsidR="000E3587" w:rsidRDefault="002A1E39">
      <w:pPr>
        <w:spacing w:line="360" w:lineRule="auto"/>
        <w:jc w:val="left"/>
        <w:textAlignment w:val="center"/>
        <w:rPr>
          <w:color w:val="000000"/>
        </w:rPr>
      </w:pPr>
      <w:r>
        <w:rPr>
          <w:rFonts w:ascii="宋体" w:hAnsi="宋体"/>
          <w:color w:val="000000"/>
        </w:rPr>
        <w:t>②</w:t>
      </w:r>
      <w:r>
        <w:rPr>
          <w:rFonts w:ascii="宋体" w:hAnsi="宋体"/>
          <w:color w:val="000000"/>
        </w:rPr>
        <w:t>生产资料所有制是生产关系的核心</w:t>
      </w:r>
    </w:p>
    <w:p w:rsidR="000E3587" w:rsidRDefault="002A1E39">
      <w:pPr>
        <w:spacing w:line="360" w:lineRule="auto"/>
        <w:jc w:val="left"/>
        <w:textAlignment w:val="center"/>
        <w:rPr>
          <w:color w:val="000000"/>
        </w:rPr>
      </w:pPr>
      <w:r>
        <w:rPr>
          <w:rFonts w:ascii="宋体" w:hAnsi="宋体"/>
          <w:color w:val="000000"/>
        </w:rPr>
        <w:t>③</w:t>
      </w:r>
      <w:r>
        <w:rPr>
          <w:rFonts w:ascii="宋体" w:hAnsi="宋体"/>
          <w:color w:val="000000"/>
        </w:rPr>
        <w:t>劳动是经济制度的基础</w:t>
      </w:r>
      <w:r>
        <w:rPr>
          <w:rFonts w:ascii="宋体" w:hAnsi="宋体"/>
          <w:color w:val="000000"/>
        </w:rPr>
        <w:t xml:space="preserve">            </w:t>
      </w:r>
    </w:p>
    <w:p w:rsidR="000E3587" w:rsidRDefault="002A1E39">
      <w:pPr>
        <w:spacing w:line="360" w:lineRule="auto"/>
        <w:jc w:val="left"/>
        <w:textAlignment w:val="center"/>
        <w:rPr>
          <w:color w:val="000000"/>
        </w:rPr>
      </w:pPr>
      <w:r>
        <w:rPr>
          <w:rFonts w:ascii="宋体" w:hAnsi="宋体"/>
          <w:color w:val="000000"/>
        </w:rPr>
        <w:t>④</w:t>
      </w:r>
      <w:r>
        <w:rPr>
          <w:rFonts w:ascii="宋体" w:hAnsi="宋体"/>
          <w:color w:val="000000"/>
        </w:rPr>
        <w:t>人类首先必须满足衣食住行等基本生活需要</w:t>
      </w:r>
    </w:p>
    <w:p w:rsidR="000E3587" w:rsidRDefault="002A1E39">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0E3587" w:rsidRDefault="002A1E39">
      <w:pPr>
        <w:spacing w:line="360" w:lineRule="auto"/>
        <w:textAlignment w:val="center"/>
        <w:rPr>
          <w:color w:val="000000"/>
        </w:rPr>
      </w:pPr>
      <w:r>
        <w:rPr>
          <w:color w:val="2E75B6"/>
        </w:rPr>
        <w:t>【答案】</w:t>
      </w:r>
      <w:r>
        <w:rPr>
          <w:color w:val="000000"/>
        </w:rPr>
        <w:t>B</w:t>
      </w:r>
    </w:p>
    <w:p w:rsidR="000E3587" w:rsidRDefault="002A1E39">
      <w:pPr>
        <w:spacing w:line="360" w:lineRule="auto"/>
        <w:textAlignment w:val="center"/>
        <w:rPr>
          <w:color w:val="000000"/>
        </w:rPr>
      </w:pPr>
      <w:r>
        <w:rPr>
          <w:color w:val="2E75B6"/>
        </w:rPr>
        <w:t>【解析】</w:t>
      </w:r>
    </w:p>
    <w:p w:rsidR="000E3587" w:rsidRDefault="002A1E39">
      <w:pPr>
        <w:spacing w:line="360" w:lineRule="auto"/>
        <w:jc w:val="left"/>
        <w:textAlignment w:val="center"/>
        <w:rPr>
          <w:color w:val="000000"/>
        </w:rPr>
      </w:pPr>
      <w:r>
        <w:rPr>
          <w:color w:val="000000"/>
        </w:rPr>
        <w:t>【详解】</w:t>
      </w:r>
      <w:r>
        <w:rPr>
          <w:rFonts w:ascii="宋体" w:hAnsi="宋体"/>
          <w:color w:val="000000"/>
        </w:rPr>
        <w:t>①④</w:t>
      </w:r>
      <w:r>
        <w:rPr>
          <w:rFonts w:ascii="宋体" w:hAnsi="宋体"/>
          <w:color w:val="000000"/>
        </w:rPr>
        <w:t>：人类为了生活首先必须满足衣食住行等基本生活需要，劳动就成为人类的第一个历史活动，劳动创造物质财富，在劳动中形成的物质资料生产方式是人类社会发展的决定力量，</w:t>
      </w:r>
      <w:r>
        <w:rPr>
          <w:rFonts w:ascii="宋体" w:hAnsi="宋体"/>
          <w:color w:val="000000"/>
        </w:rPr>
        <w:t>①④</w:t>
      </w:r>
      <w:r>
        <w:rPr>
          <w:rFonts w:ascii="宋体" w:hAnsi="宋体"/>
          <w:color w:val="000000"/>
        </w:rPr>
        <w:t>正确。</w:t>
      </w:r>
    </w:p>
    <w:p w:rsidR="000E3587" w:rsidRDefault="002A1E39">
      <w:pPr>
        <w:spacing w:line="360" w:lineRule="auto"/>
        <w:jc w:val="left"/>
        <w:textAlignment w:val="center"/>
        <w:rPr>
          <w:color w:val="000000"/>
        </w:rPr>
      </w:pPr>
      <w:r>
        <w:rPr>
          <w:rFonts w:ascii="宋体" w:hAnsi="宋体"/>
          <w:color w:val="000000"/>
        </w:rPr>
        <w:t>②</w:t>
      </w:r>
      <w:r>
        <w:rPr>
          <w:rFonts w:ascii="宋体" w:hAnsi="宋体"/>
          <w:color w:val="000000"/>
        </w:rPr>
        <w:t>：生产资料所有制是生产关系的核心，只是强调生产资料所有制的地位，不能解释物质资料生产方式是人类社会发展的决定力量，</w:t>
      </w:r>
      <w:r>
        <w:rPr>
          <w:rFonts w:ascii="宋体" w:hAnsi="宋体"/>
          <w:color w:val="000000"/>
        </w:rPr>
        <w:t>②</w:t>
      </w:r>
      <w:r>
        <w:rPr>
          <w:rFonts w:ascii="宋体" w:hAnsi="宋体"/>
          <w:color w:val="000000"/>
        </w:rPr>
        <w:t>排除。</w:t>
      </w:r>
    </w:p>
    <w:p w:rsidR="000E3587" w:rsidRDefault="002A1E39">
      <w:pPr>
        <w:spacing w:line="360" w:lineRule="auto"/>
        <w:jc w:val="left"/>
        <w:textAlignment w:val="center"/>
        <w:rPr>
          <w:color w:val="000000"/>
        </w:rPr>
      </w:pPr>
      <w:r>
        <w:rPr>
          <w:rFonts w:ascii="宋体" w:hAnsi="宋体"/>
          <w:color w:val="000000"/>
        </w:rPr>
        <w:t>③</w:t>
      </w:r>
      <w:r>
        <w:rPr>
          <w:rFonts w:ascii="宋体" w:hAnsi="宋体"/>
          <w:color w:val="000000"/>
        </w:rPr>
        <w:t>：生产资料所有制是经济制度的基础，而非劳动，</w:t>
      </w:r>
      <w:r>
        <w:rPr>
          <w:rFonts w:ascii="宋体" w:hAnsi="宋体"/>
          <w:color w:val="000000"/>
        </w:rPr>
        <w:t>③</w:t>
      </w:r>
      <w:r>
        <w:rPr>
          <w:rFonts w:ascii="宋体" w:hAnsi="宋体"/>
          <w:color w:val="000000"/>
        </w:rPr>
        <w:t>排除。</w:t>
      </w:r>
    </w:p>
    <w:p w:rsidR="000E3587" w:rsidRDefault="002A1E39">
      <w:pPr>
        <w:spacing w:line="360" w:lineRule="auto"/>
        <w:jc w:val="left"/>
        <w:textAlignment w:val="center"/>
        <w:rPr>
          <w:color w:val="000000"/>
        </w:rPr>
      </w:pPr>
      <w:r>
        <w:rPr>
          <w:rFonts w:ascii="宋体" w:hAnsi="宋体"/>
          <w:color w:val="000000"/>
        </w:rPr>
        <w:t>故本题选</w:t>
      </w:r>
      <w:r>
        <w:rPr>
          <w:rFonts w:ascii="宋体" w:hAnsi="宋体"/>
          <w:color w:val="000000"/>
        </w:rPr>
        <w:t>B</w:t>
      </w:r>
      <w:r>
        <w:rPr>
          <w:rFonts w:ascii="宋体" w:hAnsi="宋体"/>
          <w:color w:val="000000"/>
        </w:rPr>
        <w:t>。</w:t>
      </w:r>
    </w:p>
    <w:p w:rsidR="000E3587" w:rsidRDefault="002A1E39">
      <w:pPr>
        <w:spacing w:line="360" w:lineRule="auto"/>
        <w:jc w:val="left"/>
        <w:textAlignment w:val="center"/>
        <w:rPr>
          <w:color w:val="000000"/>
        </w:rPr>
      </w:pPr>
      <w:r>
        <w:rPr>
          <w:color w:val="000000"/>
        </w:rPr>
        <w:t>【点睛】</w:t>
      </w:r>
    </w:p>
    <w:p w:rsidR="000E3587" w:rsidRDefault="000E3587">
      <w:pPr>
        <w:spacing w:line="360" w:lineRule="auto"/>
        <w:jc w:val="left"/>
        <w:textAlignment w:val="center"/>
        <w:rPr>
          <w:color w:val="000000"/>
        </w:rPr>
      </w:pPr>
    </w:p>
    <w:p w:rsidR="000E3587" w:rsidRDefault="002A1E39">
      <w:pPr>
        <w:spacing w:line="360" w:lineRule="auto"/>
        <w:jc w:val="left"/>
        <w:textAlignment w:val="center"/>
        <w:rPr>
          <w:color w:val="000000"/>
        </w:rPr>
      </w:pPr>
      <w:r>
        <w:rPr>
          <w:color w:val="000000"/>
        </w:rPr>
        <w:t xml:space="preserve">11. </w:t>
      </w:r>
      <w:r>
        <w:rPr>
          <w:rFonts w:ascii="宋体" w:hAnsi="宋体"/>
          <w:color w:val="000000"/>
        </w:rPr>
        <w:t>无人驾驶公交车自动变道超车，智能算法模型对企业用水量精细化预测，工业质检、零件计数、语音交互</w:t>
      </w:r>
      <w:r>
        <w:rPr>
          <w:rFonts w:ascii="宋体" w:hAnsi="宋体"/>
          <w:color w:val="000000"/>
        </w:rPr>
        <w:t>……</w:t>
      </w:r>
      <w:r>
        <w:rPr>
          <w:rFonts w:ascii="宋体" w:hAnsi="宋体"/>
          <w:color w:val="000000"/>
        </w:rPr>
        <w:t>人工智能应用向纵深推进，越来越多的行业实现了智能化升级。这表明，人工智能的应用（</w:t>
      </w:r>
      <w:r>
        <w:rPr>
          <w:rFonts w:ascii="宋体" w:hAnsi="宋体"/>
          <w:color w:val="000000"/>
        </w:rPr>
        <w:t xml:space="preserve">    </w:t>
      </w:r>
      <w:r>
        <w:rPr>
          <w:rFonts w:ascii="宋体" w:hAnsi="宋体"/>
          <w:color w:val="000000"/>
        </w:rPr>
        <w:t>）</w:t>
      </w:r>
    </w:p>
    <w:p w:rsidR="000E3587" w:rsidRDefault="002A1E39">
      <w:pPr>
        <w:spacing w:line="360" w:lineRule="auto"/>
        <w:jc w:val="left"/>
        <w:textAlignment w:val="center"/>
        <w:rPr>
          <w:color w:val="000000"/>
        </w:rPr>
      </w:pPr>
      <w:r>
        <w:rPr>
          <w:rFonts w:ascii="宋体" w:hAnsi="宋体"/>
          <w:color w:val="000000"/>
        </w:rPr>
        <w:t>①</w:t>
      </w:r>
      <w:r>
        <w:rPr>
          <w:rFonts w:ascii="宋体" w:hAnsi="宋体"/>
          <w:color w:val="000000"/>
        </w:rPr>
        <w:t>可以提高生产效率</w:t>
      </w:r>
      <w:r>
        <w:rPr>
          <w:rFonts w:ascii="宋体" w:hAnsi="宋体"/>
          <w:color w:val="000000"/>
        </w:rPr>
        <w:t xml:space="preserve">            </w:t>
      </w:r>
    </w:p>
    <w:p w:rsidR="000E3587" w:rsidRDefault="002A1E39">
      <w:pPr>
        <w:spacing w:line="360" w:lineRule="auto"/>
        <w:jc w:val="left"/>
        <w:textAlignment w:val="center"/>
        <w:rPr>
          <w:color w:val="000000"/>
        </w:rPr>
      </w:pPr>
      <w:r>
        <w:rPr>
          <w:rFonts w:ascii="宋体" w:hAnsi="宋体"/>
          <w:color w:val="000000"/>
        </w:rPr>
        <w:t>②</w:t>
      </w:r>
      <w:r>
        <w:rPr>
          <w:rFonts w:ascii="宋体" w:hAnsi="宋体"/>
          <w:color w:val="000000"/>
        </w:rPr>
        <w:t>解决了发展动力问题</w:t>
      </w:r>
    </w:p>
    <w:p w:rsidR="000E3587" w:rsidRDefault="002A1E39">
      <w:pPr>
        <w:spacing w:line="360" w:lineRule="auto"/>
        <w:jc w:val="left"/>
        <w:textAlignment w:val="center"/>
        <w:rPr>
          <w:color w:val="000000"/>
        </w:rPr>
      </w:pPr>
      <w:r>
        <w:rPr>
          <w:rFonts w:ascii="宋体" w:hAnsi="宋体"/>
          <w:color w:val="000000"/>
        </w:rPr>
        <w:t>③</w:t>
      </w:r>
      <w:r>
        <w:rPr>
          <w:rFonts w:ascii="宋体" w:hAnsi="宋体"/>
          <w:color w:val="000000"/>
        </w:rPr>
        <w:t>是企业发展的必要条件</w:t>
      </w:r>
      <w:r>
        <w:rPr>
          <w:rFonts w:ascii="宋体" w:hAnsi="宋体"/>
          <w:color w:val="000000"/>
        </w:rPr>
        <w:t xml:space="preserve">        </w:t>
      </w:r>
    </w:p>
    <w:p w:rsidR="000E3587" w:rsidRDefault="002A1E39">
      <w:pPr>
        <w:spacing w:line="360" w:lineRule="auto"/>
        <w:jc w:val="left"/>
        <w:textAlignment w:val="center"/>
        <w:rPr>
          <w:color w:val="000000"/>
        </w:rPr>
      </w:pPr>
      <w:r>
        <w:rPr>
          <w:rFonts w:ascii="宋体" w:hAnsi="宋体"/>
          <w:color w:val="000000"/>
        </w:rPr>
        <w:t>④</w:t>
      </w:r>
      <w:r>
        <w:rPr>
          <w:rFonts w:ascii="宋体" w:hAnsi="宋体"/>
          <w:color w:val="000000"/>
        </w:rPr>
        <w:t>赋能实体经济</w:t>
      </w:r>
    </w:p>
    <w:p w:rsidR="000E3587" w:rsidRDefault="002A1E39">
      <w:pPr>
        <w:tabs>
          <w:tab w:val="left" w:pos="2436"/>
          <w:tab w:val="left" w:pos="4873"/>
          <w:tab w:val="left" w:pos="7309"/>
        </w:tabs>
        <w:spacing w:line="360" w:lineRule="auto"/>
        <w:jc w:val="left"/>
        <w:textAlignment w:val="center"/>
        <w:rPr>
          <w:color w:val="000000"/>
        </w:rPr>
      </w:pPr>
      <w:r>
        <w:rPr>
          <w:color w:val="000000"/>
        </w:rPr>
        <w:t>A</w:t>
      </w:r>
      <w:r>
        <w:rPr>
          <w:noProof/>
          <w:color w:val="000000"/>
          <w:position w:val="-22"/>
        </w:rPr>
        <w:drawing>
          <wp:inline distT="0" distB="0" distL="0" distR="0">
            <wp:extent cx="31750" cy="88900"/>
            <wp:effectExtent l="0" t="0" r="0" b="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9" cstate="print"/>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color w:val="000000"/>
        </w:rPr>
        <w:t>①③</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②④</w:t>
      </w:r>
    </w:p>
    <w:p w:rsidR="000E3587" w:rsidRDefault="002A1E39">
      <w:pPr>
        <w:spacing w:line="360" w:lineRule="auto"/>
        <w:textAlignment w:val="center"/>
        <w:rPr>
          <w:color w:val="000000"/>
        </w:rPr>
      </w:pPr>
      <w:r>
        <w:rPr>
          <w:color w:val="2E75B6"/>
        </w:rPr>
        <w:t>【答案】</w:t>
      </w:r>
      <w:r>
        <w:rPr>
          <w:color w:val="000000"/>
        </w:rPr>
        <w:t>B</w:t>
      </w:r>
    </w:p>
    <w:p w:rsidR="000E3587" w:rsidRDefault="002A1E39">
      <w:pPr>
        <w:spacing w:line="360" w:lineRule="auto"/>
        <w:textAlignment w:val="center"/>
        <w:rPr>
          <w:color w:val="000000"/>
        </w:rPr>
      </w:pPr>
      <w:r>
        <w:rPr>
          <w:color w:val="2E75B6"/>
        </w:rPr>
        <w:t>【解析】</w:t>
      </w:r>
    </w:p>
    <w:p w:rsidR="000E3587" w:rsidRDefault="002A1E39">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：人工智能的应用使得越来越多的行业实现了智能化升级，这有利于提高企业的生产效率，</w:t>
      </w:r>
      <w:r>
        <w:rPr>
          <w:rFonts w:ascii="宋体" w:hAnsi="宋体"/>
          <w:color w:val="000000"/>
        </w:rPr>
        <w:t>①</w:t>
      </w:r>
      <w:r>
        <w:rPr>
          <w:rFonts w:ascii="宋体" w:hAnsi="宋体"/>
          <w:color w:val="000000"/>
        </w:rPr>
        <w:t>符合题意。</w:t>
      </w:r>
    </w:p>
    <w:p w:rsidR="000E3587" w:rsidRDefault="002A1E39">
      <w:pPr>
        <w:spacing w:line="360" w:lineRule="auto"/>
        <w:jc w:val="left"/>
        <w:textAlignment w:val="center"/>
        <w:rPr>
          <w:color w:val="000000"/>
        </w:rPr>
      </w:pPr>
      <w:r>
        <w:rPr>
          <w:rFonts w:ascii="宋体" w:hAnsi="宋体"/>
          <w:color w:val="000000"/>
        </w:rPr>
        <w:t>④</w:t>
      </w:r>
      <w:r>
        <w:rPr>
          <w:rFonts w:ascii="宋体" w:hAnsi="宋体"/>
          <w:color w:val="000000"/>
        </w:rPr>
        <w:t>：技术的发展带来了突破，人</w:t>
      </w:r>
      <w:r>
        <w:rPr>
          <w:rFonts w:ascii="宋体" w:hAnsi="宋体"/>
          <w:color w:val="000000"/>
        </w:rPr>
        <w:t>工智能正更多地服务于实体企业，越来越多实体企业也借助人工智能实现转型升级，体现了人工智能的应用赋能实体经济，促进实体经济的发展，</w:t>
      </w:r>
      <w:r>
        <w:rPr>
          <w:rFonts w:ascii="宋体" w:hAnsi="宋体"/>
          <w:color w:val="000000"/>
        </w:rPr>
        <w:t>④</w:t>
      </w:r>
      <w:r>
        <w:rPr>
          <w:rFonts w:ascii="宋体" w:hAnsi="宋体"/>
          <w:color w:val="000000"/>
        </w:rPr>
        <w:t>符合题意。</w:t>
      </w:r>
    </w:p>
    <w:p w:rsidR="000E3587" w:rsidRDefault="002A1E39">
      <w:pPr>
        <w:spacing w:line="360" w:lineRule="auto"/>
        <w:jc w:val="left"/>
        <w:textAlignment w:val="center"/>
        <w:rPr>
          <w:color w:val="000000"/>
        </w:rPr>
      </w:pPr>
      <w:r>
        <w:rPr>
          <w:rFonts w:ascii="宋体" w:hAnsi="宋体"/>
          <w:color w:val="000000"/>
        </w:rPr>
        <w:t>②</w:t>
      </w:r>
      <w:r>
        <w:rPr>
          <w:rFonts w:ascii="宋体" w:hAnsi="宋体"/>
          <w:color w:val="000000"/>
        </w:rPr>
        <w:t>：创新发展解决了发展动力问题，</w:t>
      </w:r>
      <w:r>
        <w:rPr>
          <w:rFonts w:ascii="宋体" w:hAnsi="宋体"/>
          <w:color w:val="000000"/>
        </w:rPr>
        <w:t>②</w:t>
      </w:r>
      <w:r>
        <w:rPr>
          <w:rFonts w:ascii="宋体" w:hAnsi="宋体"/>
          <w:color w:val="000000"/>
        </w:rPr>
        <w:t>不符合题意。</w:t>
      </w:r>
    </w:p>
    <w:p w:rsidR="000E3587" w:rsidRDefault="002A1E39">
      <w:pPr>
        <w:spacing w:line="360" w:lineRule="auto"/>
        <w:jc w:val="left"/>
        <w:textAlignment w:val="center"/>
        <w:rPr>
          <w:color w:val="000000"/>
        </w:rPr>
      </w:pPr>
      <w:r>
        <w:rPr>
          <w:rFonts w:ascii="宋体" w:hAnsi="宋体"/>
          <w:color w:val="000000"/>
        </w:rPr>
        <w:lastRenderedPageBreak/>
        <w:t>③</w:t>
      </w:r>
      <w:r>
        <w:rPr>
          <w:rFonts w:ascii="宋体" w:hAnsi="宋体"/>
          <w:color w:val="000000"/>
        </w:rPr>
        <w:t>：人工智能技术是企业发展的重要推动力量之一，但它并不是企业发展的必要条件，</w:t>
      </w:r>
      <w:r>
        <w:rPr>
          <w:rFonts w:ascii="宋体" w:hAnsi="宋体"/>
          <w:color w:val="000000"/>
        </w:rPr>
        <w:t>③</w:t>
      </w:r>
      <w:r>
        <w:rPr>
          <w:rFonts w:ascii="宋体" w:hAnsi="宋体"/>
          <w:color w:val="000000"/>
        </w:rPr>
        <w:t>不符合题意。</w:t>
      </w:r>
    </w:p>
    <w:p w:rsidR="000E3587" w:rsidRDefault="002A1E39">
      <w:pPr>
        <w:spacing w:line="360" w:lineRule="auto"/>
        <w:jc w:val="left"/>
        <w:textAlignment w:val="center"/>
        <w:rPr>
          <w:color w:val="000000"/>
        </w:rPr>
      </w:pPr>
      <w:r>
        <w:rPr>
          <w:rFonts w:ascii="宋体" w:hAnsi="宋体"/>
          <w:color w:val="000000"/>
        </w:rPr>
        <w:t>故本题选</w:t>
      </w:r>
      <w:r>
        <w:rPr>
          <w:rFonts w:ascii="宋体" w:hAnsi="宋体"/>
          <w:color w:val="000000"/>
        </w:rPr>
        <w:t>B</w:t>
      </w:r>
      <w:r>
        <w:rPr>
          <w:rFonts w:ascii="宋体" w:hAnsi="宋体"/>
          <w:color w:val="000000"/>
        </w:rPr>
        <w:t>。</w:t>
      </w:r>
    </w:p>
    <w:p w:rsidR="000E3587" w:rsidRDefault="002A1E39">
      <w:pPr>
        <w:spacing w:line="360" w:lineRule="auto"/>
        <w:jc w:val="left"/>
        <w:textAlignment w:val="center"/>
        <w:rPr>
          <w:color w:val="000000"/>
        </w:rPr>
      </w:pPr>
      <w:r>
        <w:rPr>
          <w:color w:val="000000"/>
        </w:rPr>
        <w:t>【点睛】</w:t>
      </w:r>
    </w:p>
    <w:p w:rsidR="000E3587" w:rsidRDefault="000E3587">
      <w:pPr>
        <w:spacing w:line="360" w:lineRule="auto"/>
        <w:jc w:val="left"/>
        <w:textAlignment w:val="center"/>
        <w:rPr>
          <w:color w:val="000000"/>
        </w:rPr>
      </w:pPr>
    </w:p>
    <w:p w:rsidR="000E3587" w:rsidRDefault="002A1E39">
      <w:pPr>
        <w:spacing w:line="360" w:lineRule="auto"/>
        <w:jc w:val="left"/>
        <w:textAlignment w:val="center"/>
        <w:rPr>
          <w:color w:val="000000"/>
        </w:rPr>
      </w:pPr>
      <w:r>
        <w:rPr>
          <w:color w:val="000000"/>
        </w:rPr>
        <w:t xml:space="preserve">12. </w:t>
      </w:r>
      <w:r>
        <w:rPr>
          <w:rFonts w:ascii="宋体" w:hAnsi="宋体"/>
          <w:color w:val="000000"/>
        </w:rPr>
        <w:t>“</w:t>
      </w:r>
      <w:r>
        <w:rPr>
          <w:rFonts w:ascii="宋体" w:hAnsi="宋体"/>
          <w:color w:val="000000"/>
        </w:rPr>
        <w:t>某市从</w:t>
      </w:r>
      <w:r>
        <w:rPr>
          <w:rFonts w:ascii="宋体" w:hAnsi="宋体"/>
          <w:color w:val="000000"/>
        </w:rPr>
        <w:t>2022</w:t>
      </w:r>
      <w:r>
        <w:rPr>
          <w:rFonts w:ascii="宋体" w:hAnsi="宋体"/>
          <w:color w:val="000000"/>
        </w:rPr>
        <w:t>年</w:t>
      </w:r>
      <w:r>
        <w:rPr>
          <w:rFonts w:ascii="宋体" w:hAnsi="宋体"/>
          <w:color w:val="000000"/>
        </w:rPr>
        <w:t>5</w:t>
      </w:r>
      <w:r>
        <w:rPr>
          <w:rFonts w:ascii="宋体" w:hAnsi="宋体"/>
          <w:color w:val="000000"/>
        </w:rPr>
        <w:t>月起开展</w:t>
      </w:r>
      <w:r>
        <w:rPr>
          <w:rFonts w:ascii="宋体" w:hAnsi="宋体"/>
          <w:color w:val="000000"/>
        </w:rPr>
        <w:t>‘</w:t>
      </w:r>
      <w:r>
        <w:rPr>
          <w:rFonts w:ascii="宋体" w:hAnsi="宋体"/>
          <w:color w:val="000000"/>
        </w:rPr>
        <w:t>百镇共建强基</w:t>
      </w:r>
      <w:r>
        <w:rPr>
          <w:rFonts w:ascii="宋体" w:hAnsi="宋体"/>
          <w:color w:val="000000"/>
        </w:rPr>
        <w:t>’</w:t>
      </w:r>
      <w:r>
        <w:rPr>
          <w:rFonts w:ascii="宋体" w:hAnsi="宋体"/>
          <w:color w:val="000000"/>
        </w:rPr>
        <w:t>行动。</w:t>
      </w:r>
      <w:r>
        <w:rPr>
          <w:rFonts w:ascii="宋体" w:hAnsi="宋体"/>
          <w:color w:val="000000"/>
        </w:rPr>
        <w:t>50</w:t>
      </w:r>
      <w:r>
        <w:rPr>
          <w:rFonts w:ascii="宋体" w:hAnsi="宋体"/>
          <w:color w:val="000000"/>
        </w:rPr>
        <w:t>个经济强镇和</w:t>
      </w:r>
      <w:r>
        <w:rPr>
          <w:rFonts w:ascii="宋体" w:hAnsi="宋体"/>
          <w:color w:val="000000"/>
        </w:rPr>
        <w:t>50</w:t>
      </w:r>
      <w:r>
        <w:rPr>
          <w:rFonts w:ascii="宋体" w:hAnsi="宋体"/>
          <w:color w:val="000000"/>
        </w:rPr>
        <w:t>个较弱山区乡镇，通过经验交流、资源共享、合作入股等方式推进共建，促进发展。</w:t>
      </w:r>
      <w:r>
        <w:rPr>
          <w:rFonts w:ascii="宋体" w:hAnsi="宋体"/>
          <w:color w:val="000000"/>
        </w:rPr>
        <w:t>”</w:t>
      </w:r>
      <w:r>
        <w:rPr>
          <w:rFonts w:ascii="宋体" w:hAnsi="宋体"/>
          <w:color w:val="000000"/>
        </w:rPr>
        <w:t>给上述报道加一个标题，最合适的是（</w:t>
      </w:r>
      <w:r>
        <w:rPr>
          <w:rFonts w:ascii="宋体" w:hAnsi="宋体"/>
          <w:color w:val="000000"/>
        </w:rPr>
        <w:t xml:space="preserve">    </w:t>
      </w:r>
      <w:r>
        <w:rPr>
          <w:rFonts w:ascii="宋体" w:hAnsi="宋体"/>
          <w:color w:val="000000"/>
        </w:rPr>
        <w:t>）</w:t>
      </w:r>
    </w:p>
    <w:p w:rsidR="000E3587" w:rsidRDefault="002A1E39">
      <w:pPr>
        <w:tabs>
          <w:tab w:val="left" w:pos="4873"/>
        </w:tabs>
        <w:spacing w:line="360" w:lineRule="auto"/>
        <w:jc w:val="left"/>
        <w:textAlignment w:val="center"/>
        <w:rPr>
          <w:color w:val="000000"/>
        </w:rPr>
      </w:pPr>
      <w:r>
        <w:rPr>
          <w:color w:val="000000"/>
        </w:rPr>
        <w:t xml:space="preserve">A. </w:t>
      </w:r>
      <w:r>
        <w:rPr>
          <w:rFonts w:ascii="宋体" w:hAnsi="宋体"/>
          <w:color w:val="000000"/>
        </w:rPr>
        <w:t>健全保障</w:t>
      </w:r>
      <w:r>
        <w:rPr>
          <w:rFonts w:ascii="宋体" w:hAnsi="宋体"/>
          <w:color w:val="000000"/>
        </w:rPr>
        <w:t xml:space="preserve">    </w:t>
      </w:r>
      <w:r>
        <w:rPr>
          <w:rFonts w:ascii="宋体" w:hAnsi="宋体"/>
          <w:color w:val="000000"/>
        </w:rPr>
        <w:t>实现共富</w:t>
      </w:r>
      <w:r>
        <w:rPr>
          <w:color w:val="000000"/>
        </w:rPr>
        <w:tab/>
        <w:t xml:space="preserve">B. </w:t>
      </w:r>
      <w:r>
        <w:rPr>
          <w:rFonts w:ascii="宋体" w:hAnsi="宋体"/>
          <w:color w:val="000000"/>
        </w:rPr>
        <w:t>深度合作</w:t>
      </w:r>
      <w:r>
        <w:rPr>
          <w:rFonts w:ascii="宋体" w:hAnsi="宋体"/>
          <w:color w:val="000000"/>
        </w:rPr>
        <w:t xml:space="preserve">     </w:t>
      </w:r>
      <w:r>
        <w:rPr>
          <w:rFonts w:ascii="宋体" w:hAnsi="宋体"/>
          <w:color w:val="000000"/>
        </w:rPr>
        <w:t>城乡联动</w:t>
      </w:r>
    </w:p>
    <w:p w:rsidR="000E3587" w:rsidRDefault="002A1E39">
      <w:pPr>
        <w:tabs>
          <w:tab w:val="left" w:pos="4873"/>
        </w:tabs>
        <w:spacing w:line="360" w:lineRule="auto"/>
        <w:jc w:val="left"/>
        <w:textAlignment w:val="center"/>
        <w:rPr>
          <w:color w:val="000000"/>
        </w:rPr>
      </w:pPr>
      <w:r>
        <w:rPr>
          <w:color w:val="000000"/>
        </w:rPr>
        <w:t xml:space="preserve">C. </w:t>
      </w:r>
      <w:r>
        <w:rPr>
          <w:rFonts w:ascii="宋体" w:hAnsi="宋体"/>
          <w:color w:val="000000"/>
        </w:rPr>
        <w:t>节约资源</w:t>
      </w:r>
      <w:r>
        <w:rPr>
          <w:rFonts w:ascii="宋体" w:hAnsi="宋体"/>
          <w:color w:val="000000"/>
        </w:rPr>
        <w:t xml:space="preserve">    </w:t>
      </w:r>
      <w:r>
        <w:rPr>
          <w:rFonts w:ascii="宋体" w:hAnsi="宋体"/>
          <w:color w:val="000000"/>
        </w:rPr>
        <w:t>绿色发展</w:t>
      </w:r>
      <w:r>
        <w:rPr>
          <w:color w:val="000000"/>
        </w:rPr>
        <w:tab/>
        <w:t xml:space="preserve">D. </w:t>
      </w:r>
      <w:r>
        <w:rPr>
          <w:rFonts w:ascii="宋体" w:hAnsi="宋体"/>
          <w:color w:val="000000"/>
        </w:rPr>
        <w:t>优势互补</w:t>
      </w:r>
      <w:r>
        <w:rPr>
          <w:rFonts w:ascii="宋体" w:hAnsi="宋体"/>
          <w:color w:val="000000"/>
        </w:rPr>
        <w:t xml:space="preserve">     </w:t>
      </w:r>
      <w:r>
        <w:rPr>
          <w:rFonts w:ascii="宋体" w:hAnsi="宋体"/>
          <w:color w:val="000000"/>
        </w:rPr>
        <w:t>协调发展</w:t>
      </w:r>
    </w:p>
    <w:p w:rsidR="000E3587" w:rsidRDefault="002A1E39">
      <w:pPr>
        <w:spacing w:line="360" w:lineRule="auto"/>
        <w:textAlignment w:val="center"/>
        <w:rPr>
          <w:color w:val="000000"/>
        </w:rPr>
      </w:pPr>
      <w:r>
        <w:rPr>
          <w:color w:val="2E75B6"/>
        </w:rPr>
        <w:t>【答案】</w:t>
      </w:r>
      <w:r>
        <w:rPr>
          <w:color w:val="000000"/>
        </w:rPr>
        <w:t>D</w:t>
      </w:r>
    </w:p>
    <w:p w:rsidR="000E3587" w:rsidRDefault="002A1E39">
      <w:pPr>
        <w:spacing w:line="360" w:lineRule="auto"/>
        <w:textAlignment w:val="center"/>
        <w:rPr>
          <w:color w:val="000000"/>
        </w:rPr>
      </w:pPr>
      <w:r>
        <w:rPr>
          <w:color w:val="2E75B6"/>
        </w:rPr>
        <w:t>【解析】</w:t>
      </w:r>
    </w:p>
    <w:p w:rsidR="000E3587" w:rsidRDefault="002A1E39">
      <w:pPr>
        <w:spacing w:line="360" w:lineRule="auto"/>
        <w:jc w:val="left"/>
        <w:textAlignment w:val="center"/>
        <w:rPr>
          <w:color w:val="000000"/>
        </w:rPr>
      </w:pPr>
      <w:r>
        <w:rPr>
          <w:color w:val="000000"/>
        </w:rPr>
        <w:t>【详解】</w:t>
      </w:r>
      <w:r>
        <w:rPr>
          <w:rFonts w:eastAsia="Times New Roman" w:cs="Times New Roman"/>
          <w:color w:val="000000"/>
        </w:rPr>
        <w:t>D</w:t>
      </w:r>
      <w:r>
        <w:rPr>
          <w:rFonts w:ascii="宋体" w:hAnsi="宋体"/>
          <w:color w:val="000000"/>
        </w:rPr>
        <w:t>：</w:t>
      </w:r>
      <w:r>
        <w:rPr>
          <w:rFonts w:eastAsia="Times New Roman" w:cs="Times New Roman"/>
          <w:color w:val="000000"/>
        </w:rPr>
        <w:t>“</w:t>
      </w:r>
      <w:r>
        <w:rPr>
          <w:rFonts w:ascii="宋体" w:hAnsi="宋体"/>
          <w:color w:val="000000"/>
        </w:rPr>
        <w:t>百镇共建强基</w:t>
      </w:r>
      <w:r>
        <w:rPr>
          <w:rFonts w:eastAsia="Times New Roman" w:cs="Times New Roman"/>
          <w:color w:val="000000"/>
        </w:rPr>
        <w:t>”</w:t>
      </w:r>
      <w:r>
        <w:rPr>
          <w:rFonts w:ascii="宋体" w:hAnsi="宋体"/>
          <w:color w:val="000000"/>
        </w:rPr>
        <w:t>行动，为当地经济强镇与山区乡镇搭建共进提升的平台，在产业发展、乡村振兴等方面全面推进共建，这体现推动优势互补、协调发展，</w:t>
      </w:r>
      <w:r>
        <w:rPr>
          <w:rFonts w:eastAsia="Times New Roman" w:cs="Times New Roman"/>
          <w:color w:val="000000"/>
        </w:rPr>
        <w:t>D</w:t>
      </w:r>
      <w:r>
        <w:rPr>
          <w:rFonts w:ascii="宋体" w:hAnsi="宋体"/>
          <w:color w:val="000000"/>
        </w:rPr>
        <w:t>符合题意。</w:t>
      </w:r>
    </w:p>
    <w:p w:rsidR="000E3587" w:rsidRDefault="002A1E39">
      <w:pPr>
        <w:spacing w:line="360" w:lineRule="auto"/>
        <w:jc w:val="left"/>
        <w:textAlignment w:val="center"/>
        <w:rPr>
          <w:color w:val="000000"/>
        </w:rPr>
      </w:pPr>
      <w:r>
        <w:rPr>
          <w:rFonts w:eastAsia="Times New Roman" w:cs="Times New Roman"/>
          <w:color w:val="000000"/>
        </w:rPr>
        <w:t>A</w:t>
      </w:r>
      <w:r>
        <w:rPr>
          <w:rFonts w:ascii="宋体" w:hAnsi="宋体"/>
          <w:color w:val="000000"/>
        </w:rPr>
        <w:t>：材料没有体现健全保障的内容，</w:t>
      </w:r>
      <w:r>
        <w:rPr>
          <w:rFonts w:eastAsia="Times New Roman" w:cs="Times New Roman"/>
          <w:color w:val="000000"/>
        </w:rPr>
        <w:t>A</w:t>
      </w:r>
      <w:r>
        <w:rPr>
          <w:rFonts w:ascii="宋体" w:hAnsi="宋体"/>
          <w:color w:val="000000"/>
        </w:rPr>
        <w:t>不符合题意。</w:t>
      </w:r>
    </w:p>
    <w:p w:rsidR="000E3587" w:rsidRDefault="002A1E39">
      <w:pPr>
        <w:spacing w:line="360" w:lineRule="auto"/>
        <w:jc w:val="left"/>
        <w:textAlignment w:val="center"/>
        <w:rPr>
          <w:color w:val="000000"/>
        </w:rPr>
      </w:pPr>
      <w:r>
        <w:rPr>
          <w:rFonts w:eastAsia="Times New Roman" w:cs="Times New Roman"/>
          <w:color w:val="000000"/>
        </w:rPr>
        <w:t>B</w:t>
      </w:r>
      <w:r>
        <w:rPr>
          <w:rFonts w:ascii="宋体" w:hAnsi="宋体"/>
          <w:color w:val="000000"/>
        </w:rPr>
        <w:t>：材料中能体现经济强镇和山区乡镇的深度合作，但没有体现城乡联动，</w:t>
      </w:r>
      <w:r>
        <w:rPr>
          <w:rFonts w:eastAsia="Times New Roman" w:cs="Times New Roman"/>
          <w:color w:val="000000"/>
        </w:rPr>
        <w:t>B</w:t>
      </w:r>
      <w:r>
        <w:rPr>
          <w:rFonts w:ascii="宋体" w:hAnsi="宋体"/>
          <w:color w:val="000000"/>
        </w:rPr>
        <w:t>不符合题意。</w:t>
      </w:r>
    </w:p>
    <w:p w:rsidR="000E3587" w:rsidRDefault="002A1E39">
      <w:pPr>
        <w:spacing w:line="360" w:lineRule="auto"/>
        <w:jc w:val="left"/>
        <w:textAlignment w:val="center"/>
        <w:rPr>
          <w:color w:val="000000"/>
        </w:rPr>
      </w:pPr>
      <w:r>
        <w:rPr>
          <w:rFonts w:eastAsia="Times New Roman" w:cs="Times New Roman"/>
          <w:color w:val="000000"/>
        </w:rPr>
        <w:t>C</w:t>
      </w:r>
      <w:r>
        <w:rPr>
          <w:rFonts w:ascii="宋体" w:hAnsi="宋体"/>
          <w:color w:val="000000"/>
        </w:rPr>
        <w:t>：材料强调区域优势互补，协调发展，没有体现节约资源绿色发展，</w:t>
      </w:r>
      <w:r>
        <w:rPr>
          <w:rFonts w:eastAsia="Times New Roman" w:cs="Times New Roman"/>
          <w:color w:val="000000"/>
        </w:rPr>
        <w:t>C</w:t>
      </w:r>
      <w:r>
        <w:rPr>
          <w:rFonts w:ascii="宋体" w:hAnsi="宋体"/>
          <w:color w:val="000000"/>
        </w:rPr>
        <w:t>不符合题意。</w:t>
      </w:r>
    </w:p>
    <w:p w:rsidR="000E3587" w:rsidRDefault="002A1E39">
      <w:pPr>
        <w:spacing w:line="360" w:lineRule="auto"/>
        <w:jc w:val="left"/>
        <w:textAlignment w:val="center"/>
        <w:rPr>
          <w:color w:val="000000"/>
        </w:rPr>
      </w:pPr>
      <w:r>
        <w:rPr>
          <w:rFonts w:ascii="宋体" w:hAnsi="宋体"/>
          <w:color w:val="000000"/>
        </w:rPr>
        <w:t>故本题选</w:t>
      </w:r>
      <w:r>
        <w:rPr>
          <w:rFonts w:eastAsia="Times New Roman" w:cs="Times New Roman"/>
          <w:color w:val="000000"/>
        </w:rPr>
        <w:t>D</w:t>
      </w:r>
      <w:r>
        <w:rPr>
          <w:rFonts w:ascii="宋体" w:hAnsi="宋体"/>
          <w:color w:val="000000"/>
        </w:rPr>
        <w:t>。</w:t>
      </w:r>
    </w:p>
    <w:p w:rsidR="000E3587" w:rsidRDefault="002A1E39">
      <w:pPr>
        <w:spacing w:line="360" w:lineRule="auto"/>
        <w:jc w:val="left"/>
        <w:textAlignment w:val="center"/>
        <w:rPr>
          <w:color w:val="000000"/>
        </w:rPr>
      </w:pPr>
      <w:r>
        <w:rPr>
          <w:color w:val="000000"/>
        </w:rPr>
        <w:t>【点睛】</w:t>
      </w:r>
    </w:p>
    <w:p w:rsidR="000E3587" w:rsidRDefault="000E3587">
      <w:pPr>
        <w:spacing w:line="360" w:lineRule="auto"/>
        <w:jc w:val="left"/>
        <w:textAlignment w:val="center"/>
        <w:rPr>
          <w:color w:val="000000"/>
        </w:rPr>
      </w:pPr>
    </w:p>
    <w:p w:rsidR="000E3587" w:rsidRDefault="002A1E39">
      <w:pPr>
        <w:spacing w:line="360" w:lineRule="auto"/>
        <w:jc w:val="left"/>
        <w:textAlignment w:val="center"/>
        <w:rPr>
          <w:color w:val="000000"/>
        </w:rPr>
      </w:pPr>
      <w:r>
        <w:rPr>
          <w:color w:val="000000"/>
        </w:rPr>
        <w:t xml:space="preserve">13. </w:t>
      </w:r>
      <w:r>
        <w:rPr>
          <w:rFonts w:ascii="宋体" w:hAnsi="宋体"/>
          <w:color w:val="000000"/>
        </w:rPr>
        <w:t>2017-2022</w:t>
      </w:r>
      <w:r>
        <w:rPr>
          <w:rFonts w:ascii="宋体" w:hAnsi="宋体"/>
          <w:color w:val="000000"/>
        </w:rPr>
        <w:t>年我国三大需求对</w:t>
      </w:r>
      <w:r>
        <w:rPr>
          <w:rFonts w:ascii="宋体" w:hAnsi="宋体"/>
          <w:color w:val="000000"/>
        </w:rPr>
        <w:t>GDP</w:t>
      </w:r>
      <w:r>
        <w:rPr>
          <w:rFonts w:ascii="宋体" w:hAnsi="宋体"/>
          <w:color w:val="000000"/>
        </w:rPr>
        <w:t>增长的页献率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764"/>
        <w:gridCol w:w="2826"/>
        <w:gridCol w:w="1066"/>
        <w:gridCol w:w="1066"/>
        <w:gridCol w:w="1066"/>
        <w:gridCol w:w="1066"/>
        <w:gridCol w:w="1066"/>
        <w:gridCol w:w="1066"/>
      </w:tblGrid>
      <w:tr w:rsidR="000E3587">
        <w:trPr>
          <w:trHeight w:val="345"/>
        </w:trPr>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center"/>
              <w:textAlignment w:val="center"/>
              <w:rPr>
                <w:color w:val="000000"/>
              </w:rPr>
            </w:pPr>
            <w:r>
              <w:rPr>
                <w:rFonts w:ascii="宋体" w:hAnsi="宋体"/>
                <w:color w:val="000000"/>
              </w:rPr>
              <w:t>内容</w:t>
            </w:r>
          </w:p>
        </w:tc>
        <w:tc>
          <w:tcPr>
            <w:tcW w:w="0" w:type="auto"/>
            <w:gridSpan w:val="6"/>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center"/>
              <w:textAlignment w:val="center"/>
              <w:rPr>
                <w:color w:val="000000"/>
              </w:rPr>
            </w:pPr>
            <w:r>
              <w:rPr>
                <w:rFonts w:ascii="宋体" w:hAnsi="宋体"/>
                <w:color w:val="000000"/>
              </w:rPr>
              <w:t>时间</w:t>
            </w:r>
          </w:p>
        </w:tc>
      </w:tr>
      <w:tr w:rsidR="000E3587">
        <w:trPr>
          <w:trHeight w:val="330"/>
        </w:trPr>
        <w:tc>
          <w:tcPr>
            <w:tcW w:w="0" w:type="auto"/>
            <w:gridSpan w:val="2"/>
            <w:vMerge/>
            <w:tcBorders>
              <w:top w:val="single" w:sz="6" w:space="0" w:color="000000"/>
              <w:left w:val="single" w:sz="6" w:space="0" w:color="000000"/>
              <w:bottom w:val="single" w:sz="6" w:space="0" w:color="000000"/>
              <w:right w:val="single" w:sz="6" w:space="0" w:color="000000"/>
            </w:tcBorders>
          </w:tcPr>
          <w:p w:rsidR="000E3587" w:rsidRDefault="000E3587">
            <w:pPr>
              <w:spacing w:line="360" w:lineRule="auto"/>
              <w:jc w:val="left"/>
              <w:textAlignment w:val="cente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center"/>
              <w:textAlignment w:val="center"/>
              <w:rPr>
                <w:color w:val="000000"/>
              </w:rPr>
            </w:pPr>
            <w:r>
              <w:rPr>
                <w:rFonts w:ascii="宋体" w:hAnsi="宋体"/>
                <w:color w:val="000000"/>
              </w:rPr>
              <w:t>2017</w:t>
            </w:r>
            <w:r>
              <w:rPr>
                <w:rFonts w:ascii="宋体" w:hAnsi="宋体"/>
                <w:color w:val="000000"/>
              </w:rPr>
              <w:t>年</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center"/>
              <w:textAlignment w:val="center"/>
              <w:rPr>
                <w:color w:val="000000"/>
              </w:rPr>
            </w:pPr>
            <w:r>
              <w:rPr>
                <w:rFonts w:ascii="宋体" w:hAnsi="宋体"/>
                <w:color w:val="000000"/>
              </w:rPr>
              <w:t>2018</w:t>
            </w:r>
            <w:r>
              <w:rPr>
                <w:rFonts w:ascii="宋体" w:hAnsi="宋体"/>
                <w:color w:val="000000"/>
              </w:rPr>
              <w:t>年</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center"/>
              <w:textAlignment w:val="center"/>
              <w:rPr>
                <w:color w:val="000000"/>
              </w:rPr>
            </w:pPr>
            <w:r>
              <w:rPr>
                <w:rFonts w:ascii="宋体" w:hAnsi="宋体"/>
                <w:color w:val="000000"/>
              </w:rPr>
              <w:t>2019</w:t>
            </w:r>
            <w:r>
              <w:rPr>
                <w:rFonts w:ascii="宋体" w:hAnsi="宋体"/>
                <w:color w:val="000000"/>
              </w:rPr>
              <w:t>年</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center"/>
              <w:textAlignment w:val="center"/>
              <w:rPr>
                <w:color w:val="000000"/>
              </w:rPr>
            </w:pPr>
            <w:r>
              <w:rPr>
                <w:rFonts w:ascii="宋体" w:hAnsi="宋体"/>
                <w:color w:val="000000"/>
              </w:rPr>
              <w:t>2020</w:t>
            </w:r>
            <w:r>
              <w:rPr>
                <w:rFonts w:ascii="宋体" w:hAnsi="宋体"/>
                <w:color w:val="000000"/>
              </w:rPr>
              <w:t>年</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center"/>
              <w:textAlignment w:val="center"/>
              <w:rPr>
                <w:color w:val="000000"/>
              </w:rPr>
            </w:pPr>
            <w:r>
              <w:rPr>
                <w:rFonts w:ascii="宋体" w:hAnsi="宋体"/>
                <w:color w:val="000000"/>
              </w:rPr>
              <w:t>2021</w:t>
            </w:r>
            <w:r>
              <w:rPr>
                <w:rFonts w:ascii="宋体" w:hAnsi="宋体"/>
                <w:color w:val="000000"/>
              </w:rPr>
              <w:t>年</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center"/>
              <w:textAlignment w:val="center"/>
              <w:rPr>
                <w:color w:val="000000"/>
              </w:rPr>
            </w:pPr>
            <w:r>
              <w:rPr>
                <w:rFonts w:ascii="宋体" w:hAnsi="宋体"/>
                <w:color w:val="000000"/>
              </w:rPr>
              <w:t>2022</w:t>
            </w:r>
            <w:r>
              <w:rPr>
                <w:rFonts w:ascii="宋体" w:hAnsi="宋体"/>
                <w:color w:val="000000"/>
              </w:rPr>
              <w:t>年</w:t>
            </w:r>
          </w:p>
        </w:tc>
      </w:tr>
      <w:tr w:rsidR="000E3587">
        <w:trPr>
          <w:trHeight w:val="345"/>
        </w:trPr>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center"/>
              <w:textAlignment w:val="center"/>
              <w:rPr>
                <w:color w:val="000000"/>
              </w:rPr>
            </w:pPr>
            <w:r>
              <w:rPr>
                <w:rFonts w:ascii="宋体" w:hAnsi="宋体"/>
                <w:color w:val="000000"/>
              </w:rPr>
              <w:t>GDP</w:t>
            </w:r>
            <w:r>
              <w:rPr>
                <w:rFonts w:ascii="宋体" w:hAnsi="宋体"/>
                <w:color w:val="000000"/>
              </w:rPr>
              <w:t>增长率（</w:t>
            </w:r>
            <w:r>
              <w:rPr>
                <w:rFonts w:ascii="宋体" w:hAnsi="宋体"/>
                <w:color w:val="000000"/>
              </w:rPr>
              <w:t>%</w:t>
            </w:r>
            <w:r>
              <w:rPr>
                <w:rFonts w:ascii="宋体" w:hAnsi="宋体"/>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center"/>
              <w:textAlignment w:val="center"/>
              <w:rPr>
                <w:color w:val="000000"/>
              </w:rPr>
            </w:pPr>
            <w:r>
              <w:rPr>
                <w:rFonts w:ascii="宋体" w:hAnsi="宋体"/>
                <w:color w:val="000000"/>
              </w:rPr>
              <w:t>6.9</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center"/>
              <w:textAlignment w:val="center"/>
              <w:rPr>
                <w:color w:val="000000"/>
              </w:rPr>
            </w:pPr>
            <w:r>
              <w:rPr>
                <w:rFonts w:ascii="宋体" w:hAnsi="宋体"/>
                <w:color w:val="000000"/>
              </w:rPr>
              <w:t>6.6</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center"/>
              <w:textAlignment w:val="center"/>
              <w:rPr>
                <w:color w:val="000000"/>
              </w:rPr>
            </w:pPr>
            <w:r>
              <w:rPr>
                <w:rFonts w:ascii="宋体" w:hAnsi="宋体"/>
                <w:color w:val="000000"/>
              </w:rPr>
              <w:t>6.1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center"/>
              <w:textAlignment w:val="center"/>
              <w:rPr>
                <w:color w:val="000000"/>
              </w:rPr>
            </w:pPr>
            <w:r>
              <w:rPr>
                <w:rFonts w:ascii="宋体" w:hAnsi="宋体"/>
                <w:color w:val="000000"/>
              </w:rPr>
              <w:t>2.3</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center"/>
              <w:textAlignment w:val="center"/>
              <w:rPr>
                <w:color w:val="000000"/>
              </w:rPr>
            </w:pPr>
            <w:r>
              <w:rPr>
                <w:rFonts w:ascii="宋体" w:hAnsi="宋体"/>
                <w:color w:val="000000"/>
              </w:rPr>
              <w:t>8.1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center"/>
              <w:textAlignment w:val="center"/>
              <w:rPr>
                <w:color w:val="000000"/>
              </w:rPr>
            </w:pPr>
            <w:r>
              <w:rPr>
                <w:rFonts w:ascii="宋体" w:hAnsi="宋体"/>
                <w:color w:val="000000"/>
              </w:rPr>
              <w:t>3.0</w:t>
            </w:r>
          </w:p>
        </w:tc>
      </w:tr>
      <w:tr w:rsidR="000E3587">
        <w:trPr>
          <w:trHeight w:val="345"/>
        </w:trPr>
        <w:tc>
          <w:tcPr>
            <w:tcW w:w="0" w:type="auto"/>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center"/>
              <w:textAlignment w:val="center"/>
              <w:rPr>
                <w:color w:val="000000"/>
              </w:rPr>
            </w:pPr>
            <w:r>
              <w:rPr>
                <w:rFonts w:ascii="宋体" w:hAnsi="宋体"/>
                <w:color w:val="000000"/>
              </w:rPr>
              <w:t>内需</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center"/>
              <w:textAlignment w:val="center"/>
              <w:rPr>
                <w:color w:val="000000"/>
              </w:rPr>
            </w:pPr>
            <w:r>
              <w:rPr>
                <w:rFonts w:ascii="宋体" w:hAnsi="宋体"/>
                <w:color w:val="000000"/>
              </w:rPr>
              <w:t>最终消费（</w:t>
            </w:r>
            <w:r>
              <w:rPr>
                <w:rFonts w:ascii="宋体" w:hAnsi="宋体"/>
                <w:color w:val="000000"/>
              </w:rPr>
              <w:t>%</w:t>
            </w:r>
            <w:r>
              <w:rPr>
                <w:rFonts w:ascii="宋体" w:hAnsi="宋体"/>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center"/>
              <w:textAlignment w:val="center"/>
              <w:rPr>
                <w:color w:val="000000"/>
              </w:rPr>
            </w:pPr>
            <w:r>
              <w:rPr>
                <w:rFonts w:ascii="宋体" w:hAnsi="宋体"/>
                <w:color w:val="000000"/>
              </w:rPr>
              <w:t>58.8</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center"/>
              <w:textAlignment w:val="center"/>
              <w:rPr>
                <w:color w:val="000000"/>
              </w:rPr>
            </w:pPr>
            <w:r>
              <w:rPr>
                <w:rFonts w:ascii="宋体" w:hAnsi="宋体"/>
                <w:color w:val="000000"/>
              </w:rPr>
              <w:t>76.2</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center"/>
              <w:textAlignment w:val="center"/>
              <w:rPr>
                <w:color w:val="000000"/>
              </w:rPr>
            </w:pPr>
            <w:r>
              <w:rPr>
                <w:rFonts w:ascii="宋体" w:hAnsi="宋体"/>
                <w:color w:val="000000"/>
              </w:rPr>
              <w:t>57.8</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center"/>
              <w:textAlignment w:val="center"/>
              <w:rPr>
                <w:color w:val="000000"/>
              </w:rPr>
            </w:pPr>
            <w:r>
              <w:rPr>
                <w:rFonts w:ascii="宋体" w:hAnsi="宋体"/>
                <w:color w:val="000000"/>
              </w:rPr>
              <w:t>-20.8</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center"/>
              <w:textAlignment w:val="center"/>
              <w:rPr>
                <w:color w:val="000000"/>
              </w:rPr>
            </w:pPr>
            <w:r>
              <w:rPr>
                <w:rFonts w:ascii="宋体" w:hAnsi="宋体"/>
                <w:color w:val="000000"/>
              </w:rPr>
              <w:t>65.4</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center"/>
              <w:textAlignment w:val="center"/>
              <w:rPr>
                <w:color w:val="000000"/>
              </w:rPr>
            </w:pPr>
            <w:r>
              <w:rPr>
                <w:rFonts w:ascii="宋体" w:hAnsi="宋体"/>
                <w:color w:val="000000"/>
              </w:rPr>
              <w:t>32.8</w:t>
            </w:r>
          </w:p>
        </w:tc>
      </w:tr>
      <w:tr w:rsidR="000E3587">
        <w:trPr>
          <w:trHeight w:val="330"/>
        </w:trPr>
        <w:tc>
          <w:tcPr>
            <w:tcW w:w="0" w:type="auto"/>
            <w:vMerge/>
            <w:tcBorders>
              <w:top w:val="single" w:sz="6" w:space="0" w:color="000000"/>
              <w:left w:val="single" w:sz="6" w:space="0" w:color="000000"/>
              <w:bottom w:val="single" w:sz="6" w:space="0" w:color="000000"/>
              <w:right w:val="single" w:sz="6" w:space="0" w:color="000000"/>
            </w:tcBorders>
          </w:tcPr>
          <w:p w:rsidR="000E3587" w:rsidRDefault="000E3587">
            <w:pPr>
              <w:spacing w:line="360" w:lineRule="auto"/>
              <w:jc w:val="left"/>
              <w:textAlignment w:val="cente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center"/>
              <w:textAlignment w:val="center"/>
              <w:rPr>
                <w:color w:val="000000"/>
              </w:rPr>
            </w:pPr>
            <w:r>
              <w:rPr>
                <w:rFonts w:ascii="宋体" w:hAnsi="宋体"/>
                <w:color w:val="000000"/>
              </w:rPr>
              <w:t>资本形成（投资）（</w:t>
            </w:r>
            <w:r>
              <w:rPr>
                <w:rFonts w:ascii="宋体" w:hAnsi="宋体"/>
                <w:color w:val="000000"/>
              </w:rPr>
              <w:t>%</w:t>
            </w:r>
            <w:r>
              <w:rPr>
                <w:rFonts w:ascii="宋体" w:hAnsi="宋体"/>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center"/>
              <w:textAlignment w:val="center"/>
              <w:rPr>
                <w:color w:val="000000"/>
              </w:rPr>
            </w:pPr>
            <w:r>
              <w:rPr>
                <w:rFonts w:ascii="宋体" w:hAnsi="宋体"/>
                <w:color w:val="000000"/>
              </w:rPr>
              <w:t>32.1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center"/>
              <w:textAlignment w:val="center"/>
              <w:rPr>
                <w:color w:val="000000"/>
              </w:rPr>
            </w:pPr>
            <w:r>
              <w:rPr>
                <w:rFonts w:ascii="宋体" w:hAnsi="宋体"/>
                <w:color w:val="000000"/>
              </w:rPr>
              <w:t>32.4</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center"/>
              <w:textAlignment w:val="center"/>
              <w:rPr>
                <w:color w:val="000000"/>
              </w:rPr>
            </w:pPr>
            <w:r>
              <w:rPr>
                <w:rFonts w:ascii="宋体" w:hAnsi="宋体"/>
                <w:color w:val="000000"/>
              </w:rPr>
              <w:t>31.2</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center"/>
              <w:textAlignment w:val="center"/>
              <w:rPr>
                <w:color w:val="000000"/>
              </w:rPr>
            </w:pPr>
            <w:r>
              <w:rPr>
                <w:rFonts w:ascii="宋体" w:hAnsi="宋体"/>
                <w:color w:val="000000"/>
              </w:rPr>
              <w:t>91.7</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center"/>
              <w:textAlignment w:val="center"/>
              <w:rPr>
                <w:color w:val="000000"/>
              </w:rPr>
            </w:pPr>
            <w:r>
              <w:rPr>
                <w:rFonts w:ascii="宋体" w:hAnsi="宋体"/>
                <w:color w:val="000000"/>
              </w:rPr>
              <w:t>13.8</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center"/>
              <w:textAlignment w:val="center"/>
              <w:rPr>
                <w:color w:val="000000"/>
              </w:rPr>
            </w:pPr>
            <w:r>
              <w:rPr>
                <w:rFonts w:ascii="宋体" w:hAnsi="宋体"/>
                <w:color w:val="000000"/>
              </w:rPr>
              <w:t>50.1</w:t>
            </w:r>
          </w:p>
        </w:tc>
      </w:tr>
      <w:tr w:rsidR="000E3587">
        <w:trPr>
          <w:trHeight w:val="36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center"/>
              <w:textAlignment w:val="center"/>
              <w:rPr>
                <w:color w:val="000000"/>
              </w:rPr>
            </w:pPr>
            <w:r>
              <w:rPr>
                <w:rFonts w:ascii="宋体" w:hAnsi="宋体"/>
                <w:color w:val="000000"/>
              </w:rPr>
              <w:t>外需</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center"/>
              <w:textAlignment w:val="center"/>
              <w:rPr>
                <w:color w:val="000000"/>
              </w:rPr>
            </w:pPr>
            <w:r>
              <w:rPr>
                <w:rFonts w:ascii="宋体" w:hAnsi="宋体"/>
                <w:color w:val="000000"/>
              </w:rPr>
              <w:t>货物和服务净出口（</w:t>
            </w:r>
            <w:r>
              <w:rPr>
                <w:rFonts w:ascii="宋体" w:hAnsi="宋体"/>
                <w:color w:val="000000"/>
              </w:rPr>
              <w:t>%</w:t>
            </w:r>
            <w:r>
              <w:rPr>
                <w:rFonts w:ascii="宋体" w:hAnsi="宋体"/>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center"/>
              <w:textAlignment w:val="center"/>
              <w:rPr>
                <w:color w:val="000000"/>
              </w:rPr>
            </w:pPr>
            <w:r>
              <w:rPr>
                <w:rFonts w:ascii="宋体" w:hAnsi="宋体"/>
                <w:color w:val="000000"/>
              </w:rPr>
              <w:t>9.1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center"/>
              <w:textAlignment w:val="center"/>
              <w:rPr>
                <w:color w:val="000000"/>
              </w:rPr>
            </w:pPr>
            <w:r>
              <w:rPr>
                <w:rFonts w:ascii="宋体" w:hAnsi="宋体"/>
                <w:color w:val="000000"/>
              </w:rPr>
              <w:t>-8.6</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center"/>
              <w:textAlignment w:val="center"/>
              <w:rPr>
                <w:color w:val="000000"/>
              </w:rPr>
            </w:pPr>
            <w:r>
              <w:rPr>
                <w:rFonts w:ascii="宋体" w:hAnsi="宋体"/>
                <w:color w:val="000000"/>
              </w:rPr>
              <w:t>11.0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center"/>
              <w:textAlignment w:val="center"/>
              <w:rPr>
                <w:color w:val="000000"/>
              </w:rPr>
            </w:pPr>
            <w:r>
              <w:rPr>
                <w:rFonts w:ascii="宋体" w:hAnsi="宋体"/>
                <w:color w:val="000000"/>
              </w:rPr>
              <w:t>29.2</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center"/>
              <w:textAlignment w:val="center"/>
              <w:rPr>
                <w:color w:val="000000"/>
              </w:rPr>
            </w:pPr>
            <w:r>
              <w:rPr>
                <w:rFonts w:ascii="宋体" w:hAnsi="宋体"/>
                <w:color w:val="000000"/>
              </w:rPr>
              <w:t>20.8</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center"/>
              <w:textAlignment w:val="center"/>
              <w:rPr>
                <w:color w:val="000000"/>
              </w:rPr>
            </w:pPr>
            <w:r>
              <w:rPr>
                <w:rFonts w:ascii="宋体" w:hAnsi="宋体"/>
                <w:color w:val="000000"/>
              </w:rPr>
              <w:t>17.1</w:t>
            </w:r>
          </w:p>
        </w:tc>
      </w:tr>
    </w:tbl>
    <w:p w:rsidR="000E3587" w:rsidRDefault="002A1E39">
      <w:pPr>
        <w:spacing w:line="360" w:lineRule="auto"/>
        <w:jc w:val="left"/>
        <w:textAlignment w:val="center"/>
        <w:rPr>
          <w:color w:val="000000"/>
        </w:rPr>
      </w:pPr>
      <w:r>
        <w:rPr>
          <w:rFonts w:ascii="宋体" w:hAnsi="宋体"/>
          <w:color w:val="000000"/>
        </w:rPr>
        <w:t>从表中信息可以看出（</w:t>
      </w:r>
      <w:r>
        <w:rPr>
          <w:rFonts w:ascii="宋体" w:hAnsi="宋体"/>
          <w:color w:val="000000"/>
        </w:rPr>
        <w:t xml:space="preserve">    </w:t>
      </w:r>
      <w:r>
        <w:rPr>
          <w:rFonts w:ascii="宋体" w:hAnsi="宋体"/>
          <w:color w:val="000000"/>
        </w:rPr>
        <w:t>）</w:t>
      </w:r>
    </w:p>
    <w:p w:rsidR="000E3587" w:rsidRDefault="002A1E39">
      <w:pPr>
        <w:tabs>
          <w:tab w:val="left" w:pos="4873"/>
        </w:tabs>
        <w:spacing w:line="360" w:lineRule="auto"/>
        <w:jc w:val="left"/>
        <w:textAlignment w:val="center"/>
        <w:rPr>
          <w:color w:val="000000"/>
        </w:rPr>
      </w:pPr>
      <w:r>
        <w:rPr>
          <w:color w:val="000000"/>
        </w:rPr>
        <w:t xml:space="preserve">A. </w:t>
      </w:r>
      <w:r>
        <w:rPr>
          <w:rFonts w:ascii="宋体" w:hAnsi="宋体"/>
          <w:color w:val="000000"/>
        </w:rPr>
        <w:t>国民经济增长率稳步上升</w:t>
      </w:r>
      <w:r>
        <w:rPr>
          <w:color w:val="000000"/>
        </w:rPr>
        <w:tab/>
        <w:t xml:space="preserve">B. </w:t>
      </w:r>
      <w:r>
        <w:rPr>
          <w:rFonts w:ascii="宋体" w:hAnsi="宋体"/>
          <w:color w:val="000000"/>
        </w:rPr>
        <w:t>外需对经济增长的贡献持续增强</w:t>
      </w:r>
    </w:p>
    <w:p w:rsidR="000E3587" w:rsidRDefault="002A1E39">
      <w:pPr>
        <w:tabs>
          <w:tab w:val="left" w:pos="4873"/>
        </w:tabs>
        <w:spacing w:line="360" w:lineRule="auto"/>
        <w:jc w:val="left"/>
        <w:textAlignment w:val="center"/>
        <w:rPr>
          <w:color w:val="000000"/>
        </w:rPr>
      </w:pPr>
      <w:r>
        <w:rPr>
          <w:color w:val="000000"/>
        </w:rPr>
        <w:t xml:space="preserve">C. </w:t>
      </w:r>
      <w:r>
        <w:rPr>
          <w:rFonts w:ascii="宋体" w:hAnsi="宋体"/>
          <w:color w:val="000000"/>
        </w:rPr>
        <w:t>三大需求的贡献率之间无互补关系</w:t>
      </w:r>
      <w:r>
        <w:rPr>
          <w:color w:val="000000"/>
        </w:rPr>
        <w:tab/>
        <w:t xml:space="preserve">D. </w:t>
      </w:r>
      <w:r>
        <w:rPr>
          <w:rFonts w:ascii="宋体" w:hAnsi="宋体"/>
          <w:color w:val="000000"/>
        </w:rPr>
        <w:t>最终消费是拉动经济增长的主要力量</w:t>
      </w:r>
    </w:p>
    <w:p w:rsidR="000E3587" w:rsidRDefault="002A1E39">
      <w:pPr>
        <w:spacing w:line="360" w:lineRule="auto"/>
        <w:textAlignment w:val="center"/>
        <w:rPr>
          <w:color w:val="000000"/>
        </w:rPr>
      </w:pPr>
      <w:r>
        <w:rPr>
          <w:color w:val="2E75B6"/>
        </w:rPr>
        <w:lastRenderedPageBreak/>
        <w:t>【答案】</w:t>
      </w:r>
      <w:r>
        <w:rPr>
          <w:color w:val="000000"/>
        </w:rPr>
        <w:t>D</w:t>
      </w:r>
    </w:p>
    <w:p w:rsidR="000E3587" w:rsidRDefault="002A1E39">
      <w:pPr>
        <w:spacing w:line="360" w:lineRule="auto"/>
        <w:textAlignment w:val="center"/>
        <w:rPr>
          <w:color w:val="000000"/>
        </w:rPr>
      </w:pPr>
      <w:r>
        <w:rPr>
          <w:color w:val="2E75B6"/>
        </w:rPr>
        <w:t>【解析】</w:t>
      </w:r>
    </w:p>
    <w:p w:rsidR="000E3587" w:rsidRDefault="002A1E39">
      <w:pPr>
        <w:spacing w:line="360" w:lineRule="auto"/>
        <w:jc w:val="left"/>
        <w:textAlignment w:val="center"/>
        <w:rPr>
          <w:color w:val="000000"/>
        </w:rPr>
      </w:pPr>
      <w:r>
        <w:rPr>
          <w:color w:val="000000"/>
        </w:rPr>
        <w:t>【详解】</w:t>
      </w:r>
      <w:r>
        <w:rPr>
          <w:rFonts w:ascii="宋体" w:hAnsi="宋体"/>
          <w:color w:val="000000"/>
        </w:rPr>
        <w:t>A</w:t>
      </w:r>
      <w:r>
        <w:rPr>
          <w:rFonts w:ascii="宋体" w:hAnsi="宋体"/>
          <w:color w:val="000000"/>
        </w:rPr>
        <w:t>：国民经济稳步增长，但增长率并没有稳步上升，</w:t>
      </w:r>
      <w:r>
        <w:rPr>
          <w:rFonts w:ascii="宋体" w:hAnsi="宋体"/>
          <w:color w:val="000000"/>
        </w:rPr>
        <w:t>A</w:t>
      </w:r>
      <w:r>
        <w:rPr>
          <w:rFonts w:ascii="宋体" w:hAnsi="宋体"/>
          <w:color w:val="000000"/>
        </w:rPr>
        <w:t>错误。</w:t>
      </w:r>
    </w:p>
    <w:p w:rsidR="000E3587" w:rsidRDefault="002A1E39">
      <w:pPr>
        <w:spacing w:line="360" w:lineRule="auto"/>
        <w:jc w:val="left"/>
        <w:textAlignment w:val="center"/>
        <w:rPr>
          <w:color w:val="000000"/>
        </w:rPr>
      </w:pPr>
      <w:r>
        <w:rPr>
          <w:rFonts w:ascii="宋体" w:hAnsi="宋体"/>
          <w:color w:val="000000"/>
        </w:rPr>
        <w:t>B</w:t>
      </w:r>
      <w:r>
        <w:rPr>
          <w:rFonts w:ascii="宋体" w:hAnsi="宋体"/>
          <w:color w:val="000000"/>
        </w:rPr>
        <w:t>：按内需外需增长率对比情况来看，外需对经济增长的贡献变弱，</w:t>
      </w:r>
      <w:r>
        <w:rPr>
          <w:rFonts w:ascii="宋体" w:hAnsi="宋体"/>
          <w:color w:val="000000"/>
        </w:rPr>
        <w:t>B</w:t>
      </w:r>
      <w:r>
        <w:rPr>
          <w:rFonts w:ascii="宋体" w:hAnsi="宋体"/>
          <w:color w:val="000000"/>
        </w:rPr>
        <w:t>错误。</w:t>
      </w:r>
    </w:p>
    <w:p w:rsidR="000E3587" w:rsidRDefault="002A1E39">
      <w:pPr>
        <w:spacing w:line="360" w:lineRule="auto"/>
        <w:jc w:val="left"/>
        <w:textAlignment w:val="center"/>
        <w:rPr>
          <w:color w:val="000000"/>
        </w:rPr>
      </w:pPr>
      <w:r>
        <w:rPr>
          <w:rFonts w:ascii="宋体" w:hAnsi="宋体"/>
          <w:color w:val="000000"/>
        </w:rPr>
        <w:t>C</w:t>
      </w:r>
      <w:r>
        <w:rPr>
          <w:rFonts w:ascii="宋体" w:hAnsi="宋体"/>
          <w:color w:val="000000"/>
        </w:rPr>
        <w:t>：三大需求的贡献率之间呈互补关系，</w:t>
      </w:r>
      <w:r>
        <w:rPr>
          <w:rFonts w:ascii="宋体" w:hAnsi="宋体"/>
          <w:color w:val="000000"/>
        </w:rPr>
        <w:t>C</w:t>
      </w:r>
      <w:r>
        <w:rPr>
          <w:rFonts w:ascii="宋体" w:hAnsi="宋体"/>
          <w:color w:val="000000"/>
        </w:rPr>
        <w:t>错误。</w:t>
      </w:r>
    </w:p>
    <w:p w:rsidR="000E3587" w:rsidRDefault="002A1E39">
      <w:pPr>
        <w:spacing w:line="360" w:lineRule="auto"/>
        <w:jc w:val="left"/>
        <w:textAlignment w:val="center"/>
        <w:rPr>
          <w:color w:val="000000"/>
        </w:rPr>
      </w:pPr>
      <w:r>
        <w:rPr>
          <w:rFonts w:ascii="宋体" w:hAnsi="宋体"/>
          <w:color w:val="000000"/>
        </w:rPr>
        <w:t>D</w:t>
      </w:r>
      <w:r>
        <w:rPr>
          <w:rFonts w:ascii="宋体" w:hAnsi="宋体"/>
          <w:color w:val="000000"/>
        </w:rPr>
        <w:t>：由三大需求对比情况来看，最终消费是拉动经济增长的主要力量，</w:t>
      </w:r>
      <w:r>
        <w:rPr>
          <w:rFonts w:ascii="宋体" w:hAnsi="宋体"/>
          <w:color w:val="000000"/>
        </w:rPr>
        <w:t>D</w:t>
      </w:r>
      <w:r>
        <w:rPr>
          <w:rFonts w:ascii="宋体" w:hAnsi="宋体"/>
          <w:color w:val="000000"/>
        </w:rPr>
        <w:t>正确。</w:t>
      </w:r>
    </w:p>
    <w:p w:rsidR="000E3587" w:rsidRDefault="002A1E39">
      <w:pPr>
        <w:spacing w:line="360" w:lineRule="auto"/>
        <w:jc w:val="left"/>
        <w:textAlignment w:val="center"/>
        <w:rPr>
          <w:color w:val="000000"/>
        </w:rPr>
      </w:pPr>
      <w:r>
        <w:rPr>
          <w:rFonts w:ascii="宋体" w:hAnsi="宋体"/>
          <w:color w:val="000000"/>
        </w:rPr>
        <w:t>故本题选</w:t>
      </w:r>
      <w:r>
        <w:rPr>
          <w:rFonts w:ascii="宋体" w:hAnsi="宋体"/>
          <w:color w:val="000000"/>
        </w:rPr>
        <w:t>D</w:t>
      </w:r>
      <w:r>
        <w:rPr>
          <w:rFonts w:ascii="宋体" w:hAnsi="宋体"/>
          <w:color w:val="000000"/>
        </w:rPr>
        <w:t>。</w:t>
      </w:r>
    </w:p>
    <w:p w:rsidR="000E3587" w:rsidRDefault="002A1E39">
      <w:pPr>
        <w:spacing w:line="360" w:lineRule="auto"/>
        <w:jc w:val="left"/>
        <w:textAlignment w:val="center"/>
        <w:rPr>
          <w:color w:val="000000"/>
        </w:rPr>
      </w:pPr>
      <w:r>
        <w:rPr>
          <w:color w:val="000000"/>
        </w:rPr>
        <w:t>【点睛】</w:t>
      </w:r>
    </w:p>
    <w:p w:rsidR="000E3587" w:rsidRDefault="000E3587">
      <w:pPr>
        <w:spacing w:line="360" w:lineRule="auto"/>
        <w:jc w:val="left"/>
        <w:textAlignment w:val="center"/>
        <w:rPr>
          <w:color w:val="000000"/>
        </w:rPr>
      </w:pPr>
    </w:p>
    <w:p w:rsidR="000E3587" w:rsidRDefault="002A1E39">
      <w:pPr>
        <w:spacing w:line="360" w:lineRule="auto"/>
        <w:jc w:val="left"/>
        <w:textAlignment w:val="center"/>
        <w:rPr>
          <w:color w:val="000000"/>
        </w:rPr>
      </w:pPr>
      <w:r>
        <w:rPr>
          <w:color w:val="000000"/>
        </w:rPr>
        <w:t xml:space="preserve">14. </w:t>
      </w:r>
      <w:r>
        <w:rPr>
          <w:rFonts w:ascii="宋体" w:hAnsi="宋体"/>
          <w:color w:val="000000"/>
        </w:rPr>
        <w:t>党的十八大以来，以习近平同志为核心的党中央开展了史无前例的反腐败斗争，以</w:t>
      </w:r>
      <w:r>
        <w:rPr>
          <w:rFonts w:ascii="宋体" w:hAnsi="宋体"/>
          <w:color w:val="000000"/>
        </w:rPr>
        <w:t>“</w:t>
      </w:r>
      <w:r>
        <w:rPr>
          <w:rFonts w:ascii="宋体" w:hAnsi="宋体"/>
          <w:color w:val="000000"/>
        </w:rPr>
        <w:t>得罪千百人，不负十四亿</w:t>
      </w:r>
      <w:r>
        <w:rPr>
          <w:rFonts w:ascii="宋体" w:hAnsi="宋体"/>
          <w:color w:val="000000"/>
        </w:rPr>
        <w:t>”</w:t>
      </w:r>
      <w:r>
        <w:rPr>
          <w:rFonts w:ascii="宋体" w:hAnsi="宋体"/>
          <w:color w:val="000000"/>
        </w:rPr>
        <w:t>的使命担当祛疴治乱，确保党和人民赋予的权力始终用来为人民谋幸福，从中可以看出，中国共产党（</w:t>
      </w:r>
      <w:r>
        <w:rPr>
          <w:rFonts w:ascii="宋体" w:hAnsi="宋体"/>
          <w:color w:val="000000"/>
        </w:rPr>
        <w:t xml:space="preserve">    </w:t>
      </w:r>
      <w:r>
        <w:rPr>
          <w:rFonts w:ascii="宋体" w:hAnsi="宋体"/>
          <w:color w:val="000000"/>
        </w:rPr>
        <w:t>）</w:t>
      </w:r>
    </w:p>
    <w:p w:rsidR="000E3587" w:rsidRDefault="002A1E39">
      <w:pPr>
        <w:spacing w:line="360" w:lineRule="auto"/>
        <w:jc w:val="left"/>
        <w:textAlignment w:val="center"/>
        <w:rPr>
          <w:color w:val="000000"/>
        </w:rPr>
      </w:pPr>
      <w:r>
        <w:rPr>
          <w:rFonts w:ascii="宋体" w:hAnsi="宋体"/>
          <w:color w:val="000000"/>
        </w:rPr>
        <w:t>①</w:t>
      </w:r>
      <w:r>
        <w:rPr>
          <w:rFonts w:ascii="宋体" w:hAnsi="宋体"/>
          <w:color w:val="000000"/>
        </w:rPr>
        <w:t>自我革命的坚定决心</w:t>
      </w:r>
      <w:r>
        <w:rPr>
          <w:rFonts w:ascii="宋体" w:hAnsi="宋体"/>
          <w:color w:val="000000"/>
        </w:rPr>
        <w:t xml:space="preserve">          </w:t>
      </w:r>
    </w:p>
    <w:p w:rsidR="000E3587" w:rsidRDefault="002A1E39">
      <w:pPr>
        <w:spacing w:line="360" w:lineRule="auto"/>
        <w:jc w:val="left"/>
        <w:textAlignment w:val="center"/>
        <w:rPr>
          <w:color w:val="000000"/>
        </w:rPr>
      </w:pPr>
      <w:r>
        <w:rPr>
          <w:rFonts w:ascii="宋体" w:hAnsi="宋体"/>
          <w:color w:val="000000"/>
        </w:rPr>
        <w:t>②</w:t>
      </w:r>
      <w:r>
        <w:rPr>
          <w:rFonts w:ascii="宋体" w:hAnsi="宋体"/>
          <w:color w:val="000000"/>
        </w:rPr>
        <w:t>坚持人民立场</w:t>
      </w:r>
    </w:p>
    <w:p w:rsidR="000E3587" w:rsidRDefault="002A1E39">
      <w:pPr>
        <w:spacing w:line="360" w:lineRule="auto"/>
        <w:jc w:val="left"/>
        <w:textAlignment w:val="center"/>
        <w:rPr>
          <w:color w:val="000000"/>
        </w:rPr>
      </w:pPr>
      <w:r>
        <w:rPr>
          <w:rFonts w:ascii="宋体" w:hAnsi="宋体"/>
          <w:color w:val="000000"/>
        </w:rPr>
        <w:t>③</w:t>
      </w:r>
      <w:r>
        <w:rPr>
          <w:rFonts w:ascii="宋体" w:hAnsi="宋体"/>
          <w:color w:val="000000"/>
        </w:rPr>
        <w:t>彻底铲除腐败的成绩</w:t>
      </w:r>
      <w:r>
        <w:rPr>
          <w:rFonts w:ascii="宋体" w:hAnsi="宋体"/>
          <w:color w:val="000000"/>
        </w:rPr>
        <w:t xml:space="preserve">          </w:t>
      </w:r>
    </w:p>
    <w:p w:rsidR="000E3587" w:rsidRDefault="002A1E39">
      <w:pPr>
        <w:spacing w:line="360" w:lineRule="auto"/>
        <w:jc w:val="left"/>
        <w:textAlignment w:val="center"/>
        <w:rPr>
          <w:color w:val="000000"/>
        </w:rPr>
      </w:pPr>
      <w:r>
        <w:rPr>
          <w:rFonts w:ascii="宋体" w:hAnsi="宋体"/>
          <w:color w:val="000000"/>
        </w:rPr>
        <w:t>④</w:t>
      </w:r>
      <w:r>
        <w:rPr>
          <w:rFonts w:ascii="宋体" w:hAnsi="宋体"/>
          <w:color w:val="000000"/>
        </w:rPr>
        <w:t>自觉变革斗争方式</w:t>
      </w:r>
    </w:p>
    <w:p w:rsidR="000E3587" w:rsidRDefault="002A1E39">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0E3587" w:rsidRDefault="002A1E39">
      <w:pPr>
        <w:spacing w:line="360" w:lineRule="auto"/>
        <w:textAlignment w:val="center"/>
        <w:rPr>
          <w:color w:val="000000"/>
        </w:rPr>
      </w:pPr>
      <w:r>
        <w:rPr>
          <w:color w:val="2E75B6"/>
        </w:rPr>
        <w:t>【答案】</w:t>
      </w:r>
      <w:r>
        <w:rPr>
          <w:color w:val="000000"/>
        </w:rPr>
        <w:t>A</w:t>
      </w:r>
    </w:p>
    <w:p w:rsidR="000E3587" w:rsidRDefault="002A1E39">
      <w:pPr>
        <w:spacing w:line="360" w:lineRule="auto"/>
        <w:textAlignment w:val="center"/>
        <w:rPr>
          <w:color w:val="000000"/>
        </w:rPr>
      </w:pPr>
      <w:r>
        <w:rPr>
          <w:color w:val="2E75B6"/>
        </w:rPr>
        <w:t>【解析】</w:t>
      </w:r>
    </w:p>
    <w:p w:rsidR="000E3587" w:rsidRDefault="002A1E39">
      <w:pPr>
        <w:spacing w:line="360" w:lineRule="auto"/>
        <w:jc w:val="left"/>
        <w:textAlignment w:val="center"/>
        <w:rPr>
          <w:color w:val="000000"/>
        </w:rPr>
      </w:pPr>
      <w:r>
        <w:rPr>
          <w:color w:val="000000"/>
        </w:rPr>
        <w:t>【详解】</w:t>
      </w:r>
      <w:r>
        <w:rPr>
          <w:rFonts w:ascii="宋体" w:hAnsi="宋体"/>
          <w:color w:val="000000"/>
        </w:rPr>
        <w:t>①②</w:t>
      </w:r>
      <w:r>
        <w:rPr>
          <w:rFonts w:ascii="宋体" w:hAnsi="宋体"/>
          <w:color w:val="000000"/>
        </w:rPr>
        <w:t>：</w:t>
      </w:r>
      <w:r>
        <w:rPr>
          <w:rFonts w:ascii="宋体" w:hAnsi="宋体"/>
          <w:color w:val="000000"/>
        </w:rPr>
        <w:t>“</w:t>
      </w:r>
      <w:r>
        <w:rPr>
          <w:rFonts w:ascii="宋体" w:hAnsi="宋体"/>
          <w:color w:val="000000"/>
        </w:rPr>
        <w:t>得罪千百人，不负十四亿</w:t>
      </w:r>
      <w:r>
        <w:rPr>
          <w:rFonts w:ascii="宋体" w:hAnsi="宋体"/>
          <w:color w:val="000000"/>
        </w:rPr>
        <w:t>”</w:t>
      </w:r>
      <w:r>
        <w:rPr>
          <w:rFonts w:ascii="宋体" w:hAnsi="宋体"/>
          <w:color w:val="000000"/>
        </w:rPr>
        <w:t>，祛疴治乱，可以看出中国共产党自我革命的坚定决心和党坚定的人民立场，</w:t>
      </w:r>
      <w:r>
        <w:rPr>
          <w:rFonts w:ascii="宋体" w:hAnsi="宋体"/>
          <w:color w:val="000000"/>
        </w:rPr>
        <w:t>①②</w:t>
      </w:r>
      <w:r>
        <w:rPr>
          <w:rFonts w:ascii="宋体" w:hAnsi="宋体"/>
          <w:color w:val="000000"/>
        </w:rPr>
        <w:t>正确。</w:t>
      </w:r>
    </w:p>
    <w:p w:rsidR="000E3587" w:rsidRDefault="002A1E39">
      <w:pPr>
        <w:spacing w:line="360" w:lineRule="auto"/>
        <w:jc w:val="left"/>
        <w:textAlignment w:val="center"/>
        <w:rPr>
          <w:color w:val="000000"/>
        </w:rPr>
      </w:pPr>
      <w:r>
        <w:rPr>
          <w:rFonts w:ascii="宋体" w:hAnsi="宋体"/>
          <w:color w:val="000000"/>
        </w:rPr>
        <w:t>③</w:t>
      </w:r>
      <w:r>
        <w:rPr>
          <w:rFonts w:ascii="宋体" w:hAnsi="宋体"/>
          <w:color w:val="000000"/>
        </w:rPr>
        <w:t>：彻底铲除腐败不符合现实，</w:t>
      </w:r>
      <w:r>
        <w:rPr>
          <w:rFonts w:ascii="宋体" w:hAnsi="宋体"/>
          <w:color w:val="000000"/>
        </w:rPr>
        <w:t>③</w:t>
      </w:r>
      <w:r>
        <w:rPr>
          <w:rFonts w:ascii="宋体" w:hAnsi="宋体"/>
          <w:color w:val="000000"/>
        </w:rPr>
        <w:t>错误。</w:t>
      </w:r>
    </w:p>
    <w:p w:rsidR="000E3587" w:rsidRDefault="002A1E39">
      <w:pPr>
        <w:spacing w:line="360" w:lineRule="auto"/>
        <w:jc w:val="left"/>
        <w:textAlignment w:val="center"/>
        <w:rPr>
          <w:color w:val="000000"/>
        </w:rPr>
      </w:pPr>
      <w:r>
        <w:rPr>
          <w:rFonts w:ascii="宋体" w:hAnsi="宋体"/>
          <w:color w:val="000000"/>
        </w:rPr>
        <w:t>④</w:t>
      </w:r>
      <w:r>
        <w:rPr>
          <w:rFonts w:ascii="宋体" w:hAnsi="宋体"/>
          <w:color w:val="000000"/>
        </w:rPr>
        <w:t>：材料并未体现自觉变革斗争方式，</w:t>
      </w:r>
      <w:r>
        <w:rPr>
          <w:rFonts w:ascii="宋体" w:hAnsi="宋体"/>
          <w:color w:val="000000"/>
        </w:rPr>
        <w:t>④</w:t>
      </w:r>
      <w:r>
        <w:rPr>
          <w:rFonts w:ascii="宋体" w:hAnsi="宋体"/>
          <w:color w:val="000000"/>
        </w:rPr>
        <w:t>不合题意。</w:t>
      </w:r>
    </w:p>
    <w:p w:rsidR="000E3587" w:rsidRDefault="002A1E39">
      <w:pPr>
        <w:spacing w:line="360" w:lineRule="auto"/>
        <w:jc w:val="left"/>
        <w:textAlignment w:val="center"/>
        <w:rPr>
          <w:color w:val="000000"/>
        </w:rPr>
      </w:pPr>
      <w:r>
        <w:rPr>
          <w:rFonts w:ascii="宋体" w:hAnsi="宋体"/>
          <w:color w:val="000000"/>
        </w:rPr>
        <w:t>故本题选</w:t>
      </w:r>
      <w:r>
        <w:rPr>
          <w:rFonts w:ascii="宋体" w:hAnsi="宋体"/>
          <w:color w:val="000000"/>
        </w:rPr>
        <w:t>A</w:t>
      </w:r>
      <w:r>
        <w:rPr>
          <w:rFonts w:ascii="宋体" w:hAnsi="宋体"/>
          <w:color w:val="000000"/>
        </w:rPr>
        <w:t>。</w:t>
      </w:r>
    </w:p>
    <w:p w:rsidR="000E3587" w:rsidRDefault="002A1E39">
      <w:pPr>
        <w:spacing w:line="360" w:lineRule="auto"/>
        <w:jc w:val="left"/>
        <w:textAlignment w:val="center"/>
        <w:rPr>
          <w:color w:val="000000"/>
        </w:rPr>
      </w:pPr>
      <w:r>
        <w:rPr>
          <w:color w:val="000000"/>
        </w:rPr>
        <w:t>【点睛】</w:t>
      </w:r>
    </w:p>
    <w:p w:rsidR="000E3587" w:rsidRDefault="000E3587">
      <w:pPr>
        <w:spacing w:line="360" w:lineRule="auto"/>
        <w:jc w:val="left"/>
        <w:textAlignment w:val="center"/>
        <w:rPr>
          <w:color w:val="000000"/>
        </w:rPr>
      </w:pPr>
    </w:p>
    <w:p w:rsidR="000E3587" w:rsidRDefault="002A1E39">
      <w:pPr>
        <w:spacing w:line="360" w:lineRule="auto"/>
        <w:jc w:val="left"/>
        <w:textAlignment w:val="center"/>
        <w:rPr>
          <w:color w:val="000000"/>
        </w:rPr>
      </w:pPr>
      <w:r>
        <w:rPr>
          <w:color w:val="000000"/>
        </w:rPr>
        <w:t xml:space="preserve">15. </w:t>
      </w:r>
      <w:r>
        <w:rPr>
          <w:rFonts w:ascii="宋体" w:hAnsi="宋体"/>
          <w:color w:val="000000"/>
        </w:rPr>
        <w:t>2023</w:t>
      </w:r>
      <w:r>
        <w:rPr>
          <w:rFonts w:ascii="宋体" w:hAnsi="宋体"/>
          <w:color w:val="000000"/>
        </w:rPr>
        <w:t>年，浙江省人大全面修订了</w:t>
      </w:r>
      <w:r>
        <w:rPr>
          <w:rFonts w:ascii="宋体" w:hAnsi="宋体"/>
          <w:color w:val="000000"/>
        </w:rPr>
        <w:t>2006</w:t>
      </w:r>
      <w:r>
        <w:rPr>
          <w:rFonts w:ascii="宋体" w:hAnsi="宋体"/>
          <w:color w:val="000000"/>
        </w:rPr>
        <w:t>年出台的《浙江省促进中小企业发展条例》，并针对我省微型企业达到企业总数</w:t>
      </w:r>
      <w:r>
        <w:rPr>
          <w:rFonts w:ascii="宋体" w:hAnsi="宋体"/>
          <w:color w:val="000000"/>
        </w:rPr>
        <w:t>85%</w:t>
      </w:r>
      <w:r>
        <w:rPr>
          <w:rFonts w:ascii="宋体" w:hAnsi="宋体"/>
          <w:color w:val="000000"/>
        </w:rPr>
        <w:t>的现状，将条例更名为《浙江省促进中小微企业发展条例》，省十四届人大一次会议审议通过了该条例。由此可见，浙江省人大（</w:t>
      </w:r>
      <w:r>
        <w:rPr>
          <w:rFonts w:ascii="宋体" w:hAnsi="宋体"/>
          <w:color w:val="000000"/>
        </w:rPr>
        <w:t xml:space="preserve">    </w:t>
      </w:r>
      <w:r>
        <w:rPr>
          <w:rFonts w:ascii="宋体" w:hAnsi="宋体"/>
          <w:color w:val="000000"/>
        </w:rPr>
        <w:t>）</w:t>
      </w:r>
    </w:p>
    <w:p w:rsidR="000E3587" w:rsidRDefault="002A1E39">
      <w:pPr>
        <w:spacing w:line="360" w:lineRule="auto"/>
        <w:jc w:val="left"/>
        <w:textAlignment w:val="center"/>
        <w:rPr>
          <w:color w:val="000000"/>
        </w:rPr>
      </w:pPr>
      <w:r>
        <w:rPr>
          <w:rFonts w:ascii="宋体" w:hAnsi="宋体"/>
          <w:color w:val="000000"/>
        </w:rPr>
        <w:t>①</w:t>
      </w:r>
      <w:r>
        <w:rPr>
          <w:rFonts w:ascii="宋体" w:hAnsi="宋体"/>
          <w:color w:val="000000"/>
        </w:rPr>
        <w:t>完善法律实施机制</w:t>
      </w:r>
      <w:r>
        <w:rPr>
          <w:rFonts w:ascii="宋体" w:hAnsi="宋体"/>
          <w:color w:val="000000"/>
        </w:rPr>
        <w:t xml:space="preserve">              </w:t>
      </w:r>
    </w:p>
    <w:p w:rsidR="000E3587" w:rsidRDefault="002A1E39">
      <w:pPr>
        <w:spacing w:line="360" w:lineRule="auto"/>
        <w:jc w:val="left"/>
        <w:textAlignment w:val="center"/>
        <w:rPr>
          <w:color w:val="000000"/>
        </w:rPr>
      </w:pPr>
      <w:r>
        <w:rPr>
          <w:rFonts w:ascii="宋体" w:hAnsi="宋体"/>
          <w:color w:val="000000"/>
        </w:rPr>
        <w:t>②</w:t>
      </w:r>
      <w:r>
        <w:rPr>
          <w:rFonts w:ascii="宋体" w:hAnsi="宋体"/>
          <w:color w:val="000000"/>
        </w:rPr>
        <w:t>坚持民主立法</w:t>
      </w:r>
    </w:p>
    <w:p w:rsidR="000E3587" w:rsidRDefault="002A1E39">
      <w:pPr>
        <w:spacing w:line="360" w:lineRule="auto"/>
        <w:jc w:val="left"/>
        <w:textAlignment w:val="center"/>
        <w:rPr>
          <w:color w:val="000000"/>
        </w:rPr>
      </w:pPr>
      <w:r>
        <w:rPr>
          <w:rFonts w:ascii="宋体" w:hAnsi="宋体"/>
          <w:color w:val="000000"/>
        </w:rPr>
        <w:lastRenderedPageBreak/>
        <w:t>③</w:t>
      </w:r>
      <w:r>
        <w:rPr>
          <w:rFonts w:ascii="宋体" w:hAnsi="宋体"/>
          <w:color w:val="000000"/>
        </w:rPr>
        <w:t>授予微型企业必要权力</w:t>
      </w:r>
      <w:r>
        <w:rPr>
          <w:rFonts w:ascii="宋体" w:hAnsi="宋体"/>
          <w:color w:val="000000"/>
        </w:rPr>
        <w:t xml:space="preserve">         </w:t>
      </w:r>
    </w:p>
    <w:p w:rsidR="000E3587" w:rsidRDefault="002A1E39">
      <w:pPr>
        <w:spacing w:line="360" w:lineRule="auto"/>
        <w:jc w:val="left"/>
        <w:textAlignment w:val="center"/>
        <w:rPr>
          <w:color w:val="000000"/>
        </w:rPr>
      </w:pPr>
      <w:r>
        <w:rPr>
          <w:rFonts w:ascii="宋体" w:hAnsi="宋体"/>
          <w:color w:val="000000"/>
        </w:rPr>
        <w:t>④</w:t>
      </w:r>
      <w:r>
        <w:rPr>
          <w:rFonts w:ascii="宋体" w:hAnsi="宋体"/>
          <w:color w:val="000000"/>
        </w:rPr>
        <w:t>根据实际立法</w:t>
      </w:r>
    </w:p>
    <w:p w:rsidR="000E3587" w:rsidRDefault="002A1E39">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0E3587" w:rsidRDefault="002A1E39">
      <w:pPr>
        <w:spacing w:line="360" w:lineRule="auto"/>
        <w:textAlignment w:val="center"/>
        <w:rPr>
          <w:color w:val="000000"/>
        </w:rPr>
      </w:pPr>
      <w:r>
        <w:rPr>
          <w:color w:val="2E75B6"/>
        </w:rPr>
        <w:t>【答案】</w:t>
      </w:r>
      <w:r>
        <w:rPr>
          <w:color w:val="000000"/>
        </w:rPr>
        <w:t>C</w:t>
      </w:r>
    </w:p>
    <w:p w:rsidR="000E3587" w:rsidRDefault="002A1E39">
      <w:pPr>
        <w:spacing w:line="360" w:lineRule="auto"/>
        <w:textAlignment w:val="center"/>
        <w:rPr>
          <w:color w:val="000000"/>
        </w:rPr>
      </w:pPr>
      <w:r>
        <w:rPr>
          <w:color w:val="2E75B6"/>
        </w:rPr>
        <w:t>【解析】</w:t>
      </w:r>
    </w:p>
    <w:p w:rsidR="000E3587" w:rsidRDefault="002A1E39">
      <w:pPr>
        <w:spacing w:line="360" w:lineRule="auto"/>
        <w:jc w:val="left"/>
        <w:textAlignment w:val="center"/>
        <w:rPr>
          <w:color w:val="000000"/>
        </w:rPr>
      </w:pPr>
      <w:r>
        <w:rPr>
          <w:color w:val="000000"/>
        </w:rPr>
        <w:t>【详解】</w:t>
      </w:r>
      <w:r>
        <w:rPr>
          <w:rFonts w:ascii="宋体" w:hAnsi="宋体"/>
          <w:color w:val="000000"/>
        </w:rPr>
        <w:t>②④</w:t>
      </w:r>
      <w:r>
        <w:rPr>
          <w:rFonts w:ascii="宋体" w:hAnsi="宋体"/>
          <w:color w:val="000000"/>
        </w:rPr>
        <w:t>：浙江省人大全面修订了</w:t>
      </w:r>
      <w:r>
        <w:rPr>
          <w:rFonts w:ascii="宋体" w:hAnsi="宋体"/>
          <w:color w:val="000000"/>
        </w:rPr>
        <w:t>2006</w:t>
      </w:r>
      <w:r>
        <w:rPr>
          <w:rFonts w:ascii="宋体" w:hAnsi="宋体"/>
          <w:color w:val="000000"/>
        </w:rPr>
        <w:t>年出台的《浙江省促进中小企业发展条例》，并针对我省微型企业达到企业总数</w:t>
      </w:r>
      <w:r>
        <w:rPr>
          <w:rFonts w:ascii="宋体" w:hAnsi="宋体"/>
          <w:color w:val="000000"/>
        </w:rPr>
        <w:t>85%</w:t>
      </w:r>
      <w:r>
        <w:rPr>
          <w:rFonts w:ascii="宋体" w:hAnsi="宋体"/>
          <w:color w:val="000000"/>
        </w:rPr>
        <w:t>的现状，将条例更名为《浙江省促进中小微企业发展条例》，省十四届人大一次会议审议通过了该条例。这说明浙江省人大根据实际立法，坚持民主立法，</w:t>
      </w:r>
      <w:r>
        <w:rPr>
          <w:rFonts w:ascii="宋体" w:hAnsi="宋体"/>
          <w:color w:val="000000"/>
        </w:rPr>
        <w:t>②④</w:t>
      </w:r>
      <w:r>
        <w:rPr>
          <w:rFonts w:ascii="宋体" w:hAnsi="宋体"/>
          <w:color w:val="000000"/>
        </w:rPr>
        <w:t>符合题意。</w:t>
      </w:r>
    </w:p>
    <w:p w:rsidR="000E3587" w:rsidRDefault="002A1E39">
      <w:pPr>
        <w:spacing w:line="360" w:lineRule="auto"/>
        <w:jc w:val="left"/>
        <w:textAlignment w:val="center"/>
        <w:rPr>
          <w:color w:val="000000"/>
        </w:rPr>
      </w:pPr>
      <w:r>
        <w:rPr>
          <w:rFonts w:ascii="宋体" w:hAnsi="宋体"/>
          <w:color w:val="000000"/>
        </w:rPr>
        <w:t>①③</w:t>
      </w:r>
      <w:r>
        <w:rPr>
          <w:rFonts w:ascii="宋体" w:hAnsi="宋体"/>
          <w:color w:val="000000"/>
        </w:rPr>
        <w:t>：材料中体现的是人大在行使立法权，未涉及法律实施机制，且授予企业必要权力说法错误，</w:t>
      </w:r>
      <w:r>
        <w:rPr>
          <w:rFonts w:ascii="宋体" w:hAnsi="宋体"/>
          <w:color w:val="000000"/>
        </w:rPr>
        <w:t>①③</w:t>
      </w:r>
      <w:r>
        <w:rPr>
          <w:rFonts w:ascii="宋体" w:hAnsi="宋体"/>
          <w:color w:val="000000"/>
        </w:rPr>
        <w:t>排除。</w:t>
      </w:r>
    </w:p>
    <w:p w:rsidR="000E3587" w:rsidRDefault="002A1E39">
      <w:pPr>
        <w:spacing w:line="360" w:lineRule="auto"/>
        <w:jc w:val="left"/>
        <w:textAlignment w:val="center"/>
        <w:rPr>
          <w:color w:val="000000"/>
        </w:rPr>
      </w:pPr>
      <w:r>
        <w:rPr>
          <w:rFonts w:ascii="宋体" w:hAnsi="宋体"/>
          <w:color w:val="000000"/>
        </w:rPr>
        <w:t>故本题选</w:t>
      </w:r>
      <w:r>
        <w:rPr>
          <w:rFonts w:ascii="宋体" w:hAnsi="宋体"/>
          <w:color w:val="000000"/>
        </w:rPr>
        <w:t>C</w:t>
      </w:r>
      <w:r>
        <w:rPr>
          <w:rFonts w:ascii="宋体" w:hAnsi="宋体"/>
          <w:color w:val="000000"/>
        </w:rPr>
        <w:t>。</w:t>
      </w:r>
    </w:p>
    <w:p w:rsidR="000E3587" w:rsidRDefault="002A1E39">
      <w:pPr>
        <w:spacing w:line="360" w:lineRule="auto"/>
        <w:jc w:val="left"/>
        <w:textAlignment w:val="center"/>
        <w:rPr>
          <w:color w:val="000000"/>
        </w:rPr>
      </w:pPr>
      <w:r>
        <w:rPr>
          <w:color w:val="000000"/>
        </w:rPr>
        <w:t>【点睛】</w:t>
      </w:r>
    </w:p>
    <w:p w:rsidR="000E3587" w:rsidRDefault="000E3587">
      <w:pPr>
        <w:spacing w:line="360" w:lineRule="auto"/>
        <w:jc w:val="left"/>
        <w:textAlignment w:val="center"/>
        <w:rPr>
          <w:color w:val="000000"/>
        </w:rPr>
      </w:pPr>
    </w:p>
    <w:p w:rsidR="000E3587" w:rsidRDefault="002A1E39">
      <w:pPr>
        <w:spacing w:line="360" w:lineRule="auto"/>
        <w:jc w:val="left"/>
        <w:textAlignment w:val="center"/>
        <w:rPr>
          <w:color w:val="000000"/>
        </w:rPr>
      </w:pPr>
      <w:r>
        <w:rPr>
          <w:color w:val="000000"/>
        </w:rPr>
        <w:t xml:space="preserve">16. </w:t>
      </w:r>
      <w:r>
        <w:rPr>
          <w:rFonts w:ascii="宋体" w:hAnsi="宋体"/>
          <w:color w:val="000000"/>
        </w:rPr>
        <w:t>2022</w:t>
      </w:r>
      <w:r>
        <w:rPr>
          <w:rFonts w:ascii="宋体" w:hAnsi="宋体"/>
          <w:color w:val="000000"/>
        </w:rPr>
        <w:t>年以来，浙江省某县将</w:t>
      </w:r>
      <w:r>
        <w:rPr>
          <w:rFonts w:ascii="宋体" w:hAnsi="宋体"/>
          <w:color w:val="000000"/>
        </w:rPr>
        <w:t>2300</w:t>
      </w:r>
      <w:r>
        <w:rPr>
          <w:rFonts w:ascii="宋体" w:hAnsi="宋体"/>
          <w:color w:val="000000"/>
        </w:rPr>
        <w:t>多个执法事项和分散在</w:t>
      </w:r>
      <w:r>
        <w:rPr>
          <w:rFonts w:ascii="宋体" w:hAnsi="宋体"/>
          <w:color w:val="000000"/>
        </w:rPr>
        <w:t>8</w:t>
      </w:r>
      <w:r>
        <w:rPr>
          <w:rFonts w:ascii="宋体" w:hAnsi="宋体"/>
          <w:color w:val="000000"/>
        </w:rPr>
        <w:t>个县级部门的执法队同步归入县综合行政执法局，构建权责统一、权威高效的</w:t>
      </w:r>
      <w:r>
        <w:rPr>
          <w:rFonts w:ascii="宋体" w:hAnsi="宋体"/>
          <w:color w:val="000000"/>
        </w:rPr>
        <w:t>“</w:t>
      </w:r>
      <w:r>
        <w:rPr>
          <w:rFonts w:ascii="宋体" w:hAnsi="宋体"/>
          <w:color w:val="000000"/>
        </w:rPr>
        <w:t>大综合一体化</w:t>
      </w:r>
      <w:r>
        <w:rPr>
          <w:rFonts w:ascii="宋体" w:hAnsi="宋体"/>
          <w:color w:val="000000"/>
        </w:rPr>
        <w:t>”</w:t>
      </w:r>
      <w:r>
        <w:rPr>
          <w:rFonts w:ascii="宋体" w:hAnsi="宋体"/>
          <w:color w:val="000000"/>
        </w:rPr>
        <w:t>行政执法新格局。这项改革会（</w:t>
      </w:r>
      <w:r>
        <w:rPr>
          <w:rFonts w:ascii="宋体" w:hAnsi="宋体"/>
          <w:color w:val="000000"/>
        </w:rPr>
        <w:t xml:space="preserve">    </w:t>
      </w:r>
      <w:r>
        <w:rPr>
          <w:rFonts w:ascii="宋体" w:hAnsi="宋体"/>
          <w:color w:val="000000"/>
        </w:rPr>
        <w:t>）</w:t>
      </w:r>
    </w:p>
    <w:p w:rsidR="000E3587" w:rsidRDefault="002A1E39">
      <w:pPr>
        <w:spacing w:line="360" w:lineRule="auto"/>
        <w:jc w:val="left"/>
        <w:textAlignment w:val="center"/>
        <w:rPr>
          <w:color w:val="000000"/>
        </w:rPr>
      </w:pPr>
      <w:r>
        <w:rPr>
          <w:rFonts w:ascii="宋体" w:hAnsi="宋体"/>
          <w:color w:val="000000"/>
        </w:rPr>
        <w:t>①</w:t>
      </w:r>
      <w:r>
        <w:rPr>
          <w:rFonts w:ascii="宋体" w:hAnsi="宋体"/>
          <w:color w:val="000000"/>
        </w:rPr>
        <w:t>减少县级行政部门</w:t>
      </w:r>
      <w:r>
        <w:rPr>
          <w:rFonts w:ascii="宋体" w:hAnsi="宋体"/>
          <w:color w:val="000000"/>
        </w:rPr>
        <w:t xml:space="preserve">     </w:t>
      </w:r>
    </w:p>
    <w:p w:rsidR="000E3587" w:rsidRDefault="002A1E39">
      <w:pPr>
        <w:spacing w:line="360" w:lineRule="auto"/>
        <w:jc w:val="left"/>
        <w:textAlignment w:val="center"/>
        <w:rPr>
          <w:color w:val="000000"/>
        </w:rPr>
      </w:pPr>
      <w:r>
        <w:rPr>
          <w:rFonts w:ascii="宋体" w:hAnsi="宋体"/>
          <w:color w:val="000000"/>
        </w:rPr>
        <w:t>②</w:t>
      </w:r>
      <w:r>
        <w:rPr>
          <w:rFonts w:ascii="宋体" w:hAnsi="宋体"/>
          <w:color w:val="000000"/>
        </w:rPr>
        <w:t>实现司法公平正义</w:t>
      </w:r>
    </w:p>
    <w:p w:rsidR="000E3587" w:rsidRDefault="002A1E39">
      <w:pPr>
        <w:spacing w:line="360" w:lineRule="auto"/>
        <w:jc w:val="left"/>
        <w:textAlignment w:val="center"/>
        <w:rPr>
          <w:color w:val="000000"/>
        </w:rPr>
      </w:pPr>
      <w:r>
        <w:rPr>
          <w:rFonts w:ascii="宋体" w:hAnsi="宋体"/>
          <w:color w:val="000000"/>
        </w:rPr>
        <w:t>③</w:t>
      </w:r>
      <w:r>
        <w:rPr>
          <w:rFonts w:ascii="宋体" w:hAnsi="宋体"/>
          <w:color w:val="000000"/>
        </w:rPr>
        <w:t>提高行政执法水平</w:t>
      </w:r>
      <w:r>
        <w:rPr>
          <w:rFonts w:ascii="宋体" w:hAnsi="宋体"/>
          <w:color w:val="000000"/>
        </w:rPr>
        <w:t xml:space="preserve">    </w:t>
      </w:r>
    </w:p>
    <w:p w:rsidR="000E3587" w:rsidRDefault="002A1E39">
      <w:pPr>
        <w:spacing w:line="360" w:lineRule="auto"/>
        <w:jc w:val="left"/>
        <w:textAlignment w:val="center"/>
        <w:rPr>
          <w:color w:val="000000"/>
        </w:rPr>
      </w:pPr>
      <w:r>
        <w:rPr>
          <w:rFonts w:ascii="宋体" w:hAnsi="宋体"/>
          <w:color w:val="000000"/>
        </w:rPr>
        <w:t>④</w:t>
      </w:r>
      <w:r>
        <w:rPr>
          <w:rFonts w:ascii="宋体" w:hAnsi="宋体"/>
          <w:color w:val="000000"/>
        </w:rPr>
        <w:t>增强执法机关公信力</w:t>
      </w:r>
    </w:p>
    <w:p w:rsidR="000E3587" w:rsidRDefault="002A1E39">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0E3587" w:rsidRDefault="002A1E39">
      <w:pPr>
        <w:spacing w:line="360" w:lineRule="auto"/>
        <w:textAlignment w:val="center"/>
        <w:rPr>
          <w:color w:val="000000"/>
        </w:rPr>
      </w:pPr>
      <w:r>
        <w:rPr>
          <w:color w:val="2E75B6"/>
        </w:rPr>
        <w:t>【答案】</w:t>
      </w:r>
      <w:r>
        <w:rPr>
          <w:color w:val="000000"/>
        </w:rPr>
        <w:t>D</w:t>
      </w:r>
    </w:p>
    <w:p w:rsidR="000E3587" w:rsidRDefault="002A1E39">
      <w:pPr>
        <w:spacing w:line="360" w:lineRule="auto"/>
        <w:textAlignment w:val="center"/>
        <w:rPr>
          <w:color w:val="000000"/>
        </w:rPr>
      </w:pPr>
      <w:r>
        <w:rPr>
          <w:color w:val="2E75B6"/>
        </w:rPr>
        <w:t>【解析】</w:t>
      </w:r>
    </w:p>
    <w:p w:rsidR="000E3587" w:rsidRDefault="002A1E39">
      <w:pPr>
        <w:spacing w:line="360" w:lineRule="auto"/>
        <w:jc w:val="left"/>
        <w:textAlignment w:val="center"/>
        <w:rPr>
          <w:color w:val="000000"/>
        </w:rPr>
      </w:pPr>
      <w:r>
        <w:rPr>
          <w:color w:val="000000"/>
        </w:rPr>
        <w:t>【详解】</w:t>
      </w:r>
      <w:r>
        <w:rPr>
          <w:rFonts w:eastAsia="Times New Roman" w:cs="Times New Roman"/>
          <w:color w:val="000000"/>
        </w:rPr>
        <w:t>①</w:t>
      </w:r>
      <w:r>
        <w:rPr>
          <w:rFonts w:ascii="宋体" w:hAnsi="宋体"/>
          <w:color w:val="000000"/>
        </w:rPr>
        <w:t>：只是将分散在</w:t>
      </w:r>
      <w:r>
        <w:rPr>
          <w:rFonts w:eastAsia="Times New Roman" w:cs="Times New Roman"/>
          <w:color w:val="000000"/>
        </w:rPr>
        <w:t>8</w:t>
      </w:r>
      <w:r>
        <w:rPr>
          <w:rFonts w:ascii="宋体" w:hAnsi="宋体"/>
          <w:color w:val="000000"/>
        </w:rPr>
        <w:t>个县级部门的执法队同步归入县综合行政执法局，并没有减少县级行政部门，</w:t>
      </w:r>
      <w:r>
        <w:rPr>
          <w:rFonts w:eastAsia="Times New Roman" w:cs="Times New Roman"/>
          <w:color w:val="000000"/>
        </w:rPr>
        <w:t>①</w:t>
      </w:r>
      <w:r>
        <w:rPr>
          <w:rFonts w:ascii="宋体" w:hAnsi="宋体"/>
          <w:color w:val="000000"/>
        </w:rPr>
        <w:t>错误。</w:t>
      </w:r>
    </w:p>
    <w:p w:rsidR="000E3587" w:rsidRDefault="002A1E39">
      <w:pPr>
        <w:spacing w:line="360" w:lineRule="auto"/>
        <w:jc w:val="left"/>
        <w:textAlignment w:val="center"/>
        <w:rPr>
          <w:color w:val="000000"/>
        </w:rPr>
      </w:pPr>
      <w:r>
        <w:rPr>
          <w:rFonts w:eastAsia="Times New Roman" w:cs="Times New Roman"/>
          <w:color w:val="000000"/>
        </w:rPr>
        <w:t>②</w:t>
      </w:r>
      <w:r>
        <w:rPr>
          <w:rFonts w:ascii="宋体" w:hAnsi="宋体"/>
          <w:color w:val="000000"/>
        </w:rPr>
        <w:t>：这项改革属于行政部门改革，不涉及司法系统，</w:t>
      </w:r>
      <w:r>
        <w:rPr>
          <w:rFonts w:eastAsia="Times New Roman" w:cs="Times New Roman"/>
          <w:color w:val="000000"/>
        </w:rPr>
        <w:t>②</w:t>
      </w:r>
      <w:r>
        <w:rPr>
          <w:rFonts w:ascii="宋体" w:hAnsi="宋体"/>
          <w:color w:val="000000"/>
        </w:rPr>
        <w:t>错误。</w:t>
      </w:r>
    </w:p>
    <w:p w:rsidR="000E3587" w:rsidRDefault="002A1E39">
      <w:pPr>
        <w:spacing w:line="360" w:lineRule="auto"/>
        <w:jc w:val="left"/>
        <w:textAlignment w:val="center"/>
        <w:rPr>
          <w:color w:val="000000"/>
        </w:rPr>
      </w:pPr>
      <w:r>
        <w:rPr>
          <w:rFonts w:eastAsia="Times New Roman" w:cs="Times New Roman"/>
          <w:color w:val="000000"/>
        </w:rPr>
        <w:t>③④</w:t>
      </w:r>
      <w:r>
        <w:rPr>
          <w:rFonts w:ascii="宋体" w:hAnsi="宋体"/>
          <w:color w:val="000000"/>
        </w:rPr>
        <w:t>：构建权责统一、权威高效的</w:t>
      </w:r>
      <w:r>
        <w:rPr>
          <w:rFonts w:eastAsia="Times New Roman" w:cs="Times New Roman"/>
          <w:color w:val="000000"/>
        </w:rPr>
        <w:t>“</w:t>
      </w:r>
      <w:r>
        <w:rPr>
          <w:rFonts w:ascii="宋体" w:hAnsi="宋体"/>
          <w:color w:val="000000"/>
        </w:rPr>
        <w:t>大综合一体化</w:t>
      </w:r>
      <w:r>
        <w:rPr>
          <w:rFonts w:eastAsia="Times New Roman" w:cs="Times New Roman"/>
          <w:color w:val="000000"/>
        </w:rPr>
        <w:t>”</w:t>
      </w:r>
      <w:r>
        <w:rPr>
          <w:rFonts w:ascii="宋体" w:hAnsi="宋体"/>
          <w:color w:val="000000"/>
        </w:rPr>
        <w:t>行政执法新格局，有利于提高行政执法水平，增强执法机关公信力，</w:t>
      </w:r>
      <w:r>
        <w:rPr>
          <w:rFonts w:eastAsia="Times New Roman" w:cs="Times New Roman"/>
          <w:color w:val="000000"/>
        </w:rPr>
        <w:t>③④</w:t>
      </w:r>
      <w:r>
        <w:rPr>
          <w:rFonts w:ascii="宋体" w:hAnsi="宋体"/>
          <w:color w:val="000000"/>
        </w:rPr>
        <w:t>正确。</w:t>
      </w:r>
    </w:p>
    <w:p w:rsidR="000E3587" w:rsidRDefault="002A1E39">
      <w:pPr>
        <w:spacing w:line="360" w:lineRule="auto"/>
        <w:jc w:val="left"/>
        <w:textAlignment w:val="center"/>
        <w:rPr>
          <w:color w:val="000000"/>
        </w:rPr>
      </w:pPr>
      <w:r>
        <w:rPr>
          <w:rFonts w:ascii="宋体" w:hAnsi="宋体"/>
          <w:color w:val="000000"/>
        </w:rPr>
        <w:t>故本题选</w:t>
      </w:r>
      <w:r>
        <w:rPr>
          <w:rFonts w:eastAsia="Times New Roman" w:cs="Times New Roman"/>
          <w:color w:val="000000"/>
        </w:rPr>
        <w:t>D</w:t>
      </w:r>
      <w:r>
        <w:rPr>
          <w:rFonts w:ascii="宋体" w:hAnsi="宋体"/>
          <w:color w:val="000000"/>
        </w:rPr>
        <w:t>。</w:t>
      </w:r>
    </w:p>
    <w:p w:rsidR="000E3587" w:rsidRDefault="002A1E39">
      <w:pPr>
        <w:spacing w:line="360" w:lineRule="auto"/>
        <w:jc w:val="left"/>
        <w:textAlignment w:val="center"/>
        <w:rPr>
          <w:color w:val="000000"/>
        </w:rPr>
      </w:pPr>
      <w:r>
        <w:rPr>
          <w:color w:val="000000"/>
        </w:rPr>
        <w:t>【点睛】</w:t>
      </w:r>
    </w:p>
    <w:p w:rsidR="000E3587" w:rsidRDefault="000E3587">
      <w:pPr>
        <w:spacing w:line="360" w:lineRule="auto"/>
        <w:jc w:val="left"/>
        <w:textAlignment w:val="center"/>
        <w:rPr>
          <w:color w:val="000000"/>
        </w:rPr>
      </w:pPr>
    </w:p>
    <w:p w:rsidR="000E3587" w:rsidRDefault="002A1E39">
      <w:pPr>
        <w:spacing w:line="360" w:lineRule="auto"/>
        <w:jc w:val="left"/>
        <w:textAlignment w:val="center"/>
        <w:rPr>
          <w:color w:val="000000"/>
        </w:rPr>
      </w:pPr>
      <w:r>
        <w:rPr>
          <w:color w:val="000000"/>
        </w:rPr>
        <w:t xml:space="preserve">17. </w:t>
      </w:r>
      <w:r>
        <w:rPr>
          <w:rFonts w:ascii="宋体" w:hAnsi="宋体"/>
          <w:color w:val="000000"/>
        </w:rPr>
        <w:t>气候会影响树木年轮的形成与宽窄变化。因此，树木年轮记录可以替代气象资料，帮助科学家追溯过去</w:t>
      </w:r>
      <w:r>
        <w:rPr>
          <w:rFonts w:ascii="宋体" w:hAnsi="宋体"/>
          <w:color w:val="000000"/>
        </w:rPr>
        <w:lastRenderedPageBreak/>
        <w:t>的气候变化，还可以为气候模型提供量化、精确的背景参数，帮助科学家更可靠地模拟未来的气候变化，这表明（</w:t>
      </w:r>
      <w:r>
        <w:rPr>
          <w:rFonts w:ascii="宋体" w:hAnsi="宋体"/>
          <w:color w:val="000000"/>
        </w:rPr>
        <w:t xml:space="preserve">    </w:t>
      </w:r>
      <w:r>
        <w:rPr>
          <w:rFonts w:ascii="宋体" w:hAnsi="宋体"/>
          <w:color w:val="000000"/>
        </w:rPr>
        <w:t>）</w:t>
      </w:r>
    </w:p>
    <w:p w:rsidR="000E3587" w:rsidRDefault="002A1E39">
      <w:pPr>
        <w:spacing w:line="360" w:lineRule="auto"/>
        <w:jc w:val="left"/>
        <w:textAlignment w:val="center"/>
        <w:rPr>
          <w:color w:val="000000"/>
        </w:rPr>
      </w:pPr>
      <w:r>
        <w:rPr>
          <w:rFonts w:ascii="宋体" w:hAnsi="宋体"/>
          <w:color w:val="000000"/>
        </w:rPr>
        <w:t>①</w:t>
      </w:r>
      <w:r>
        <w:rPr>
          <w:rFonts w:ascii="宋体" w:hAnsi="宋体"/>
          <w:color w:val="000000"/>
        </w:rPr>
        <w:t>理性认识依赖于感性认识</w:t>
      </w:r>
      <w:r>
        <w:rPr>
          <w:rFonts w:ascii="宋体" w:hAnsi="宋体"/>
          <w:color w:val="000000"/>
        </w:rPr>
        <w:t xml:space="preserve">          </w:t>
      </w:r>
    </w:p>
    <w:p w:rsidR="000E3587" w:rsidRDefault="002A1E39">
      <w:pPr>
        <w:spacing w:line="360" w:lineRule="auto"/>
        <w:jc w:val="left"/>
        <w:textAlignment w:val="center"/>
        <w:rPr>
          <w:color w:val="000000"/>
        </w:rPr>
      </w:pPr>
      <w:r>
        <w:rPr>
          <w:rFonts w:ascii="宋体" w:hAnsi="宋体"/>
          <w:color w:val="000000"/>
        </w:rPr>
        <w:t>②</w:t>
      </w:r>
      <w:r>
        <w:rPr>
          <w:rFonts w:ascii="宋体" w:hAnsi="宋体"/>
          <w:color w:val="000000"/>
        </w:rPr>
        <w:t>科学实验可以检验认识的真理性</w:t>
      </w:r>
    </w:p>
    <w:p w:rsidR="000E3587" w:rsidRDefault="002A1E39">
      <w:pPr>
        <w:spacing w:line="360" w:lineRule="auto"/>
        <w:jc w:val="left"/>
        <w:textAlignment w:val="center"/>
        <w:rPr>
          <w:color w:val="000000"/>
        </w:rPr>
      </w:pPr>
      <w:r>
        <w:rPr>
          <w:rFonts w:ascii="宋体" w:hAnsi="宋体"/>
          <w:color w:val="000000"/>
        </w:rPr>
        <w:t>③</w:t>
      </w:r>
      <w:r>
        <w:rPr>
          <w:rFonts w:ascii="宋体" w:hAnsi="宋体"/>
          <w:color w:val="000000"/>
        </w:rPr>
        <w:t>科学家可以认识气候变化规律</w:t>
      </w:r>
      <w:r>
        <w:rPr>
          <w:rFonts w:ascii="宋体" w:hAnsi="宋体"/>
          <w:color w:val="000000"/>
        </w:rPr>
        <w:t xml:space="preserve">      </w:t>
      </w:r>
    </w:p>
    <w:p w:rsidR="000E3587" w:rsidRDefault="002A1E39">
      <w:pPr>
        <w:spacing w:line="360" w:lineRule="auto"/>
        <w:jc w:val="left"/>
        <w:textAlignment w:val="center"/>
        <w:rPr>
          <w:color w:val="000000"/>
        </w:rPr>
      </w:pPr>
      <w:r>
        <w:rPr>
          <w:rFonts w:ascii="宋体" w:hAnsi="宋体"/>
          <w:color w:val="000000"/>
        </w:rPr>
        <w:t>④</w:t>
      </w:r>
      <w:r>
        <w:rPr>
          <w:rFonts w:ascii="宋体" w:hAnsi="宋体"/>
          <w:color w:val="000000"/>
        </w:rPr>
        <w:t>准确认识规律是科学研究的最终目的</w:t>
      </w:r>
    </w:p>
    <w:p w:rsidR="000E3587" w:rsidRDefault="002A1E39">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0E3587" w:rsidRDefault="002A1E39">
      <w:pPr>
        <w:spacing w:line="360" w:lineRule="auto"/>
        <w:textAlignment w:val="center"/>
        <w:rPr>
          <w:color w:val="000000"/>
        </w:rPr>
      </w:pPr>
      <w:r>
        <w:rPr>
          <w:color w:val="2E75B6"/>
        </w:rPr>
        <w:t>【答案】</w:t>
      </w:r>
      <w:r>
        <w:rPr>
          <w:color w:val="000000"/>
        </w:rPr>
        <w:t>B</w:t>
      </w:r>
    </w:p>
    <w:p w:rsidR="000E3587" w:rsidRDefault="002A1E39">
      <w:pPr>
        <w:spacing w:line="360" w:lineRule="auto"/>
        <w:textAlignment w:val="center"/>
        <w:rPr>
          <w:color w:val="000000"/>
        </w:rPr>
      </w:pPr>
      <w:r>
        <w:rPr>
          <w:color w:val="2E75B6"/>
        </w:rPr>
        <w:t>【解析】</w:t>
      </w:r>
    </w:p>
    <w:p w:rsidR="000E3587" w:rsidRDefault="002A1E39">
      <w:pPr>
        <w:spacing w:line="360" w:lineRule="auto"/>
        <w:jc w:val="left"/>
        <w:textAlignment w:val="center"/>
        <w:rPr>
          <w:color w:val="000000"/>
        </w:rPr>
      </w:pPr>
      <w:r>
        <w:rPr>
          <w:color w:val="000000"/>
        </w:rPr>
        <w:t>【详解】</w:t>
      </w:r>
      <w:r>
        <w:rPr>
          <w:rFonts w:eastAsia="Times New Roman" w:cs="Times New Roman"/>
          <w:color w:val="000000"/>
        </w:rPr>
        <w:t>①</w:t>
      </w:r>
      <w:r>
        <w:rPr>
          <w:rFonts w:ascii="宋体" w:hAnsi="宋体"/>
          <w:color w:val="000000"/>
        </w:rPr>
        <w:t>：观察树木的年轮，这是感性认识。科学家通过树木年轮记录追溯过去的气候变化，更可靠地模拟未来的气候变化，这是理性认识。表明感性认识是理性认识的基础，理性认识依赖于感性认识，</w:t>
      </w:r>
      <w:r>
        <w:rPr>
          <w:rFonts w:eastAsia="Times New Roman" w:cs="Times New Roman"/>
          <w:color w:val="000000"/>
        </w:rPr>
        <w:t>①</w:t>
      </w:r>
      <w:r>
        <w:rPr>
          <w:rFonts w:ascii="宋体" w:hAnsi="宋体"/>
          <w:color w:val="000000"/>
        </w:rPr>
        <w:t>符合题意。</w:t>
      </w:r>
    </w:p>
    <w:p w:rsidR="000E3587" w:rsidRDefault="002A1E39">
      <w:pPr>
        <w:spacing w:line="360" w:lineRule="auto"/>
        <w:jc w:val="left"/>
        <w:textAlignment w:val="center"/>
        <w:rPr>
          <w:color w:val="000000"/>
        </w:rPr>
      </w:pPr>
      <w:r>
        <w:rPr>
          <w:rFonts w:eastAsia="Times New Roman" w:cs="Times New Roman"/>
          <w:color w:val="000000"/>
        </w:rPr>
        <w:t>③</w:t>
      </w:r>
      <w:r>
        <w:rPr>
          <w:rFonts w:ascii="宋体" w:hAnsi="宋体"/>
          <w:color w:val="000000"/>
        </w:rPr>
        <w:t>：科学家通过树木年轮记录更可靠地模拟未来的气候变化，说明科学家可以认识气候变化规律，</w:t>
      </w:r>
      <w:r>
        <w:rPr>
          <w:rFonts w:eastAsia="Times New Roman" w:cs="Times New Roman"/>
          <w:color w:val="000000"/>
        </w:rPr>
        <w:t>③</w:t>
      </w:r>
      <w:r>
        <w:rPr>
          <w:rFonts w:ascii="宋体" w:hAnsi="宋体"/>
          <w:color w:val="000000"/>
        </w:rPr>
        <w:t>符合题意。</w:t>
      </w:r>
    </w:p>
    <w:p w:rsidR="000E3587" w:rsidRDefault="002A1E39">
      <w:pPr>
        <w:spacing w:line="360" w:lineRule="auto"/>
        <w:jc w:val="left"/>
        <w:textAlignment w:val="center"/>
        <w:rPr>
          <w:color w:val="000000"/>
        </w:rPr>
      </w:pPr>
      <w:r>
        <w:rPr>
          <w:rFonts w:eastAsia="Times New Roman" w:cs="Times New Roman"/>
          <w:color w:val="000000"/>
        </w:rPr>
        <w:t>②</w:t>
      </w:r>
      <w:r>
        <w:rPr>
          <w:rFonts w:ascii="宋体" w:hAnsi="宋体"/>
          <w:color w:val="000000"/>
        </w:rPr>
        <w:t>：科学实验是一种实践形式，它可以检验认识的真理性，但是，材料没有强调通过实践检验一种认识是不是真理性认识，</w:t>
      </w:r>
      <w:r>
        <w:rPr>
          <w:rFonts w:eastAsia="Times New Roman" w:cs="Times New Roman"/>
          <w:color w:val="000000"/>
        </w:rPr>
        <w:t>②</w:t>
      </w:r>
      <w:r>
        <w:rPr>
          <w:rFonts w:ascii="宋体" w:hAnsi="宋体"/>
          <w:color w:val="000000"/>
        </w:rPr>
        <w:t>排除。</w:t>
      </w:r>
    </w:p>
    <w:p w:rsidR="000E3587" w:rsidRDefault="002A1E39">
      <w:pPr>
        <w:spacing w:line="360" w:lineRule="auto"/>
        <w:jc w:val="left"/>
        <w:textAlignment w:val="center"/>
        <w:rPr>
          <w:color w:val="000000"/>
        </w:rPr>
      </w:pPr>
      <w:r>
        <w:rPr>
          <w:rFonts w:eastAsia="Times New Roman" w:cs="Times New Roman"/>
          <w:color w:val="000000"/>
        </w:rPr>
        <w:t>④</w:t>
      </w:r>
      <w:r>
        <w:rPr>
          <w:rFonts w:ascii="宋体" w:hAnsi="宋体"/>
          <w:color w:val="000000"/>
        </w:rPr>
        <w:t>：科学研究的最终目的是揭示科学规律，指导实践活动，</w:t>
      </w:r>
      <w:r>
        <w:rPr>
          <w:rFonts w:eastAsia="Times New Roman" w:cs="Times New Roman"/>
          <w:color w:val="000000"/>
        </w:rPr>
        <w:t>④</w:t>
      </w:r>
      <w:r>
        <w:rPr>
          <w:rFonts w:ascii="宋体" w:hAnsi="宋体"/>
          <w:color w:val="000000"/>
        </w:rPr>
        <w:t>说法错误。</w:t>
      </w:r>
    </w:p>
    <w:p w:rsidR="000E3587" w:rsidRDefault="002A1E39">
      <w:pPr>
        <w:spacing w:line="360" w:lineRule="auto"/>
        <w:jc w:val="left"/>
        <w:textAlignment w:val="center"/>
        <w:rPr>
          <w:color w:val="000000"/>
        </w:rPr>
      </w:pPr>
      <w:r>
        <w:rPr>
          <w:rFonts w:ascii="宋体" w:hAnsi="宋体"/>
          <w:color w:val="000000"/>
        </w:rPr>
        <w:t>故本题选</w:t>
      </w:r>
      <w:r>
        <w:rPr>
          <w:rFonts w:eastAsia="Times New Roman" w:cs="Times New Roman"/>
          <w:color w:val="000000"/>
        </w:rPr>
        <w:t>B</w:t>
      </w:r>
      <w:r>
        <w:rPr>
          <w:rFonts w:ascii="宋体" w:hAnsi="宋体"/>
          <w:color w:val="000000"/>
        </w:rPr>
        <w:t>。</w:t>
      </w:r>
    </w:p>
    <w:p w:rsidR="000E3587" w:rsidRDefault="002A1E39">
      <w:pPr>
        <w:spacing w:line="360" w:lineRule="auto"/>
        <w:jc w:val="left"/>
        <w:textAlignment w:val="center"/>
        <w:rPr>
          <w:color w:val="000000"/>
        </w:rPr>
      </w:pPr>
      <w:r>
        <w:rPr>
          <w:color w:val="000000"/>
        </w:rPr>
        <w:t>【点睛】</w:t>
      </w:r>
    </w:p>
    <w:p w:rsidR="000E3587" w:rsidRDefault="000E3587">
      <w:pPr>
        <w:spacing w:line="360" w:lineRule="auto"/>
        <w:jc w:val="left"/>
        <w:textAlignment w:val="center"/>
        <w:rPr>
          <w:color w:val="000000"/>
        </w:rPr>
      </w:pPr>
    </w:p>
    <w:p w:rsidR="000E3587" w:rsidRDefault="002A1E39">
      <w:pPr>
        <w:spacing w:line="360" w:lineRule="auto"/>
        <w:jc w:val="left"/>
        <w:textAlignment w:val="center"/>
        <w:rPr>
          <w:color w:val="000000"/>
        </w:rPr>
      </w:pPr>
      <w:r>
        <w:rPr>
          <w:color w:val="000000"/>
        </w:rPr>
        <w:t xml:space="preserve">18. </w:t>
      </w:r>
      <w:r>
        <w:rPr>
          <w:rFonts w:ascii="宋体" w:hAnsi="宋体"/>
          <w:color w:val="000000"/>
        </w:rPr>
        <w:t>漫画《最大的危险</w:t>
      </w:r>
      <w:r>
        <w:rPr>
          <w:rFonts w:ascii="宋体" w:hAnsi="宋体"/>
          <w:color w:val="000000"/>
        </w:rPr>
        <w:t>——</w:t>
      </w:r>
      <w:r>
        <w:rPr>
          <w:rFonts w:ascii="宋体" w:hAnsi="宋体"/>
          <w:color w:val="000000"/>
        </w:rPr>
        <w:t>没有人提醒你有危险》（作者：郑辛遥）蕴含了深刻的哲理，下列选项中符合题意的是（</w:t>
      </w:r>
      <w:r>
        <w:rPr>
          <w:rFonts w:ascii="宋体" w:hAnsi="宋体"/>
          <w:color w:val="000000"/>
        </w:rPr>
        <w:t xml:space="preserve">    </w:t>
      </w:r>
      <w:r>
        <w:rPr>
          <w:rFonts w:ascii="宋体" w:hAnsi="宋体"/>
          <w:color w:val="000000"/>
        </w:rPr>
        <w:t>）</w:t>
      </w:r>
    </w:p>
    <w:p w:rsidR="000E3587" w:rsidRDefault="002A1E39">
      <w:pPr>
        <w:spacing w:line="360" w:lineRule="auto"/>
        <w:jc w:val="left"/>
        <w:textAlignment w:val="center"/>
        <w:rPr>
          <w:color w:val="000000"/>
        </w:rPr>
      </w:pPr>
      <w:r>
        <w:rPr>
          <w:noProof/>
          <w:color w:val="000000"/>
        </w:rPr>
        <w:drawing>
          <wp:inline distT="0" distB="0" distL="0" distR="0">
            <wp:extent cx="2190750" cy="2114550"/>
            <wp:effectExtent l="0" t="0" r="0" b="0"/>
            <wp:docPr id="100003"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0" cstate="print"/>
                    <a:stretch>
                      <a:fillRect/>
                    </a:stretch>
                  </pic:blipFill>
                  <pic:spPr>
                    <a:xfrm>
                      <a:off x="0" y="0"/>
                      <a:ext cx="2190750" cy="2114550"/>
                    </a:xfrm>
                    <a:prstGeom prst="rect">
                      <a:avLst/>
                    </a:prstGeom>
                  </pic:spPr>
                </pic:pic>
              </a:graphicData>
            </a:graphic>
          </wp:inline>
        </w:drawing>
      </w:r>
      <w:r>
        <w:rPr>
          <w:color w:val="000000"/>
        </w:rPr>
        <w:t xml:space="preserve">  </w:t>
      </w:r>
    </w:p>
    <w:p w:rsidR="000E3587" w:rsidRDefault="002A1E39">
      <w:pPr>
        <w:spacing w:line="360" w:lineRule="auto"/>
        <w:jc w:val="left"/>
        <w:textAlignment w:val="center"/>
        <w:rPr>
          <w:color w:val="000000"/>
        </w:rPr>
      </w:pPr>
      <w:r>
        <w:rPr>
          <w:rFonts w:ascii="宋体" w:hAnsi="宋体"/>
          <w:color w:val="000000"/>
        </w:rPr>
        <w:t>①</w:t>
      </w:r>
      <w:r>
        <w:rPr>
          <w:rFonts w:ascii="宋体" w:hAnsi="宋体"/>
          <w:color w:val="000000"/>
        </w:rPr>
        <w:t>兼听则明，偏信则暗</w:t>
      </w:r>
      <w:r>
        <w:rPr>
          <w:rFonts w:ascii="宋体" w:hAnsi="宋体"/>
          <w:color w:val="000000"/>
        </w:rPr>
        <w:t xml:space="preserve">          </w:t>
      </w:r>
    </w:p>
    <w:p w:rsidR="000E3587" w:rsidRDefault="002A1E39">
      <w:pPr>
        <w:spacing w:line="360" w:lineRule="auto"/>
        <w:jc w:val="left"/>
        <w:textAlignment w:val="center"/>
        <w:rPr>
          <w:color w:val="000000"/>
        </w:rPr>
      </w:pPr>
      <w:r>
        <w:rPr>
          <w:rFonts w:ascii="宋体" w:hAnsi="宋体"/>
          <w:color w:val="000000"/>
        </w:rPr>
        <w:lastRenderedPageBreak/>
        <w:t>②</w:t>
      </w:r>
      <w:r>
        <w:rPr>
          <w:rFonts w:ascii="宋体" w:hAnsi="宋体"/>
          <w:color w:val="000000"/>
        </w:rPr>
        <w:t>物必先腐，而后虫生</w:t>
      </w:r>
    </w:p>
    <w:p w:rsidR="000E3587" w:rsidRDefault="002A1E39">
      <w:pPr>
        <w:spacing w:line="360" w:lineRule="auto"/>
        <w:jc w:val="left"/>
        <w:textAlignment w:val="center"/>
        <w:rPr>
          <w:color w:val="000000"/>
        </w:rPr>
      </w:pPr>
      <w:r>
        <w:rPr>
          <w:rFonts w:ascii="宋体" w:hAnsi="宋体"/>
          <w:color w:val="000000"/>
        </w:rPr>
        <w:t>③</w:t>
      </w:r>
      <w:r>
        <w:rPr>
          <w:rFonts w:ascii="宋体" w:hAnsi="宋体"/>
          <w:color w:val="000000"/>
        </w:rPr>
        <w:t>生于忧患，死于安乐</w:t>
      </w:r>
      <w:r>
        <w:rPr>
          <w:rFonts w:ascii="宋体" w:hAnsi="宋体"/>
          <w:color w:val="000000"/>
        </w:rPr>
        <w:t xml:space="preserve">          </w:t>
      </w:r>
    </w:p>
    <w:p w:rsidR="000E3587" w:rsidRDefault="002A1E39">
      <w:pPr>
        <w:spacing w:line="360" w:lineRule="auto"/>
        <w:jc w:val="left"/>
        <w:textAlignment w:val="center"/>
        <w:rPr>
          <w:color w:val="000000"/>
        </w:rPr>
      </w:pPr>
      <w:r>
        <w:rPr>
          <w:rFonts w:ascii="宋体" w:hAnsi="宋体"/>
          <w:color w:val="000000"/>
        </w:rPr>
        <w:t>④</w:t>
      </w:r>
      <w:r>
        <w:rPr>
          <w:rFonts w:ascii="宋体" w:hAnsi="宋体"/>
          <w:color w:val="000000"/>
        </w:rPr>
        <w:t>见微知著，睹始见终</w:t>
      </w:r>
    </w:p>
    <w:p w:rsidR="000E3587" w:rsidRDefault="002A1E39">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0E3587" w:rsidRDefault="002A1E39">
      <w:pPr>
        <w:spacing w:line="360" w:lineRule="auto"/>
        <w:textAlignment w:val="center"/>
        <w:rPr>
          <w:color w:val="000000"/>
        </w:rPr>
      </w:pPr>
      <w:r>
        <w:rPr>
          <w:color w:val="2E75B6"/>
        </w:rPr>
        <w:t>【答案】</w:t>
      </w:r>
      <w:r>
        <w:rPr>
          <w:color w:val="000000"/>
        </w:rPr>
        <w:t>A</w:t>
      </w:r>
    </w:p>
    <w:p w:rsidR="000E3587" w:rsidRDefault="002A1E39">
      <w:pPr>
        <w:spacing w:line="360" w:lineRule="auto"/>
        <w:textAlignment w:val="center"/>
        <w:rPr>
          <w:color w:val="000000"/>
        </w:rPr>
      </w:pPr>
      <w:r>
        <w:rPr>
          <w:color w:val="2E75B6"/>
        </w:rPr>
        <w:t>【解析】</w:t>
      </w:r>
    </w:p>
    <w:p w:rsidR="000E3587" w:rsidRDefault="002A1E39">
      <w:pPr>
        <w:spacing w:line="360" w:lineRule="auto"/>
        <w:jc w:val="left"/>
        <w:textAlignment w:val="center"/>
        <w:rPr>
          <w:color w:val="000000"/>
        </w:rPr>
      </w:pPr>
      <w:r>
        <w:rPr>
          <w:color w:val="000000"/>
        </w:rPr>
        <w:t>【详解】</w:t>
      </w:r>
      <w:r>
        <w:rPr>
          <w:rFonts w:ascii="宋体" w:hAnsi="宋体"/>
          <w:color w:val="000000"/>
        </w:rPr>
        <w:t>观察漫画可知，一个人在台上高谈阔论，脚下的讲台开裂了，危险近在咫尺，台下的听众却没人提醒他。台上的人身处险境而不自知，表明任何人都是有局限性的，要一分为二、全面地看待自己，不能只看到自己的长处，看不到短处，不能固执己见，要容得下他人意见。</w:t>
      </w:r>
    </w:p>
    <w:p w:rsidR="000E3587" w:rsidRDefault="002A1E39">
      <w:pPr>
        <w:spacing w:line="360" w:lineRule="auto"/>
        <w:jc w:val="left"/>
        <w:textAlignment w:val="center"/>
        <w:rPr>
          <w:color w:val="000000"/>
        </w:rPr>
      </w:pPr>
      <w:r>
        <w:rPr>
          <w:rFonts w:ascii="宋体" w:hAnsi="宋体"/>
          <w:color w:val="000000"/>
        </w:rPr>
        <w:t>①</w:t>
      </w:r>
      <w:r>
        <w:rPr>
          <w:rFonts w:ascii="宋体" w:hAnsi="宋体"/>
          <w:color w:val="000000"/>
        </w:rPr>
        <w:t>：</w:t>
      </w:r>
      <w:r>
        <w:rPr>
          <w:rFonts w:ascii="宋体" w:hAnsi="宋体"/>
          <w:color w:val="000000"/>
        </w:rPr>
        <w:t>“</w:t>
      </w:r>
      <w:r>
        <w:rPr>
          <w:rFonts w:ascii="宋体" w:hAnsi="宋体"/>
          <w:color w:val="000000"/>
        </w:rPr>
        <w:t>兼听则明，偏信则暗</w:t>
      </w:r>
      <w:r>
        <w:rPr>
          <w:rFonts w:ascii="宋体" w:hAnsi="宋体"/>
          <w:color w:val="000000"/>
        </w:rPr>
        <w:t>”</w:t>
      </w:r>
      <w:r>
        <w:rPr>
          <w:rFonts w:ascii="宋体" w:hAnsi="宋体"/>
          <w:color w:val="000000"/>
        </w:rPr>
        <w:t>意思是要同时听取各方面的意见，才能正确认识事物；如果自以为是或只相信单方面的话，必然会犯片面性的错误。这体现了一分为二、全面地看问题，符合漫画寓意。</w:t>
      </w:r>
      <w:r>
        <w:rPr>
          <w:rFonts w:ascii="宋体" w:hAnsi="宋体"/>
          <w:color w:val="000000"/>
        </w:rPr>
        <w:t>①</w:t>
      </w:r>
      <w:r>
        <w:rPr>
          <w:rFonts w:ascii="宋体" w:hAnsi="宋体"/>
          <w:color w:val="000000"/>
        </w:rPr>
        <w:t>入选。</w:t>
      </w:r>
    </w:p>
    <w:p w:rsidR="000E3587" w:rsidRDefault="002A1E39">
      <w:pPr>
        <w:spacing w:line="360" w:lineRule="auto"/>
        <w:jc w:val="left"/>
        <w:textAlignment w:val="center"/>
        <w:rPr>
          <w:color w:val="000000"/>
        </w:rPr>
      </w:pPr>
      <w:r>
        <w:rPr>
          <w:rFonts w:ascii="宋体" w:hAnsi="宋体"/>
          <w:color w:val="000000"/>
        </w:rPr>
        <w:t>②</w:t>
      </w:r>
      <w:r>
        <w:rPr>
          <w:rFonts w:ascii="宋体" w:hAnsi="宋体"/>
          <w:color w:val="000000"/>
        </w:rPr>
        <w:t>：</w:t>
      </w:r>
      <w:r>
        <w:rPr>
          <w:rFonts w:ascii="宋体" w:hAnsi="宋体"/>
          <w:color w:val="000000"/>
        </w:rPr>
        <w:t>“</w:t>
      </w:r>
      <w:r>
        <w:rPr>
          <w:rFonts w:ascii="宋体" w:hAnsi="宋体"/>
          <w:color w:val="000000"/>
        </w:rPr>
        <w:t>物必先腐，而后虫生</w:t>
      </w:r>
      <w:r>
        <w:rPr>
          <w:rFonts w:ascii="宋体" w:hAnsi="宋体"/>
          <w:color w:val="000000"/>
        </w:rPr>
        <w:t>”</w:t>
      </w:r>
      <w:r>
        <w:rPr>
          <w:rFonts w:ascii="宋体" w:hAnsi="宋体"/>
          <w:color w:val="000000"/>
        </w:rPr>
        <w:t>意思是一件东西，先从内部腐烂，然后才开始生虫，比喻祸患的产生必</w:t>
      </w:r>
      <w:r>
        <w:rPr>
          <w:rFonts w:ascii="宋体" w:hAnsi="宋体"/>
          <w:color w:val="000000"/>
        </w:rPr>
        <w:t>有其内部原因。之所以台下的听众却没人提醒台上的人，问题主要出在台上的人身上，总是习惯居高临下教训别人，意识不到自身也存在缺点，</w:t>
      </w:r>
      <w:r>
        <w:rPr>
          <w:rFonts w:ascii="宋体" w:hAnsi="宋体"/>
          <w:color w:val="000000"/>
        </w:rPr>
        <w:t>②</w:t>
      </w:r>
      <w:r>
        <w:rPr>
          <w:rFonts w:ascii="宋体" w:hAnsi="宋体"/>
          <w:color w:val="000000"/>
        </w:rPr>
        <w:t>符合题意。</w:t>
      </w:r>
    </w:p>
    <w:p w:rsidR="000E3587" w:rsidRDefault="002A1E39">
      <w:pPr>
        <w:spacing w:line="360" w:lineRule="auto"/>
        <w:jc w:val="left"/>
        <w:textAlignment w:val="center"/>
        <w:rPr>
          <w:color w:val="000000"/>
        </w:rPr>
      </w:pPr>
      <w:r>
        <w:rPr>
          <w:rFonts w:ascii="宋体" w:hAnsi="宋体"/>
          <w:color w:val="000000"/>
        </w:rPr>
        <w:t>③</w:t>
      </w:r>
      <w:r>
        <w:rPr>
          <w:rFonts w:ascii="宋体" w:hAnsi="宋体"/>
          <w:color w:val="000000"/>
        </w:rPr>
        <w:t>：</w:t>
      </w:r>
      <w:r>
        <w:rPr>
          <w:rFonts w:ascii="宋体" w:hAnsi="宋体"/>
          <w:color w:val="000000"/>
        </w:rPr>
        <w:t>“</w:t>
      </w:r>
      <w:r>
        <w:rPr>
          <w:rFonts w:ascii="宋体" w:hAnsi="宋体"/>
          <w:color w:val="000000"/>
        </w:rPr>
        <w:t>生于忧患，死于安乐</w:t>
      </w:r>
      <w:r>
        <w:rPr>
          <w:rFonts w:ascii="宋体" w:hAnsi="宋体"/>
          <w:color w:val="000000"/>
        </w:rPr>
        <w:t>”</w:t>
      </w:r>
      <w:r>
        <w:rPr>
          <w:rFonts w:ascii="宋体" w:hAnsi="宋体"/>
          <w:color w:val="000000"/>
        </w:rPr>
        <w:t>反映了矛盾双方在一定条件下向自己的对立面转化的道理。漫画不涉及矛盾转化，</w:t>
      </w:r>
      <w:r>
        <w:rPr>
          <w:rFonts w:ascii="宋体" w:hAnsi="宋体"/>
          <w:color w:val="000000"/>
        </w:rPr>
        <w:t>③</w:t>
      </w:r>
      <w:r>
        <w:rPr>
          <w:rFonts w:ascii="宋体" w:hAnsi="宋体"/>
          <w:color w:val="000000"/>
        </w:rPr>
        <w:t>不符合题意。</w:t>
      </w:r>
    </w:p>
    <w:p w:rsidR="000E3587" w:rsidRDefault="002A1E39">
      <w:pPr>
        <w:spacing w:line="360" w:lineRule="auto"/>
        <w:jc w:val="left"/>
        <w:textAlignment w:val="center"/>
        <w:rPr>
          <w:color w:val="000000"/>
        </w:rPr>
      </w:pPr>
      <w:r>
        <w:rPr>
          <w:rFonts w:ascii="宋体" w:hAnsi="宋体"/>
          <w:color w:val="000000"/>
        </w:rPr>
        <w:t>④</w:t>
      </w:r>
      <w:r>
        <w:rPr>
          <w:rFonts w:ascii="宋体" w:hAnsi="宋体"/>
          <w:color w:val="000000"/>
        </w:rPr>
        <w:t>：</w:t>
      </w:r>
      <w:r>
        <w:rPr>
          <w:rFonts w:ascii="宋体" w:hAnsi="宋体"/>
          <w:color w:val="000000"/>
        </w:rPr>
        <w:t>“</w:t>
      </w:r>
      <w:r>
        <w:rPr>
          <w:rFonts w:ascii="宋体" w:hAnsi="宋体"/>
          <w:color w:val="000000"/>
        </w:rPr>
        <w:t>见微知著，睹始见终</w:t>
      </w:r>
      <w:r>
        <w:rPr>
          <w:rFonts w:ascii="宋体" w:hAnsi="宋体"/>
          <w:color w:val="000000"/>
        </w:rPr>
        <w:t>”</w:t>
      </w:r>
      <w:r>
        <w:rPr>
          <w:rFonts w:ascii="宋体" w:hAnsi="宋体"/>
          <w:color w:val="000000"/>
        </w:rPr>
        <w:t>即通过个别、细微的迹象，可以看到整个形势的发展趋向与结果，反映了矛盾普遍性寓于特殊性之中，这与漫画寓意无关。</w:t>
      </w:r>
    </w:p>
    <w:p w:rsidR="000E3587" w:rsidRDefault="002A1E39">
      <w:pPr>
        <w:spacing w:line="360" w:lineRule="auto"/>
        <w:jc w:val="left"/>
        <w:textAlignment w:val="center"/>
        <w:rPr>
          <w:color w:val="000000"/>
        </w:rPr>
      </w:pPr>
      <w:r>
        <w:rPr>
          <w:rFonts w:ascii="宋体" w:hAnsi="宋体"/>
          <w:color w:val="000000"/>
        </w:rPr>
        <w:t>故本题选</w:t>
      </w:r>
      <w:r>
        <w:rPr>
          <w:rFonts w:ascii="宋体" w:hAnsi="宋体"/>
          <w:color w:val="000000"/>
        </w:rPr>
        <w:t>A</w:t>
      </w:r>
      <w:r>
        <w:rPr>
          <w:rFonts w:ascii="宋体" w:hAnsi="宋体"/>
          <w:noProof/>
          <w:color w:val="000000"/>
          <w:position w:val="-12"/>
        </w:rPr>
        <w:drawing>
          <wp:inline distT="0" distB="0" distL="0" distR="0">
            <wp:extent cx="127000" cy="76200"/>
            <wp:effectExtent l="0" t="0" r="0" b="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1" cstate="print"/>
                    <a:stretch>
                      <a:fillRect/>
                    </a:stretch>
                  </pic:blipFill>
                  <pic:spPr>
                    <a:xfrm>
                      <a:off x="0" y="0"/>
                      <a:ext cx="127000" cy="76200"/>
                    </a:xfrm>
                    <a:prstGeom prst="rect">
                      <a:avLst/>
                    </a:prstGeom>
                  </pic:spPr>
                </pic:pic>
              </a:graphicData>
            </a:graphic>
          </wp:inline>
        </w:drawing>
      </w:r>
    </w:p>
    <w:p w:rsidR="000E3587" w:rsidRDefault="002A1E39">
      <w:pPr>
        <w:spacing w:line="360" w:lineRule="auto"/>
        <w:jc w:val="left"/>
        <w:textAlignment w:val="center"/>
        <w:rPr>
          <w:color w:val="000000"/>
        </w:rPr>
      </w:pPr>
      <w:r>
        <w:rPr>
          <w:color w:val="000000"/>
        </w:rPr>
        <w:t>【点睛】</w:t>
      </w:r>
    </w:p>
    <w:p w:rsidR="000E3587" w:rsidRDefault="000E3587">
      <w:pPr>
        <w:spacing w:line="360" w:lineRule="auto"/>
        <w:jc w:val="left"/>
        <w:textAlignment w:val="center"/>
        <w:rPr>
          <w:color w:val="000000"/>
        </w:rPr>
      </w:pPr>
    </w:p>
    <w:p w:rsidR="000E3587" w:rsidRDefault="002A1E39">
      <w:pPr>
        <w:spacing w:line="360" w:lineRule="auto"/>
        <w:jc w:val="left"/>
        <w:textAlignment w:val="center"/>
        <w:rPr>
          <w:color w:val="000000"/>
        </w:rPr>
      </w:pPr>
      <w:r>
        <w:rPr>
          <w:color w:val="000000"/>
        </w:rPr>
        <w:t xml:space="preserve">19. </w:t>
      </w:r>
      <w:r>
        <w:rPr>
          <w:rFonts w:ascii="宋体" w:hAnsi="宋体"/>
          <w:color w:val="000000"/>
        </w:rPr>
        <w:t>20</w:t>
      </w:r>
      <w:r>
        <w:rPr>
          <w:rFonts w:ascii="宋体" w:hAnsi="宋体"/>
          <w:color w:val="000000"/>
        </w:rPr>
        <w:t>多年累计行走近</w:t>
      </w:r>
      <w:r>
        <w:rPr>
          <w:rFonts w:ascii="宋体" w:hAnsi="宋体"/>
          <w:color w:val="000000"/>
        </w:rPr>
        <w:t>4</w:t>
      </w:r>
      <w:r>
        <w:rPr>
          <w:rFonts w:ascii="宋体" w:hAnsi="宋体"/>
          <w:color w:val="000000"/>
        </w:rPr>
        <w:t>万公里，给钢轨问诊把脉；验证海量列控数据，为高铁列车精准导航；反复揣</w:t>
      </w:r>
      <w:r>
        <w:rPr>
          <w:rFonts w:ascii="宋体" w:hAnsi="宋体"/>
          <w:color w:val="000000"/>
        </w:rPr>
        <w:t>摩作业环节，合理调配机车，为中欧班列开行提供有力保障</w:t>
      </w:r>
      <w:r>
        <w:rPr>
          <w:rFonts w:ascii="宋体" w:hAnsi="宋体"/>
          <w:color w:val="000000"/>
        </w:rPr>
        <w:t>……</w:t>
      </w:r>
      <w:r>
        <w:rPr>
          <w:rFonts w:ascii="宋体" w:hAnsi="宋体"/>
          <w:color w:val="000000"/>
        </w:rPr>
        <w:t>万里铁路线上，</w:t>
      </w:r>
      <w:r>
        <w:rPr>
          <w:rFonts w:ascii="宋体" w:hAnsi="宋体"/>
          <w:color w:val="000000"/>
        </w:rPr>
        <w:t>“</w:t>
      </w:r>
      <w:r>
        <w:rPr>
          <w:rFonts w:ascii="宋体" w:hAnsi="宋体"/>
          <w:color w:val="000000"/>
        </w:rPr>
        <w:t>最美铁路人</w:t>
      </w:r>
      <w:r>
        <w:rPr>
          <w:rFonts w:ascii="宋体" w:hAnsi="宋体"/>
          <w:color w:val="000000"/>
        </w:rPr>
        <w:t>”</w:t>
      </w:r>
      <w:r>
        <w:rPr>
          <w:rFonts w:ascii="宋体" w:hAnsi="宋体"/>
          <w:color w:val="000000"/>
        </w:rPr>
        <w:t>书写最美人生。由此可知（</w:t>
      </w:r>
      <w:r>
        <w:rPr>
          <w:rFonts w:ascii="宋体" w:hAnsi="宋体"/>
          <w:color w:val="000000"/>
        </w:rPr>
        <w:t xml:space="preserve">    </w:t>
      </w:r>
      <w:r>
        <w:rPr>
          <w:rFonts w:ascii="宋体" w:hAnsi="宋体"/>
          <w:color w:val="000000"/>
        </w:rPr>
        <w:t>）</w:t>
      </w:r>
    </w:p>
    <w:p w:rsidR="000E3587" w:rsidRDefault="002A1E39">
      <w:pPr>
        <w:spacing w:line="360" w:lineRule="auto"/>
        <w:jc w:val="left"/>
        <w:textAlignment w:val="center"/>
        <w:rPr>
          <w:color w:val="000000"/>
        </w:rPr>
      </w:pPr>
      <w:r>
        <w:rPr>
          <w:rFonts w:ascii="宋体" w:hAnsi="宋体"/>
          <w:color w:val="000000"/>
        </w:rPr>
        <w:t>①</w:t>
      </w:r>
      <w:r>
        <w:rPr>
          <w:rFonts w:ascii="宋体" w:hAnsi="宋体"/>
          <w:color w:val="000000"/>
        </w:rPr>
        <w:t>辛勤劳动才能创造和实现价值</w:t>
      </w:r>
      <w:r>
        <w:rPr>
          <w:rFonts w:ascii="宋体" w:hAnsi="宋体"/>
          <w:color w:val="000000"/>
        </w:rPr>
        <w:t xml:space="preserve">            </w:t>
      </w:r>
    </w:p>
    <w:p w:rsidR="000E3587" w:rsidRDefault="002A1E39">
      <w:pPr>
        <w:spacing w:line="360" w:lineRule="auto"/>
        <w:jc w:val="left"/>
        <w:textAlignment w:val="center"/>
        <w:rPr>
          <w:color w:val="000000"/>
        </w:rPr>
      </w:pPr>
      <w:r>
        <w:rPr>
          <w:rFonts w:ascii="宋体" w:hAnsi="宋体"/>
          <w:color w:val="000000"/>
        </w:rPr>
        <w:t>②</w:t>
      </w:r>
      <w:r>
        <w:rPr>
          <w:rFonts w:ascii="宋体" w:hAnsi="宋体"/>
          <w:color w:val="000000"/>
        </w:rPr>
        <w:t>平凡岗位上才能创造和实现价值</w:t>
      </w:r>
    </w:p>
    <w:p w:rsidR="000E3587" w:rsidRDefault="002A1E39">
      <w:pPr>
        <w:spacing w:line="360" w:lineRule="auto"/>
        <w:jc w:val="left"/>
        <w:textAlignment w:val="center"/>
        <w:rPr>
          <w:color w:val="000000"/>
        </w:rPr>
      </w:pPr>
      <w:r>
        <w:rPr>
          <w:rFonts w:ascii="宋体" w:hAnsi="宋体"/>
          <w:color w:val="000000"/>
        </w:rPr>
        <w:t>③</w:t>
      </w:r>
      <w:r>
        <w:rPr>
          <w:rFonts w:ascii="宋体" w:hAnsi="宋体"/>
          <w:color w:val="000000"/>
        </w:rPr>
        <w:t>实践具有主观能动性</w:t>
      </w:r>
      <w:r>
        <w:rPr>
          <w:rFonts w:ascii="宋体" w:hAnsi="宋体"/>
          <w:color w:val="000000"/>
        </w:rPr>
        <w:t xml:space="preserve">                    </w:t>
      </w:r>
    </w:p>
    <w:p w:rsidR="000E3587" w:rsidRDefault="002A1E39">
      <w:pPr>
        <w:spacing w:line="360" w:lineRule="auto"/>
        <w:jc w:val="left"/>
        <w:textAlignment w:val="center"/>
        <w:rPr>
          <w:color w:val="000000"/>
        </w:rPr>
      </w:pPr>
      <w:r>
        <w:rPr>
          <w:rFonts w:ascii="宋体" w:hAnsi="宋体"/>
          <w:color w:val="000000"/>
        </w:rPr>
        <w:t>④</w:t>
      </w:r>
      <w:r>
        <w:rPr>
          <w:rFonts w:ascii="宋体" w:hAnsi="宋体"/>
          <w:color w:val="000000"/>
        </w:rPr>
        <w:t>实践具有社会历史性</w:t>
      </w:r>
    </w:p>
    <w:p w:rsidR="000E3587" w:rsidRDefault="002A1E39">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①③</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②④</w:t>
      </w:r>
    </w:p>
    <w:p w:rsidR="000E3587" w:rsidRDefault="002A1E39">
      <w:pPr>
        <w:spacing w:line="360" w:lineRule="auto"/>
        <w:textAlignment w:val="center"/>
        <w:rPr>
          <w:color w:val="000000"/>
        </w:rPr>
      </w:pPr>
      <w:r>
        <w:rPr>
          <w:color w:val="2E75B6"/>
        </w:rPr>
        <w:t>【答案】</w:t>
      </w:r>
      <w:r>
        <w:rPr>
          <w:color w:val="000000"/>
        </w:rPr>
        <w:t>A</w:t>
      </w:r>
    </w:p>
    <w:p w:rsidR="000E3587" w:rsidRDefault="002A1E39">
      <w:pPr>
        <w:spacing w:line="360" w:lineRule="auto"/>
        <w:textAlignment w:val="center"/>
        <w:rPr>
          <w:color w:val="000000"/>
        </w:rPr>
      </w:pPr>
      <w:r>
        <w:rPr>
          <w:color w:val="2E75B6"/>
        </w:rPr>
        <w:lastRenderedPageBreak/>
        <w:t>【解析】</w:t>
      </w:r>
    </w:p>
    <w:p w:rsidR="000E3587" w:rsidRDefault="002A1E39">
      <w:pPr>
        <w:spacing w:line="360" w:lineRule="auto"/>
        <w:jc w:val="left"/>
        <w:textAlignment w:val="center"/>
        <w:rPr>
          <w:color w:val="000000"/>
        </w:rPr>
      </w:pPr>
      <w:r>
        <w:rPr>
          <w:color w:val="000000"/>
        </w:rPr>
        <w:t>【详解】</w:t>
      </w:r>
      <w:r>
        <w:rPr>
          <w:rFonts w:eastAsia="Times New Roman" w:cs="Times New Roman"/>
          <w:color w:val="000000"/>
        </w:rPr>
        <w:t>①</w:t>
      </w:r>
      <w:r>
        <w:rPr>
          <w:rFonts w:ascii="宋体" w:hAnsi="宋体"/>
          <w:color w:val="000000"/>
        </w:rPr>
        <w:t>：</w:t>
      </w:r>
      <w:r>
        <w:rPr>
          <w:rFonts w:ascii="宋体" w:hAnsi="宋体"/>
          <w:color w:val="000000"/>
        </w:rPr>
        <w:t>“</w:t>
      </w:r>
      <w:r>
        <w:rPr>
          <w:rFonts w:ascii="宋体" w:hAnsi="宋体"/>
          <w:color w:val="000000"/>
        </w:rPr>
        <w:t>最美铁路人</w:t>
      </w:r>
      <w:r>
        <w:rPr>
          <w:rFonts w:ascii="宋体" w:hAnsi="宋体"/>
          <w:color w:val="000000"/>
        </w:rPr>
        <w:t>”</w:t>
      </w:r>
      <w:r>
        <w:rPr>
          <w:rFonts w:ascii="宋体" w:hAnsi="宋体"/>
          <w:color w:val="000000"/>
        </w:rPr>
        <w:t>执着坚守、精益求精、攻坚克难、担当敬业，在不同领域、不同岗位奉献与奋斗中书写最美人生，表明辛勤劳动才能创造和实现价值，</w:t>
      </w:r>
      <w:r>
        <w:rPr>
          <w:rFonts w:eastAsia="Times New Roman" w:cs="Times New Roman"/>
          <w:color w:val="000000"/>
        </w:rPr>
        <w:t>①</w:t>
      </w:r>
      <w:r>
        <w:rPr>
          <w:rFonts w:ascii="宋体" w:hAnsi="宋体"/>
          <w:color w:val="000000"/>
        </w:rPr>
        <w:t>符合题意。</w:t>
      </w:r>
    </w:p>
    <w:p w:rsidR="000E3587" w:rsidRDefault="002A1E39">
      <w:pPr>
        <w:spacing w:line="360" w:lineRule="auto"/>
        <w:jc w:val="left"/>
        <w:textAlignment w:val="center"/>
        <w:rPr>
          <w:color w:val="000000"/>
        </w:rPr>
      </w:pPr>
      <w:r>
        <w:rPr>
          <w:rFonts w:eastAsia="Times New Roman" w:cs="Times New Roman"/>
          <w:color w:val="000000"/>
        </w:rPr>
        <w:t>②</w:t>
      </w:r>
      <w:r>
        <w:rPr>
          <w:rFonts w:ascii="宋体" w:hAnsi="宋体"/>
          <w:color w:val="000000"/>
        </w:rPr>
        <w:t>：</w:t>
      </w:r>
      <w:r>
        <w:rPr>
          <w:rFonts w:ascii="宋体" w:hAnsi="宋体"/>
          <w:color w:val="000000"/>
        </w:rPr>
        <w:t>“</w:t>
      </w:r>
      <w:r>
        <w:rPr>
          <w:rFonts w:ascii="宋体" w:hAnsi="宋体"/>
          <w:color w:val="000000"/>
        </w:rPr>
        <w:t>最美铁路人</w:t>
      </w:r>
      <w:r>
        <w:rPr>
          <w:rFonts w:ascii="宋体" w:hAnsi="宋体"/>
          <w:color w:val="000000"/>
        </w:rPr>
        <w:t>”</w:t>
      </w:r>
      <w:r>
        <w:rPr>
          <w:rFonts w:ascii="宋体" w:hAnsi="宋体"/>
          <w:color w:val="000000"/>
        </w:rPr>
        <w:t>之所以能书写最美人生，不是因为工作岗位平凡，而是积极投身为人民服务的实践，在劳动和奉献中创造和实现价值，</w:t>
      </w:r>
      <w:r>
        <w:rPr>
          <w:rFonts w:eastAsia="Times New Roman" w:cs="Times New Roman"/>
          <w:color w:val="000000"/>
        </w:rPr>
        <w:t>②</w:t>
      </w:r>
      <w:r>
        <w:rPr>
          <w:rFonts w:ascii="宋体" w:hAnsi="宋体"/>
          <w:color w:val="000000"/>
        </w:rPr>
        <w:t>错误。</w:t>
      </w:r>
    </w:p>
    <w:p w:rsidR="000E3587" w:rsidRDefault="002A1E39">
      <w:pPr>
        <w:spacing w:line="360" w:lineRule="auto"/>
        <w:jc w:val="left"/>
        <w:textAlignment w:val="center"/>
        <w:rPr>
          <w:color w:val="000000"/>
        </w:rPr>
      </w:pPr>
      <w:r>
        <w:rPr>
          <w:rFonts w:eastAsia="Times New Roman" w:cs="Times New Roman"/>
          <w:color w:val="000000"/>
        </w:rPr>
        <w:t>③</w:t>
      </w:r>
      <w:r>
        <w:rPr>
          <w:rFonts w:ascii="宋体" w:hAnsi="宋体"/>
          <w:color w:val="000000"/>
        </w:rPr>
        <w:t>：</w:t>
      </w:r>
      <w:r>
        <w:rPr>
          <w:rFonts w:ascii="宋体" w:hAnsi="宋体"/>
          <w:color w:val="000000"/>
        </w:rPr>
        <w:t>20</w:t>
      </w:r>
      <w:r>
        <w:rPr>
          <w:rFonts w:ascii="宋体" w:hAnsi="宋体"/>
          <w:color w:val="000000"/>
        </w:rPr>
        <w:t>多年累计行走近</w:t>
      </w:r>
      <w:r>
        <w:rPr>
          <w:rFonts w:ascii="宋体" w:hAnsi="宋体"/>
          <w:color w:val="000000"/>
        </w:rPr>
        <w:t>4</w:t>
      </w:r>
      <w:r>
        <w:rPr>
          <w:rFonts w:ascii="宋体" w:hAnsi="宋体"/>
          <w:color w:val="000000"/>
        </w:rPr>
        <w:t>万公里，给钢轨问诊把脉；验证海量列控数据，为高铁列车精准导航；反复揣摩作业环节，合理调配机车，为中欧班列开行提供有力保障</w:t>
      </w:r>
      <w:r>
        <w:rPr>
          <w:rFonts w:ascii="宋体" w:hAnsi="宋体"/>
          <w:color w:val="000000"/>
        </w:rPr>
        <w:t>……</w:t>
      </w:r>
      <w:r>
        <w:rPr>
          <w:rFonts w:ascii="宋体" w:hAnsi="宋体"/>
          <w:color w:val="000000"/>
        </w:rPr>
        <w:t>这表明</w:t>
      </w:r>
      <w:r>
        <w:rPr>
          <w:rFonts w:ascii="宋体" w:hAnsi="宋体"/>
          <w:color w:val="000000"/>
        </w:rPr>
        <w:t>“</w:t>
      </w:r>
      <w:r>
        <w:rPr>
          <w:rFonts w:ascii="宋体" w:hAnsi="宋体"/>
          <w:color w:val="000000"/>
        </w:rPr>
        <w:t>最美铁路人</w:t>
      </w:r>
      <w:r>
        <w:rPr>
          <w:rFonts w:ascii="宋体" w:hAnsi="宋体"/>
          <w:color w:val="000000"/>
        </w:rPr>
        <w:t>”</w:t>
      </w:r>
      <w:r>
        <w:rPr>
          <w:rFonts w:ascii="宋体" w:hAnsi="宋体"/>
          <w:color w:val="000000"/>
        </w:rPr>
        <w:t>的工作是有目的、有意识、有主动创造性的，体现了实践具有主观能动性，</w:t>
      </w:r>
      <w:r>
        <w:rPr>
          <w:rFonts w:ascii="宋体" w:hAnsi="宋体"/>
          <w:color w:val="000000"/>
        </w:rPr>
        <w:t>③</w:t>
      </w:r>
      <w:r>
        <w:rPr>
          <w:rFonts w:ascii="宋体" w:hAnsi="宋体"/>
          <w:color w:val="000000"/>
        </w:rPr>
        <w:t>符合题意。</w:t>
      </w:r>
    </w:p>
    <w:p w:rsidR="000E3587" w:rsidRDefault="002A1E39">
      <w:pPr>
        <w:spacing w:line="360" w:lineRule="auto"/>
        <w:jc w:val="left"/>
        <w:textAlignment w:val="center"/>
        <w:rPr>
          <w:color w:val="000000"/>
        </w:rPr>
      </w:pPr>
      <w:r>
        <w:rPr>
          <w:rFonts w:eastAsia="Times New Roman" w:cs="Times New Roman"/>
          <w:color w:val="000000"/>
        </w:rPr>
        <w:t>④</w:t>
      </w:r>
      <w:r>
        <w:rPr>
          <w:rFonts w:ascii="宋体" w:hAnsi="宋体"/>
          <w:color w:val="000000"/>
        </w:rPr>
        <w:t>：题述强调了</w:t>
      </w:r>
      <w:r>
        <w:rPr>
          <w:rFonts w:ascii="宋体" w:hAnsi="宋体"/>
          <w:color w:val="000000"/>
        </w:rPr>
        <w:t>“</w:t>
      </w:r>
      <w:r>
        <w:rPr>
          <w:rFonts w:ascii="宋体" w:hAnsi="宋体"/>
          <w:color w:val="000000"/>
        </w:rPr>
        <w:t>最美铁路人</w:t>
      </w:r>
      <w:r>
        <w:rPr>
          <w:rFonts w:ascii="宋体" w:hAnsi="宋体"/>
          <w:color w:val="000000"/>
        </w:rPr>
        <w:t>”</w:t>
      </w:r>
      <w:r>
        <w:rPr>
          <w:rFonts w:ascii="宋体" w:hAnsi="宋体"/>
          <w:color w:val="000000"/>
        </w:rPr>
        <w:t>在不同领域、不同岗位的奉献与奋斗，没有涉及</w:t>
      </w:r>
      <w:r>
        <w:rPr>
          <w:rFonts w:ascii="宋体" w:hAnsi="宋体"/>
          <w:color w:val="000000"/>
        </w:rPr>
        <w:t>“</w:t>
      </w:r>
      <w:r>
        <w:rPr>
          <w:rFonts w:ascii="宋体" w:hAnsi="宋体"/>
          <w:color w:val="000000"/>
        </w:rPr>
        <w:t>最美铁路人</w:t>
      </w:r>
      <w:r>
        <w:rPr>
          <w:rFonts w:ascii="宋体" w:hAnsi="宋体"/>
          <w:color w:val="000000"/>
        </w:rPr>
        <w:t>”</w:t>
      </w:r>
      <w:r>
        <w:rPr>
          <w:rFonts w:ascii="宋体" w:hAnsi="宋体"/>
          <w:color w:val="000000"/>
        </w:rPr>
        <w:t>的实践活动在不同时期有不同的规模和水</w:t>
      </w:r>
      <w:r>
        <w:rPr>
          <w:rFonts w:ascii="宋体" w:hAnsi="宋体"/>
          <w:color w:val="000000"/>
        </w:rPr>
        <w:t>平，</w:t>
      </w:r>
      <w:r>
        <w:rPr>
          <w:rFonts w:eastAsia="Times New Roman" w:cs="Times New Roman"/>
          <w:color w:val="000000"/>
        </w:rPr>
        <w:t>④</w:t>
      </w:r>
      <w:r>
        <w:rPr>
          <w:rFonts w:ascii="宋体" w:hAnsi="宋体"/>
          <w:color w:val="000000"/>
        </w:rPr>
        <w:t>不符合题意。</w:t>
      </w:r>
    </w:p>
    <w:p w:rsidR="000E3587" w:rsidRDefault="002A1E39">
      <w:pPr>
        <w:spacing w:line="360" w:lineRule="auto"/>
        <w:jc w:val="left"/>
        <w:textAlignment w:val="center"/>
        <w:rPr>
          <w:color w:val="000000"/>
        </w:rPr>
      </w:pPr>
      <w:r>
        <w:rPr>
          <w:rFonts w:ascii="宋体" w:hAnsi="宋体"/>
          <w:color w:val="000000"/>
        </w:rPr>
        <w:t>故本题选</w:t>
      </w:r>
      <w:r>
        <w:rPr>
          <w:rFonts w:eastAsia="Times New Roman" w:cs="Times New Roman"/>
          <w:color w:val="000000"/>
        </w:rPr>
        <w:t>A</w:t>
      </w:r>
      <w:r>
        <w:rPr>
          <w:rFonts w:ascii="宋体" w:hAnsi="宋体"/>
          <w:color w:val="000000"/>
        </w:rPr>
        <w:t>。</w:t>
      </w:r>
    </w:p>
    <w:p w:rsidR="000E3587" w:rsidRDefault="002A1E39">
      <w:pPr>
        <w:spacing w:line="360" w:lineRule="auto"/>
        <w:jc w:val="left"/>
        <w:textAlignment w:val="center"/>
        <w:rPr>
          <w:color w:val="000000"/>
        </w:rPr>
      </w:pPr>
      <w:r>
        <w:rPr>
          <w:color w:val="000000"/>
        </w:rPr>
        <w:t>【点睛】</w:t>
      </w:r>
    </w:p>
    <w:p w:rsidR="000E3587" w:rsidRDefault="000E3587">
      <w:pPr>
        <w:spacing w:line="360" w:lineRule="auto"/>
        <w:jc w:val="left"/>
        <w:textAlignment w:val="center"/>
        <w:rPr>
          <w:color w:val="000000"/>
        </w:rPr>
      </w:pPr>
    </w:p>
    <w:p w:rsidR="000E3587" w:rsidRDefault="002A1E39">
      <w:pPr>
        <w:spacing w:line="360" w:lineRule="auto"/>
        <w:jc w:val="left"/>
        <w:textAlignment w:val="center"/>
        <w:rPr>
          <w:color w:val="000000"/>
        </w:rPr>
      </w:pPr>
      <w:r>
        <w:rPr>
          <w:color w:val="000000"/>
        </w:rPr>
        <w:t xml:space="preserve">20. </w:t>
      </w:r>
      <w:r>
        <w:rPr>
          <w:rFonts w:ascii="宋体" w:hAnsi="宋体"/>
          <w:color w:val="000000"/>
        </w:rPr>
        <w:t>2023</w:t>
      </w:r>
      <w:r>
        <w:rPr>
          <w:rFonts w:ascii="宋体" w:hAnsi="宋体"/>
          <w:color w:val="000000"/>
        </w:rPr>
        <w:t>年的除夕，故宫里的诸多神兽在</w:t>
      </w:r>
      <w:r>
        <w:rPr>
          <w:rFonts w:ascii="宋体" w:hAnsi="宋体"/>
          <w:color w:val="000000"/>
        </w:rPr>
        <w:t>“</w:t>
      </w:r>
      <w:r>
        <w:rPr>
          <w:rFonts w:ascii="宋体" w:hAnsi="宋体"/>
          <w:color w:val="000000"/>
        </w:rPr>
        <w:t>甪端</w:t>
      </w:r>
      <w:r>
        <w:rPr>
          <w:rFonts w:ascii="宋体" w:hAnsi="宋体"/>
          <w:color w:val="000000"/>
        </w:rPr>
        <w:t>”</w:t>
      </w:r>
      <w:r>
        <w:rPr>
          <w:rFonts w:ascii="宋体" w:hAnsi="宋体"/>
          <w:color w:val="000000"/>
        </w:rPr>
        <w:t>的带领下登上中央电视台春节联欢晚会。音乐剧《甪端》通过文化提炼和艺术加工，让原本高冷枯燥的文物，化身为一个个生动活泼的角色，拉近了观众与文物、历史与现实的距离。《甪端》的成功在于（</w:t>
      </w:r>
      <w:r>
        <w:rPr>
          <w:rFonts w:ascii="宋体" w:hAnsi="宋体"/>
          <w:color w:val="000000"/>
        </w:rPr>
        <w:t xml:space="preserve">    </w:t>
      </w:r>
      <w:r>
        <w:rPr>
          <w:rFonts w:ascii="宋体" w:hAnsi="宋体"/>
          <w:color w:val="000000"/>
        </w:rPr>
        <w:t>）</w:t>
      </w:r>
    </w:p>
    <w:p w:rsidR="000E3587" w:rsidRDefault="002A1E39">
      <w:pPr>
        <w:spacing w:line="360" w:lineRule="auto"/>
        <w:jc w:val="left"/>
        <w:textAlignment w:val="center"/>
        <w:rPr>
          <w:color w:val="000000"/>
        </w:rPr>
      </w:pPr>
      <w:r>
        <w:rPr>
          <w:rFonts w:ascii="宋体" w:hAnsi="宋体"/>
          <w:color w:val="000000"/>
        </w:rPr>
        <w:t>①</w:t>
      </w:r>
      <w:r>
        <w:rPr>
          <w:rFonts w:ascii="宋体" w:hAnsi="宋体"/>
          <w:color w:val="000000"/>
        </w:rPr>
        <w:t>对传统文化辩证取舍，增强了观众的文化认同</w:t>
      </w:r>
    </w:p>
    <w:p w:rsidR="000E3587" w:rsidRDefault="002A1E39">
      <w:pPr>
        <w:spacing w:line="360" w:lineRule="auto"/>
        <w:jc w:val="left"/>
        <w:textAlignment w:val="center"/>
        <w:rPr>
          <w:color w:val="000000"/>
        </w:rPr>
      </w:pPr>
      <w:r>
        <w:rPr>
          <w:rFonts w:ascii="宋体" w:hAnsi="宋体"/>
          <w:color w:val="000000"/>
        </w:rPr>
        <w:t>②</w:t>
      </w:r>
      <w:r>
        <w:rPr>
          <w:rFonts w:ascii="宋体" w:hAnsi="宋体"/>
          <w:color w:val="000000"/>
        </w:rPr>
        <w:t>传统文化具有超越时空的艺术价值，是文化创新的源泉</w:t>
      </w:r>
    </w:p>
    <w:p w:rsidR="000E3587" w:rsidRDefault="002A1E39">
      <w:pPr>
        <w:spacing w:line="360" w:lineRule="auto"/>
        <w:jc w:val="left"/>
        <w:textAlignment w:val="center"/>
        <w:rPr>
          <w:color w:val="000000"/>
        </w:rPr>
      </w:pPr>
      <w:r>
        <w:rPr>
          <w:rFonts w:ascii="宋体" w:hAnsi="宋体"/>
          <w:color w:val="000000"/>
        </w:rPr>
        <w:t>③</w:t>
      </w:r>
      <w:r>
        <w:rPr>
          <w:rFonts w:ascii="宋体" w:hAnsi="宋体"/>
          <w:color w:val="000000"/>
        </w:rPr>
        <w:t>创新优秀传统文化的表达形式，拉近了观众与文物的距离</w:t>
      </w:r>
    </w:p>
    <w:p w:rsidR="000E3587" w:rsidRDefault="002A1E39">
      <w:pPr>
        <w:spacing w:line="360" w:lineRule="auto"/>
        <w:jc w:val="left"/>
        <w:textAlignment w:val="center"/>
        <w:rPr>
          <w:color w:val="000000"/>
        </w:rPr>
      </w:pPr>
      <w:r>
        <w:rPr>
          <w:rFonts w:ascii="宋体" w:hAnsi="宋体"/>
          <w:color w:val="000000"/>
        </w:rPr>
        <w:t>④</w:t>
      </w:r>
      <w:r>
        <w:rPr>
          <w:rFonts w:ascii="宋体" w:hAnsi="宋体"/>
          <w:color w:val="000000"/>
        </w:rPr>
        <w:t>完善优秀传统文化的思想内涵，拉近了历史与现实的距离</w:t>
      </w:r>
    </w:p>
    <w:p w:rsidR="000E3587" w:rsidRDefault="002A1E39">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0E3587" w:rsidRDefault="002A1E39">
      <w:pPr>
        <w:spacing w:line="360" w:lineRule="auto"/>
        <w:textAlignment w:val="center"/>
        <w:rPr>
          <w:color w:val="000000"/>
        </w:rPr>
      </w:pPr>
      <w:r>
        <w:rPr>
          <w:color w:val="2E75B6"/>
        </w:rPr>
        <w:t>【答案】</w:t>
      </w:r>
      <w:r>
        <w:rPr>
          <w:color w:val="000000"/>
        </w:rPr>
        <w:t>B</w:t>
      </w:r>
    </w:p>
    <w:p w:rsidR="000E3587" w:rsidRDefault="002A1E39">
      <w:pPr>
        <w:spacing w:line="360" w:lineRule="auto"/>
        <w:textAlignment w:val="center"/>
        <w:rPr>
          <w:color w:val="000000"/>
        </w:rPr>
      </w:pPr>
      <w:r>
        <w:rPr>
          <w:color w:val="2E75B6"/>
        </w:rPr>
        <w:t>【解析】</w:t>
      </w:r>
    </w:p>
    <w:p w:rsidR="000E3587" w:rsidRDefault="002A1E39">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：《甪端》通过文化提炼对传统文化辩证取舍，让原本高冷枯燥的文物，化身为一个个生动活泼的角色，增强了观众的文化认同，</w:t>
      </w:r>
      <w:r>
        <w:rPr>
          <w:rFonts w:ascii="宋体" w:hAnsi="宋体"/>
          <w:color w:val="000000"/>
        </w:rPr>
        <w:t>①</w:t>
      </w:r>
      <w:r>
        <w:rPr>
          <w:rFonts w:ascii="宋体" w:hAnsi="宋体"/>
          <w:color w:val="000000"/>
        </w:rPr>
        <w:t>正确。</w:t>
      </w:r>
    </w:p>
    <w:p w:rsidR="000E3587" w:rsidRDefault="002A1E39">
      <w:pPr>
        <w:spacing w:line="360" w:lineRule="auto"/>
        <w:jc w:val="left"/>
        <w:textAlignment w:val="center"/>
        <w:rPr>
          <w:color w:val="000000"/>
        </w:rPr>
      </w:pPr>
      <w:r>
        <w:rPr>
          <w:rFonts w:ascii="宋体" w:hAnsi="宋体"/>
          <w:color w:val="000000"/>
        </w:rPr>
        <w:t>②</w:t>
      </w:r>
      <w:r>
        <w:rPr>
          <w:rFonts w:ascii="宋体" w:hAnsi="宋体"/>
          <w:color w:val="000000"/>
        </w:rPr>
        <w:t>：文化创新的源泉是人民群众的生活实践，</w:t>
      </w:r>
      <w:r>
        <w:rPr>
          <w:rFonts w:ascii="宋体" w:hAnsi="宋体"/>
          <w:color w:val="000000"/>
        </w:rPr>
        <w:t>②</w:t>
      </w:r>
      <w:r>
        <w:rPr>
          <w:rFonts w:ascii="宋体" w:hAnsi="宋体"/>
          <w:color w:val="000000"/>
        </w:rPr>
        <w:t>错误。</w:t>
      </w:r>
    </w:p>
    <w:p w:rsidR="000E3587" w:rsidRDefault="002A1E39">
      <w:pPr>
        <w:spacing w:line="360" w:lineRule="auto"/>
        <w:jc w:val="left"/>
        <w:textAlignment w:val="center"/>
        <w:rPr>
          <w:color w:val="000000"/>
        </w:rPr>
      </w:pPr>
      <w:r>
        <w:rPr>
          <w:rFonts w:ascii="宋体" w:hAnsi="宋体"/>
          <w:color w:val="000000"/>
        </w:rPr>
        <w:t>③</w:t>
      </w:r>
      <w:r>
        <w:rPr>
          <w:rFonts w:ascii="宋体" w:hAnsi="宋体"/>
          <w:color w:val="000000"/>
        </w:rPr>
        <w:t>：《甪端》运用音乐剧形式，创新优秀传统文化的表达形式，拉近了观众与文物的距离，</w:t>
      </w:r>
      <w:r>
        <w:rPr>
          <w:rFonts w:ascii="宋体" w:hAnsi="宋体"/>
          <w:color w:val="000000"/>
        </w:rPr>
        <w:t>③</w:t>
      </w:r>
      <w:r>
        <w:rPr>
          <w:rFonts w:ascii="宋体" w:hAnsi="宋体"/>
          <w:color w:val="000000"/>
        </w:rPr>
        <w:t>正确。</w:t>
      </w:r>
    </w:p>
    <w:p w:rsidR="000E3587" w:rsidRDefault="002A1E39">
      <w:pPr>
        <w:spacing w:line="360" w:lineRule="auto"/>
        <w:jc w:val="left"/>
        <w:textAlignment w:val="center"/>
        <w:rPr>
          <w:color w:val="000000"/>
        </w:rPr>
      </w:pPr>
      <w:r>
        <w:rPr>
          <w:rFonts w:ascii="宋体" w:hAnsi="宋体"/>
          <w:color w:val="000000"/>
        </w:rPr>
        <w:t>④</w:t>
      </w:r>
      <w:r>
        <w:rPr>
          <w:rFonts w:ascii="宋体" w:hAnsi="宋体"/>
          <w:color w:val="000000"/>
        </w:rPr>
        <w:t>：材料不能体现是否完善了优秀传统文化的思想内涵，</w:t>
      </w:r>
      <w:r>
        <w:rPr>
          <w:rFonts w:ascii="宋体" w:hAnsi="宋体"/>
          <w:color w:val="000000"/>
        </w:rPr>
        <w:t>④</w:t>
      </w:r>
      <w:r>
        <w:rPr>
          <w:rFonts w:ascii="宋体" w:hAnsi="宋体"/>
          <w:color w:val="000000"/>
        </w:rPr>
        <w:t>不符合题意。</w:t>
      </w:r>
    </w:p>
    <w:p w:rsidR="000E3587" w:rsidRDefault="002A1E39">
      <w:pPr>
        <w:spacing w:line="360" w:lineRule="auto"/>
        <w:jc w:val="left"/>
        <w:textAlignment w:val="center"/>
        <w:rPr>
          <w:color w:val="000000"/>
        </w:rPr>
      </w:pPr>
      <w:r>
        <w:rPr>
          <w:rFonts w:ascii="宋体" w:hAnsi="宋体"/>
          <w:color w:val="000000"/>
        </w:rPr>
        <w:t>故本题选</w:t>
      </w:r>
      <w:r>
        <w:rPr>
          <w:rFonts w:ascii="宋体" w:hAnsi="宋体"/>
          <w:color w:val="000000"/>
        </w:rPr>
        <w:t>B</w:t>
      </w:r>
      <w:r>
        <w:rPr>
          <w:rFonts w:ascii="宋体" w:hAnsi="宋体"/>
          <w:color w:val="000000"/>
        </w:rPr>
        <w:t>。</w:t>
      </w:r>
    </w:p>
    <w:p w:rsidR="000E3587" w:rsidRDefault="002A1E39">
      <w:pPr>
        <w:spacing w:line="360" w:lineRule="auto"/>
        <w:jc w:val="left"/>
        <w:textAlignment w:val="center"/>
        <w:rPr>
          <w:color w:val="000000"/>
        </w:rPr>
      </w:pPr>
      <w:r>
        <w:rPr>
          <w:color w:val="000000"/>
        </w:rPr>
        <w:t>【点睛】</w:t>
      </w:r>
    </w:p>
    <w:p w:rsidR="000E3587" w:rsidRDefault="000E3587">
      <w:pPr>
        <w:spacing w:line="360" w:lineRule="auto"/>
        <w:jc w:val="left"/>
        <w:textAlignment w:val="center"/>
        <w:rPr>
          <w:color w:val="000000"/>
        </w:rPr>
      </w:pPr>
    </w:p>
    <w:p w:rsidR="000E3587" w:rsidRDefault="002A1E39">
      <w:pPr>
        <w:spacing w:line="360" w:lineRule="auto"/>
        <w:jc w:val="left"/>
        <w:textAlignment w:val="center"/>
        <w:rPr>
          <w:color w:val="000000"/>
        </w:rPr>
      </w:pPr>
      <w:r>
        <w:rPr>
          <w:color w:val="000000"/>
        </w:rPr>
        <w:lastRenderedPageBreak/>
        <w:t xml:space="preserve">21. </w:t>
      </w:r>
      <w:r>
        <w:rPr>
          <w:rFonts w:ascii="宋体" w:hAnsi="宋体"/>
          <w:color w:val="000000"/>
        </w:rPr>
        <w:t>宁夏</w:t>
      </w:r>
      <w:r>
        <w:rPr>
          <w:rFonts w:ascii="宋体" w:hAnsi="宋体"/>
          <w:color w:val="000000"/>
        </w:rPr>
        <w:t>“</w:t>
      </w:r>
      <w:r>
        <w:rPr>
          <w:rFonts w:ascii="宋体" w:hAnsi="宋体"/>
          <w:color w:val="000000"/>
        </w:rPr>
        <w:t>文化大篷车</w:t>
      </w:r>
      <w:r>
        <w:rPr>
          <w:rFonts w:ascii="宋体" w:hAnsi="宋体"/>
          <w:color w:val="000000"/>
        </w:rPr>
        <w:t>”</w:t>
      </w:r>
      <w:r>
        <w:rPr>
          <w:rFonts w:ascii="宋体" w:hAnsi="宋体"/>
          <w:color w:val="000000"/>
        </w:rPr>
        <w:t>在农村采风，在农村演出，请农民</w:t>
      </w:r>
      <w:r>
        <w:rPr>
          <w:rFonts w:ascii="宋体" w:hAnsi="宋体"/>
          <w:color w:val="000000"/>
        </w:rPr>
        <w:t>“</w:t>
      </w:r>
      <w:r>
        <w:rPr>
          <w:rFonts w:ascii="宋体" w:hAnsi="宋体"/>
          <w:color w:val="000000"/>
        </w:rPr>
        <w:t>审稿</w:t>
      </w:r>
      <w:r>
        <w:rPr>
          <w:rFonts w:ascii="宋体" w:hAnsi="宋体"/>
          <w:color w:val="000000"/>
        </w:rPr>
        <w:t>”</w:t>
      </w:r>
      <w:r>
        <w:rPr>
          <w:rFonts w:ascii="宋体" w:hAnsi="宋体"/>
          <w:color w:val="000000"/>
        </w:rPr>
        <w:t>，演出时间、地点由农民定，送戏下乡三十九载，流动演出</w:t>
      </w:r>
      <w:r>
        <w:rPr>
          <w:rFonts w:ascii="宋体" w:hAnsi="宋体"/>
          <w:color w:val="000000"/>
        </w:rPr>
        <w:t>2</w:t>
      </w:r>
      <w:r>
        <w:rPr>
          <w:rFonts w:ascii="宋体" w:hAnsi="宋体"/>
          <w:color w:val="000000"/>
        </w:rPr>
        <w:t>万余场次，行程百万干米，被誉为</w:t>
      </w:r>
      <w:r>
        <w:rPr>
          <w:rFonts w:ascii="宋体" w:hAnsi="宋体"/>
          <w:color w:val="000000"/>
        </w:rPr>
        <w:t>“</w:t>
      </w:r>
      <w:r>
        <w:rPr>
          <w:rFonts w:ascii="宋体" w:hAnsi="宋体"/>
          <w:color w:val="000000"/>
        </w:rPr>
        <w:t>我们农民自己的剧团</w:t>
      </w:r>
      <w:r>
        <w:rPr>
          <w:rFonts w:ascii="宋体" w:hAnsi="宋体"/>
          <w:color w:val="000000"/>
        </w:rPr>
        <w:t>”</w:t>
      </w:r>
      <w:r>
        <w:rPr>
          <w:rFonts w:ascii="宋体" w:hAnsi="宋体"/>
          <w:color w:val="000000"/>
        </w:rPr>
        <w:t>。由此可见，</w:t>
      </w:r>
      <w:r>
        <w:rPr>
          <w:rFonts w:ascii="宋体" w:hAnsi="宋体"/>
          <w:color w:val="000000"/>
        </w:rPr>
        <w:t>“</w:t>
      </w:r>
      <w:r>
        <w:rPr>
          <w:rFonts w:ascii="宋体" w:hAnsi="宋体"/>
          <w:color w:val="000000"/>
        </w:rPr>
        <w:t>文化大篷车</w:t>
      </w:r>
      <w:r>
        <w:rPr>
          <w:rFonts w:ascii="宋体" w:hAnsi="宋体"/>
          <w:color w:val="000000"/>
        </w:rPr>
        <w:t>”</w:t>
      </w:r>
      <w:r>
        <w:rPr>
          <w:rFonts w:ascii="宋体" w:hAnsi="宋体"/>
          <w:color w:val="000000"/>
        </w:rPr>
        <w:t>的成功在于（</w:t>
      </w:r>
      <w:r>
        <w:rPr>
          <w:rFonts w:ascii="宋体" w:hAnsi="宋体"/>
          <w:color w:val="000000"/>
        </w:rPr>
        <w:t xml:space="preserve">    </w:t>
      </w:r>
      <w:r>
        <w:rPr>
          <w:rFonts w:ascii="宋体" w:hAnsi="宋体"/>
          <w:color w:val="000000"/>
        </w:rPr>
        <w:t>）</w:t>
      </w:r>
    </w:p>
    <w:p w:rsidR="000E3587" w:rsidRDefault="002A1E39">
      <w:pPr>
        <w:spacing w:line="360" w:lineRule="auto"/>
        <w:jc w:val="left"/>
        <w:textAlignment w:val="center"/>
        <w:rPr>
          <w:color w:val="000000"/>
        </w:rPr>
      </w:pPr>
      <w:r>
        <w:rPr>
          <w:rFonts w:ascii="宋体" w:hAnsi="宋体"/>
          <w:color w:val="000000"/>
        </w:rPr>
        <w:t>①</w:t>
      </w:r>
      <w:r>
        <w:rPr>
          <w:rFonts w:ascii="宋体" w:hAnsi="宋体"/>
          <w:color w:val="000000"/>
        </w:rPr>
        <w:t>坚持以人民为中心的创作导向</w:t>
      </w:r>
      <w:r>
        <w:rPr>
          <w:rFonts w:ascii="宋体" w:hAnsi="宋体"/>
          <w:color w:val="000000"/>
        </w:rPr>
        <w:t xml:space="preserve">         </w:t>
      </w:r>
    </w:p>
    <w:p w:rsidR="000E3587" w:rsidRDefault="002A1E39">
      <w:pPr>
        <w:spacing w:line="360" w:lineRule="auto"/>
        <w:jc w:val="left"/>
        <w:textAlignment w:val="center"/>
        <w:rPr>
          <w:color w:val="000000"/>
        </w:rPr>
      </w:pPr>
      <w:r>
        <w:rPr>
          <w:rFonts w:ascii="宋体" w:hAnsi="宋体"/>
          <w:color w:val="000000"/>
        </w:rPr>
        <w:t>②</w:t>
      </w:r>
      <w:r>
        <w:rPr>
          <w:rFonts w:ascii="宋体" w:hAnsi="宋体"/>
          <w:color w:val="000000"/>
        </w:rPr>
        <w:t>满足基层群众的精神文化需求</w:t>
      </w:r>
    </w:p>
    <w:p w:rsidR="000E3587" w:rsidRDefault="002A1E39">
      <w:pPr>
        <w:spacing w:line="360" w:lineRule="auto"/>
        <w:jc w:val="left"/>
        <w:textAlignment w:val="center"/>
        <w:rPr>
          <w:color w:val="000000"/>
        </w:rPr>
      </w:pPr>
      <w:r>
        <w:rPr>
          <w:rFonts w:ascii="宋体" w:hAnsi="宋体"/>
          <w:color w:val="000000"/>
        </w:rPr>
        <w:t>③</w:t>
      </w:r>
      <w:r>
        <w:rPr>
          <w:rFonts w:ascii="宋体" w:hAnsi="宋体"/>
          <w:color w:val="000000"/>
        </w:rPr>
        <w:t>基层群众文化素养显著提升</w:t>
      </w:r>
      <w:r>
        <w:rPr>
          <w:rFonts w:ascii="宋体" w:hAnsi="宋体"/>
          <w:color w:val="000000"/>
        </w:rPr>
        <w:t xml:space="preserve">           </w:t>
      </w:r>
    </w:p>
    <w:p w:rsidR="000E3587" w:rsidRDefault="002A1E39">
      <w:pPr>
        <w:spacing w:line="360" w:lineRule="auto"/>
        <w:jc w:val="left"/>
        <w:textAlignment w:val="center"/>
        <w:rPr>
          <w:color w:val="000000"/>
        </w:rPr>
      </w:pPr>
      <w:r>
        <w:rPr>
          <w:rFonts w:ascii="宋体" w:hAnsi="宋体"/>
          <w:color w:val="000000"/>
        </w:rPr>
        <w:t>④</w:t>
      </w:r>
      <w:r>
        <w:rPr>
          <w:rFonts w:ascii="宋体" w:hAnsi="宋体"/>
          <w:color w:val="000000"/>
        </w:rPr>
        <w:t>发展好人民群众基本文化权益</w:t>
      </w:r>
    </w:p>
    <w:p w:rsidR="000E3587" w:rsidRDefault="002A1E39">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0E3587" w:rsidRDefault="002A1E39">
      <w:pPr>
        <w:spacing w:line="360" w:lineRule="auto"/>
        <w:textAlignment w:val="center"/>
        <w:rPr>
          <w:color w:val="000000"/>
        </w:rPr>
      </w:pPr>
      <w:r>
        <w:rPr>
          <w:color w:val="2E75B6"/>
        </w:rPr>
        <w:t>【答案】</w:t>
      </w:r>
      <w:r>
        <w:rPr>
          <w:color w:val="000000"/>
        </w:rPr>
        <w:t>A</w:t>
      </w:r>
    </w:p>
    <w:p w:rsidR="000E3587" w:rsidRDefault="002A1E39">
      <w:pPr>
        <w:spacing w:line="360" w:lineRule="auto"/>
        <w:textAlignment w:val="center"/>
        <w:rPr>
          <w:color w:val="000000"/>
        </w:rPr>
      </w:pPr>
      <w:r>
        <w:rPr>
          <w:color w:val="2E75B6"/>
        </w:rPr>
        <w:t>【解析】</w:t>
      </w:r>
    </w:p>
    <w:p w:rsidR="000E3587" w:rsidRDefault="002A1E39">
      <w:pPr>
        <w:spacing w:line="360" w:lineRule="auto"/>
        <w:jc w:val="left"/>
        <w:textAlignment w:val="center"/>
        <w:rPr>
          <w:color w:val="000000"/>
        </w:rPr>
      </w:pPr>
      <w:r>
        <w:rPr>
          <w:color w:val="000000"/>
        </w:rPr>
        <w:t>【详解】</w:t>
      </w:r>
      <w:r>
        <w:rPr>
          <w:rFonts w:ascii="宋体" w:hAnsi="宋体"/>
          <w:color w:val="000000"/>
        </w:rPr>
        <w:t>①②</w:t>
      </w:r>
      <w:r>
        <w:rPr>
          <w:rFonts w:ascii="宋体" w:hAnsi="宋体"/>
          <w:color w:val="000000"/>
        </w:rPr>
        <w:t>：</w:t>
      </w:r>
      <w:r>
        <w:rPr>
          <w:rFonts w:ascii="宋体" w:hAnsi="宋体"/>
          <w:color w:val="000000"/>
        </w:rPr>
        <w:t>“</w:t>
      </w:r>
      <w:r>
        <w:rPr>
          <w:rFonts w:ascii="宋体" w:hAnsi="宋体"/>
          <w:color w:val="000000"/>
        </w:rPr>
        <w:t>文化大篷车</w:t>
      </w:r>
      <w:r>
        <w:rPr>
          <w:rFonts w:ascii="宋体" w:hAnsi="宋体"/>
          <w:color w:val="000000"/>
        </w:rPr>
        <w:t>”</w:t>
      </w:r>
      <w:r>
        <w:rPr>
          <w:rFonts w:ascii="宋体" w:hAnsi="宋体"/>
          <w:color w:val="000000"/>
        </w:rPr>
        <w:t>在农村采风，在农村演出，请农民</w:t>
      </w:r>
      <w:r>
        <w:rPr>
          <w:rFonts w:ascii="宋体" w:hAnsi="宋体"/>
          <w:color w:val="000000"/>
        </w:rPr>
        <w:t>“</w:t>
      </w:r>
      <w:r>
        <w:rPr>
          <w:rFonts w:ascii="宋体" w:hAnsi="宋体"/>
          <w:color w:val="000000"/>
        </w:rPr>
        <w:t>审稿</w:t>
      </w:r>
      <w:r>
        <w:rPr>
          <w:rFonts w:ascii="宋体" w:hAnsi="宋体"/>
          <w:color w:val="000000"/>
        </w:rPr>
        <w:t>”</w:t>
      </w:r>
      <w:r>
        <w:rPr>
          <w:rFonts w:ascii="宋体" w:hAnsi="宋体"/>
          <w:color w:val="000000"/>
        </w:rPr>
        <w:t>，演出</w:t>
      </w:r>
      <w:r>
        <w:rPr>
          <w:rFonts w:ascii="宋体" w:hAnsi="宋体"/>
          <w:color w:val="000000"/>
        </w:rPr>
        <w:t>时间、地点由农民定，这说明</w:t>
      </w:r>
      <w:r>
        <w:rPr>
          <w:rFonts w:ascii="宋体" w:hAnsi="宋体"/>
          <w:color w:val="000000"/>
        </w:rPr>
        <w:t>“</w:t>
      </w:r>
      <w:r>
        <w:rPr>
          <w:rFonts w:ascii="宋体" w:hAnsi="宋体"/>
          <w:color w:val="000000"/>
        </w:rPr>
        <w:t>文化大篷车</w:t>
      </w:r>
      <w:r>
        <w:rPr>
          <w:rFonts w:ascii="宋体" w:hAnsi="宋体"/>
          <w:color w:val="000000"/>
        </w:rPr>
        <w:t>”</w:t>
      </w:r>
      <w:r>
        <w:rPr>
          <w:rFonts w:ascii="宋体" w:hAnsi="宋体"/>
          <w:color w:val="000000"/>
        </w:rPr>
        <w:t>的成功在于坚持以人民为中心的创作导向，满足了基层群众的精神文化需求，</w:t>
      </w:r>
      <w:r>
        <w:rPr>
          <w:rFonts w:ascii="宋体" w:hAnsi="宋体"/>
          <w:color w:val="000000"/>
        </w:rPr>
        <w:t>①②</w:t>
      </w:r>
      <w:r>
        <w:rPr>
          <w:rFonts w:ascii="宋体" w:hAnsi="宋体"/>
          <w:color w:val="000000"/>
        </w:rPr>
        <w:t>正确。</w:t>
      </w:r>
    </w:p>
    <w:p w:rsidR="000E3587" w:rsidRDefault="002A1E39">
      <w:pPr>
        <w:spacing w:line="360" w:lineRule="auto"/>
        <w:jc w:val="left"/>
        <w:textAlignment w:val="center"/>
        <w:rPr>
          <w:color w:val="000000"/>
        </w:rPr>
      </w:pPr>
      <w:r>
        <w:rPr>
          <w:rFonts w:ascii="宋体" w:hAnsi="宋体"/>
          <w:color w:val="000000"/>
        </w:rPr>
        <w:t>③</w:t>
      </w:r>
      <w:r>
        <w:rPr>
          <w:rFonts w:ascii="宋体" w:hAnsi="宋体"/>
          <w:color w:val="000000"/>
        </w:rPr>
        <w:t>：基层群众文化素养显著提升是结果，不是</w:t>
      </w:r>
      <w:r>
        <w:rPr>
          <w:rFonts w:ascii="宋体" w:hAnsi="宋体"/>
          <w:color w:val="000000"/>
        </w:rPr>
        <w:t>“</w:t>
      </w:r>
      <w:r>
        <w:rPr>
          <w:rFonts w:ascii="宋体" w:hAnsi="宋体"/>
          <w:color w:val="000000"/>
        </w:rPr>
        <w:t>文化大篷车</w:t>
      </w:r>
      <w:r>
        <w:rPr>
          <w:rFonts w:ascii="宋体" w:hAnsi="宋体"/>
          <w:color w:val="000000"/>
        </w:rPr>
        <w:t>”</w:t>
      </w:r>
      <w:r>
        <w:rPr>
          <w:rFonts w:ascii="宋体" w:hAnsi="宋体"/>
          <w:color w:val="000000"/>
        </w:rPr>
        <w:t>的成功原因，</w:t>
      </w:r>
      <w:r>
        <w:rPr>
          <w:rFonts w:ascii="宋体" w:hAnsi="宋体"/>
          <w:color w:val="000000"/>
        </w:rPr>
        <w:t>③</w:t>
      </w:r>
      <w:r>
        <w:rPr>
          <w:rFonts w:ascii="宋体" w:hAnsi="宋体"/>
          <w:color w:val="000000"/>
        </w:rPr>
        <w:t>不符合题意。</w:t>
      </w:r>
    </w:p>
    <w:p w:rsidR="000E3587" w:rsidRDefault="002A1E39">
      <w:pPr>
        <w:spacing w:line="360" w:lineRule="auto"/>
        <w:jc w:val="left"/>
        <w:textAlignment w:val="center"/>
        <w:rPr>
          <w:color w:val="000000"/>
        </w:rPr>
      </w:pPr>
      <w:r>
        <w:rPr>
          <w:rFonts w:ascii="宋体" w:hAnsi="宋体"/>
          <w:color w:val="000000"/>
        </w:rPr>
        <w:t>④</w:t>
      </w:r>
      <w:r>
        <w:rPr>
          <w:rFonts w:ascii="宋体" w:hAnsi="宋体"/>
          <w:color w:val="000000"/>
        </w:rPr>
        <w:t>：发展好人民群众基本文化权益是目的，不是</w:t>
      </w:r>
      <w:r>
        <w:rPr>
          <w:rFonts w:ascii="宋体" w:hAnsi="宋体"/>
          <w:color w:val="000000"/>
        </w:rPr>
        <w:t>“</w:t>
      </w:r>
      <w:r>
        <w:rPr>
          <w:rFonts w:ascii="宋体" w:hAnsi="宋体"/>
          <w:color w:val="000000"/>
        </w:rPr>
        <w:t>文化大篷车</w:t>
      </w:r>
      <w:r>
        <w:rPr>
          <w:rFonts w:ascii="宋体" w:hAnsi="宋体"/>
          <w:color w:val="000000"/>
        </w:rPr>
        <w:t>”</w:t>
      </w:r>
      <w:r>
        <w:rPr>
          <w:rFonts w:ascii="宋体" w:hAnsi="宋体"/>
          <w:color w:val="000000"/>
        </w:rPr>
        <w:t>的成功原因，</w:t>
      </w:r>
      <w:r>
        <w:rPr>
          <w:rFonts w:ascii="宋体" w:hAnsi="宋体"/>
          <w:color w:val="000000"/>
        </w:rPr>
        <w:t>④</w:t>
      </w:r>
      <w:r>
        <w:rPr>
          <w:rFonts w:ascii="宋体" w:hAnsi="宋体"/>
          <w:color w:val="000000"/>
        </w:rPr>
        <w:t>不符合题意。</w:t>
      </w:r>
    </w:p>
    <w:p w:rsidR="000E3587" w:rsidRDefault="002A1E39">
      <w:pPr>
        <w:spacing w:line="360" w:lineRule="auto"/>
        <w:jc w:val="left"/>
        <w:textAlignment w:val="center"/>
        <w:rPr>
          <w:color w:val="000000"/>
        </w:rPr>
      </w:pPr>
      <w:r>
        <w:rPr>
          <w:rFonts w:ascii="宋体" w:hAnsi="宋体"/>
          <w:color w:val="000000"/>
        </w:rPr>
        <w:t>故本题选</w:t>
      </w:r>
      <w:r>
        <w:rPr>
          <w:rFonts w:ascii="宋体" w:hAnsi="宋体"/>
          <w:color w:val="000000"/>
        </w:rPr>
        <w:t>A</w:t>
      </w:r>
      <w:r>
        <w:rPr>
          <w:rFonts w:ascii="宋体" w:hAnsi="宋体"/>
          <w:color w:val="000000"/>
        </w:rPr>
        <w:t>。</w:t>
      </w:r>
    </w:p>
    <w:p w:rsidR="000E3587" w:rsidRDefault="002A1E39">
      <w:pPr>
        <w:spacing w:line="360" w:lineRule="auto"/>
        <w:jc w:val="left"/>
        <w:textAlignment w:val="center"/>
        <w:rPr>
          <w:color w:val="000000"/>
        </w:rPr>
      </w:pPr>
      <w:r>
        <w:rPr>
          <w:color w:val="000000"/>
        </w:rPr>
        <w:t>【点睛】</w:t>
      </w:r>
    </w:p>
    <w:p w:rsidR="000E3587" w:rsidRDefault="000E3587">
      <w:pPr>
        <w:spacing w:line="360" w:lineRule="auto"/>
        <w:jc w:val="left"/>
        <w:textAlignment w:val="center"/>
        <w:rPr>
          <w:color w:val="000000"/>
        </w:rPr>
      </w:pPr>
    </w:p>
    <w:p w:rsidR="000E3587" w:rsidRDefault="002A1E39">
      <w:pPr>
        <w:spacing w:line="285" w:lineRule="auto"/>
        <w:jc w:val="left"/>
        <w:textAlignment w:val="center"/>
        <w:rPr>
          <w:color w:val="000000"/>
        </w:rPr>
      </w:pPr>
      <w:r>
        <w:rPr>
          <w:rFonts w:ascii="宋体" w:hAnsi="宋体"/>
          <w:b/>
          <w:color w:val="000000"/>
          <w:sz w:val="24"/>
        </w:rPr>
        <w:t>三、选择题</w:t>
      </w:r>
      <w:r>
        <w:rPr>
          <w:rFonts w:ascii="宋体" w:hAnsi="宋体"/>
          <w:b/>
          <w:color w:val="000000"/>
          <w:sz w:val="24"/>
        </w:rPr>
        <w:t>II</w:t>
      </w:r>
      <w:r>
        <w:rPr>
          <w:rFonts w:ascii="宋体" w:hAnsi="宋体"/>
          <w:b/>
          <w:color w:val="000000"/>
          <w:sz w:val="24"/>
        </w:rPr>
        <w:t>（本大题共</w:t>
      </w:r>
      <w:r>
        <w:rPr>
          <w:rFonts w:ascii="宋体" w:hAnsi="宋体"/>
          <w:b/>
          <w:color w:val="000000"/>
          <w:sz w:val="24"/>
        </w:rPr>
        <w:t>7</w:t>
      </w:r>
      <w:r>
        <w:rPr>
          <w:rFonts w:ascii="宋体" w:hAnsi="宋体"/>
          <w:b/>
          <w:color w:val="000000"/>
          <w:sz w:val="24"/>
        </w:rPr>
        <w:t>小题，每小题</w:t>
      </w:r>
      <w:r>
        <w:rPr>
          <w:rFonts w:ascii="宋体" w:hAnsi="宋体"/>
          <w:b/>
          <w:color w:val="000000"/>
          <w:sz w:val="24"/>
        </w:rPr>
        <w:t>3</w:t>
      </w:r>
      <w:r>
        <w:rPr>
          <w:rFonts w:ascii="宋体" w:hAnsi="宋体"/>
          <w:b/>
          <w:color w:val="000000"/>
          <w:sz w:val="24"/>
        </w:rPr>
        <w:t>分，共</w:t>
      </w:r>
      <w:r>
        <w:rPr>
          <w:rFonts w:ascii="宋体" w:hAnsi="宋体"/>
          <w:b/>
          <w:color w:val="000000"/>
          <w:sz w:val="24"/>
        </w:rPr>
        <w:t>21</w:t>
      </w:r>
      <w:r>
        <w:rPr>
          <w:rFonts w:ascii="宋体" w:hAnsi="宋体"/>
          <w:b/>
          <w:color w:val="000000"/>
          <w:sz w:val="24"/>
        </w:rPr>
        <w:t>分。每小题列出的四个备选项中只有一个是符合题目要求的，不选、多选、错选均不得分）</w:t>
      </w:r>
    </w:p>
    <w:p w:rsidR="000E3587" w:rsidRDefault="002A1E39">
      <w:pPr>
        <w:spacing w:line="360" w:lineRule="auto"/>
        <w:jc w:val="left"/>
        <w:textAlignment w:val="center"/>
        <w:rPr>
          <w:color w:val="000000"/>
        </w:rPr>
      </w:pPr>
      <w:r>
        <w:rPr>
          <w:color w:val="000000"/>
        </w:rPr>
        <w:t xml:space="preserve">22. </w:t>
      </w:r>
      <w:r>
        <w:rPr>
          <w:rFonts w:ascii="宋体" w:hAnsi="宋体"/>
          <w:color w:val="000000"/>
        </w:rPr>
        <w:t>2023</w:t>
      </w:r>
      <w:r>
        <w:rPr>
          <w:rFonts w:ascii="宋体" w:hAnsi="宋体"/>
          <w:color w:val="000000"/>
        </w:rPr>
        <w:t>年</w:t>
      </w:r>
      <w:r>
        <w:rPr>
          <w:rFonts w:ascii="宋体" w:hAnsi="宋体"/>
          <w:color w:val="000000"/>
        </w:rPr>
        <w:t>3</w:t>
      </w:r>
      <w:r>
        <w:rPr>
          <w:rFonts w:ascii="宋体" w:hAnsi="宋体"/>
          <w:color w:val="000000"/>
        </w:rPr>
        <w:t>月</w:t>
      </w:r>
      <w:r>
        <w:rPr>
          <w:rFonts w:ascii="宋体" w:hAnsi="宋体"/>
          <w:color w:val="000000"/>
        </w:rPr>
        <w:t>15</w:t>
      </w:r>
      <w:r>
        <w:rPr>
          <w:rFonts w:ascii="宋体" w:hAnsi="宋体"/>
          <w:color w:val="000000"/>
        </w:rPr>
        <w:t>日，在中国共产党与世界政党高层对话会上，中</w:t>
      </w:r>
      <w:r>
        <w:rPr>
          <w:rFonts w:ascii="宋体" w:hAnsi="宋体"/>
          <w:color w:val="000000"/>
        </w:rPr>
        <w:t>共中央总书记习近平发表主旨讲话，阐述中国共产党关于人类社会现代化道路的认识，向各方发出共同追求和平、发展、公平、正义、民主、自由等的全球文明倡议。这一讲话意味着（</w:t>
      </w:r>
      <w:r>
        <w:rPr>
          <w:rFonts w:ascii="宋体" w:hAnsi="宋体"/>
          <w:color w:val="000000"/>
        </w:rPr>
        <w:t xml:space="preserve">    </w:t>
      </w:r>
      <w:r>
        <w:rPr>
          <w:rFonts w:ascii="宋体" w:hAnsi="宋体"/>
          <w:color w:val="000000"/>
        </w:rPr>
        <w:t>）</w:t>
      </w:r>
    </w:p>
    <w:p w:rsidR="000E3587" w:rsidRDefault="002A1E39">
      <w:pPr>
        <w:spacing w:line="360" w:lineRule="auto"/>
        <w:jc w:val="left"/>
        <w:textAlignment w:val="center"/>
        <w:rPr>
          <w:color w:val="000000"/>
        </w:rPr>
      </w:pPr>
      <w:r>
        <w:rPr>
          <w:rFonts w:ascii="宋体" w:hAnsi="宋体"/>
          <w:color w:val="000000"/>
        </w:rPr>
        <w:t>①</w:t>
      </w:r>
      <w:r>
        <w:rPr>
          <w:rFonts w:ascii="宋体" w:hAnsi="宋体"/>
          <w:color w:val="000000"/>
        </w:rPr>
        <w:t>政党通常有明确的思想主张</w:t>
      </w:r>
      <w:r>
        <w:rPr>
          <w:rFonts w:ascii="宋体" w:hAnsi="宋体"/>
          <w:color w:val="000000"/>
        </w:rPr>
        <w:t xml:space="preserve">        </w:t>
      </w:r>
    </w:p>
    <w:p w:rsidR="000E3587" w:rsidRDefault="002A1E39">
      <w:pPr>
        <w:spacing w:line="360" w:lineRule="auto"/>
        <w:jc w:val="left"/>
        <w:textAlignment w:val="center"/>
        <w:rPr>
          <w:color w:val="000000"/>
        </w:rPr>
      </w:pPr>
      <w:r>
        <w:rPr>
          <w:rFonts w:ascii="宋体" w:hAnsi="宋体"/>
          <w:color w:val="000000"/>
        </w:rPr>
        <w:t>②</w:t>
      </w:r>
      <w:r>
        <w:rPr>
          <w:rFonts w:ascii="宋体" w:hAnsi="宋体"/>
          <w:color w:val="000000"/>
        </w:rPr>
        <w:t>人类拥有共同的价值追求</w:t>
      </w:r>
    </w:p>
    <w:p w:rsidR="000E3587" w:rsidRDefault="002A1E39">
      <w:pPr>
        <w:spacing w:line="360" w:lineRule="auto"/>
        <w:jc w:val="left"/>
        <w:textAlignment w:val="center"/>
        <w:rPr>
          <w:color w:val="000000"/>
        </w:rPr>
      </w:pPr>
      <w:r>
        <w:rPr>
          <w:rFonts w:ascii="宋体" w:hAnsi="宋体"/>
          <w:color w:val="000000"/>
        </w:rPr>
        <w:t>③</w:t>
      </w:r>
      <w:r>
        <w:rPr>
          <w:rFonts w:ascii="宋体" w:hAnsi="宋体"/>
          <w:color w:val="000000"/>
        </w:rPr>
        <w:t>政党有崇高的政治目标</w:t>
      </w:r>
      <w:r>
        <w:rPr>
          <w:rFonts w:ascii="宋体" w:hAnsi="宋体"/>
          <w:color w:val="000000"/>
        </w:rPr>
        <w:t xml:space="preserve">            </w:t>
      </w:r>
    </w:p>
    <w:p w:rsidR="000E3587" w:rsidRDefault="002A1E39">
      <w:pPr>
        <w:spacing w:line="360" w:lineRule="auto"/>
        <w:jc w:val="left"/>
        <w:textAlignment w:val="center"/>
        <w:rPr>
          <w:color w:val="000000"/>
        </w:rPr>
      </w:pPr>
      <w:r>
        <w:rPr>
          <w:rFonts w:ascii="宋体" w:hAnsi="宋体"/>
          <w:color w:val="000000"/>
        </w:rPr>
        <w:t>④</w:t>
      </w:r>
      <w:r>
        <w:rPr>
          <w:rFonts w:ascii="宋体" w:hAnsi="宋体"/>
          <w:color w:val="000000"/>
        </w:rPr>
        <w:t>人类找到了应对各种挑战的策略</w:t>
      </w:r>
    </w:p>
    <w:p w:rsidR="000E3587" w:rsidRDefault="002A1E39">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0E3587" w:rsidRDefault="002A1E39">
      <w:pPr>
        <w:spacing w:line="360" w:lineRule="auto"/>
        <w:textAlignment w:val="center"/>
        <w:rPr>
          <w:color w:val="000000"/>
        </w:rPr>
      </w:pPr>
      <w:r>
        <w:rPr>
          <w:color w:val="2E75B6"/>
        </w:rPr>
        <w:t>【答案】</w:t>
      </w:r>
      <w:r>
        <w:rPr>
          <w:color w:val="000000"/>
        </w:rPr>
        <w:t>A</w:t>
      </w:r>
    </w:p>
    <w:p w:rsidR="000E3587" w:rsidRDefault="002A1E39">
      <w:pPr>
        <w:spacing w:line="360" w:lineRule="auto"/>
        <w:textAlignment w:val="center"/>
        <w:rPr>
          <w:color w:val="000000"/>
        </w:rPr>
      </w:pPr>
      <w:r>
        <w:rPr>
          <w:color w:val="2E75B6"/>
        </w:rPr>
        <w:t>【解析】</w:t>
      </w:r>
    </w:p>
    <w:p w:rsidR="000E3587" w:rsidRDefault="002A1E39">
      <w:pPr>
        <w:spacing w:line="360" w:lineRule="auto"/>
        <w:jc w:val="left"/>
        <w:textAlignment w:val="center"/>
        <w:rPr>
          <w:color w:val="000000"/>
        </w:rPr>
      </w:pPr>
      <w:r>
        <w:rPr>
          <w:color w:val="000000"/>
        </w:rPr>
        <w:t>【详解】</w:t>
      </w:r>
      <w:r>
        <w:rPr>
          <w:rFonts w:eastAsia="Times New Roman" w:cs="Times New Roman"/>
          <w:color w:val="000000"/>
        </w:rPr>
        <w:t>①</w:t>
      </w:r>
      <w:r>
        <w:rPr>
          <w:rFonts w:ascii="宋体" w:hAnsi="宋体"/>
          <w:color w:val="000000"/>
        </w:rPr>
        <w:t>：中共中央总书记习近平阐述中国共产党关于人类社会现代化道路的认识，向各方发出共同追</w:t>
      </w:r>
      <w:r>
        <w:rPr>
          <w:rFonts w:ascii="宋体" w:hAnsi="宋体"/>
          <w:color w:val="000000"/>
        </w:rPr>
        <w:lastRenderedPageBreak/>
        <w:t>求和平、发展、公平、正义、民主、自由等的全球文明倡议，表明政党通常有明确的思想主张，</w:t>
      </w:r>
      <w:r>
        <w:rPr>
          <w:rFonts w:eastAsia="Times New Roman" w:cs="Times New Roman"/>
          <w:color w:val="000000"/>
        </w:rPr>
        <w:t>①</w:t>
      </w:r>
      <w:r>
        <w:rPr>
          <w:rFonts w:ascii="宋体" w:hAnsi="宋体"/>
          <w:color w:val="000000"/>
        </w:rPr>
        <w:t>正确。</w:t>
      </w:r>
    </w:p>
    <w:p w:rsidR="000E3587" w:rsidRDefault="002A1E39">
      <w:pPr>
        <w:spacing w:line="360" w:lineRule="auto"/>
        <w:jc w:val="left"/>
        <w:textAlignment w:val="center"/>
        <w:rPr>
          <w:color w:val="000000"/>
        </w:rPr>
      </w:pPr>
      <w:r>
        <w:rPr>
          <w:rFonts w:eastAsia="Times New Roman" w:cs="Times New Roman"/>
          <w:color w:val="000000"/>
        </w:rPr>
        <w:t>②</w:t>
      </w:r>
      <w:r>
        <w:rPr>
          <w:rFonts w:ascii="宋体" w:hAnsi="宋体"/>
          <w:color w:val="000000"/>
        </w:rPr>
        <w:t>：中共中央总书记习近平的这一倡议基于构建人类命运共同体理念，反映了全人类共同的价值追求，</w:t>
      </w:r>
      <w:r>
        <w:rPr>
          <w:rFonts w:eastAsia="Times New Roman" w:cs="Times New Roman"/>
          <w:color w:val="000000"/>
        </w:rPr>
        <w:t>②</w:t>
      </w:r>
      <w:r>
        <w:rPr>
          <w:rFonts w:ascii="宋体" w:hAnsi="宋体"/>
          <w:color w:val="000000"/>
        </w:rPr>
        <w:t>正确。</w:t>
      </w:r>
    </w:p>
    <w:p w:rsidR="000E3587" w:rsidRDefault="002A1E39">
      <w:pPr>
        <w:spacing w:line="360" w:lineRule="auto"/>
        <w:jc w:val="left"/>
        <w:textAlignment w:val="center"/>
        <w:rPr>
          <w:color w:val="000000"/>
        </w:rPr>
      </w:pPr>
      <w:r>
        <w:rPr>
          <w:rFonts w:eastAsia="Times New Roman" w:cs="Times New Roman"/>
          <w:color w:val="000000"/>
        </w:rPr>
        <w:t>③</w:t>
      </w:r>
      <w:r>
        <w:rPr>
          <w:rFonts w:ascii="宋体" w:hAnsi="宋体"/>
          <w:color w:val="000000"/>
        </w:rPr>
        <w:t>：政党有明确的政治目标，但并不是所有的政党都有崇高的政治目标，</w:t>
      </w:r>
      <w:r>
        <w:rPr>
          <w:rFonts w:eastAsia="Times New Roman" w:cs="Times New Roman"/>
          <w:color w:val="000000"/>
        </w:rPr>
        <w:t>③</w:t>
      </w:r>
      <w:r>
        <w:rPr>
          <w:rFonts w:ascii="宋体" w:hAnsi="宋体"/>
          <w:color w:val="000000"/>
        </w:rPr>
        <w:t>错误。</w:t>
      </w:r>
    </w:p>
    <w:p w:rsidR="000E3587" w:rsidRDefault="002A1E39">
      <w:pPr>
        <w:spacing w:line="360" w:lineRule="auto"/>
        <w:jc w:val="left"/>
        <w:textAlignment w:val="center"/>
        <w:rPr>
          <w:color w:val="000000"/>
        </w:rPr>
      </w:pPr>
      <w:r>
        <w:rPr>
          <w:rFonts w:eastAsia="Times New Roman" w:cs="Times New Roman"/>
          <w:color w:val="000000"/>
        </w:rPr>
        <w:t>④</w:t>
      </w:r>
      <w:r>
        <w:rPr>
          <w:rFonts w:ascii="宋体" w:hAnsi="宋体"/>
          <w:color w:val="000000"/>
        </w:rPr>
        <w:t>：中国共产党发出的全球文明倡议旨在推动文明交流互鉴、促进人类文明进步，不是找到了人类应对各种挑战的策略，</w:t>
      </w:r>
      <w:r>
        <w:rPr>
          <w:rFonts w:eastAsia="Times New Roman" w:cs="Times New Roman"/>
          <w:color w:val="000000"/>
        </w:rPr>
        <w:t>④</w:t>
      </w:r>
      <w:r>
        <w:rPr>
          <w:rFonts w:ascii="宋体" w:hAnsi="宋体"/>
          <w:color w:val="000000"/>
        </w:rPr>
        <w:t>不符合题意。</w:t>
      </w:r>
    </w:p>
    <w:p w:rsidR="000E3587" w:rsidRDefault="002A1E39">
      <w:pPr>
        <w:spacing w:line="360" w:lineRule="auto"/>
        <w:jc w:val="left"/>
        <w:textAlignment w:val="center"/>
        <w:rPr>
          <w:color w:val="000000"/>
        </w:rPr>
      </w:pPr>
      <w:r>
        <w:rPr>
          <w:rFonts w:ascii="宋体" w:hAnsi="宋体"/>
          <w:color w:val="000000"/>
        </w:rPr>
        <w:t>故本题选</w:t>
      </w:r>
      <w:r>
        <w:rPr>
          <w:rFonts w:eastAsia="Times New Roman" w:cs="Times New Roman"/>
          <w:color w:val="000000"/>
        </w:rPr>
        <w:t>A</w:t>
      </w:r>
      <w:r>
        <w:rPr>
          <w:rFonts w:ascii="宋体" w:hAnsi="宋体"/>
          <w:color w:val="000000"/>
        </w:rPr>
        <w:t>。</w:t>
      </w:r>
    </w:p>
    <w:p w:rsidR="000E3587" w:rsidRDefault="002A1E39">
      <w:pPr>
        <w:spacing w:line="360" w:lineRule="auto"/>
        <w:jc w:val="left"/>
        <w:textAlignment w:val="center"/>
        <w:rPr>
          <w:color w:val="000000"/>
        </w:rPr>
      </w:pPr>
      <w:r>
        <w:rPr>
          <w:color w:val="000000"/>
        </w:rPr>
        <w:t>【点睛】</w:t>
      </w:r>
    </w:p>
    <w:p w:rsidR="000E3587" w:rsidRDefault="000E3587">
      <w:pPr>
        <w:spacing w:line="360" w:lineRule="auto"/>
        <w:jc w:val="left"/>
        <w:textAlignment w:val="center"/>
        <w:rPr>
          <w:color w:val="000000"/>
        </w:rPr>
      </w:pPr>
    </w:p>
    <w:p w:rsidR="000E3587" w:rsidRDefault="002A1E39">
      <w:pPr>
        <w:spacing w:line="360" w:lineRule="auto"/>
        <w:jc w:val="left"/>
        <w:textAlignment w:val="center"/>
        <w:rPr>
          <w:color w:val="000000"/>
        </w:rPr>
      </w:pPr>
      <w:r>
        <w:rPr>
          <w:color w:val="000000"/>
        </w:rPr>
        <w:t xml:space="preserve">23. </w:t>
      </w:r>
      <w:r>
        <w:rPr>
          <w:rFonts w:ascii="宋体" w:hAnsi="宋体"/>
          <w:color w:val="000000"/>
        </w:rPr>
        <w:t>乌克兰</w:t>
      </w:r>
      <w:r>
        <w:rPr>
          <w:rFonts w:ascii="宋体" w:hAnsi="宋体"/>
          <w:color w:val="000000"/>
        </w:rPr>
        <w:t>危机爆发一年多来，全球能源与粮食供需结构受到严重冲击。世界各国开始改变对全球安全形势的评估，并着手调整安全策略。由此可见（</w:t>
      </w:r>
      <w:r>
        <w:rPr>
          <w:rFonts w:ascii="宋体" w:hAnsi="宋体"/>
          <w:color w:val="000000"/>
        </w:rPr>
        <w:t xml:space="preserve">    </w:t>
      </w:r>
      <w:r>
        <w:rPr>
          <w:rFonts w:ascii="宋体" w:hAnsi="宋体"/>
          <w:color w:val="000000"/>
        </w:rPr>
        <w:t>）</w:t>
      </w:r>
    </w:p>
    <w:p w:rsidR="000E3587" w:rsidRDefault="002A1E39">
      <w:pPr>
        <w:tabs>
          <w:tab w:val="left" w:pos="4873"/>
        </w:tabs>
        <w:spacing w:line="360" w:lineRule="auto"/>
        <w:jc w:val="left"/>
        <w:textAlignment w:val="center"/>
        <w:rPr>
          <w:color w:val="000000"/>
        </w:rPr>
      </w:pPr>
      <w:r>
        <w:rPr>
          <w:color w:val="000000"/>
        </w:rPr>
        <w:t xml:space="preserve">A. </w:t>
      </w:r>
      <w:r>
        <w:rPr>
          <w:rFonts w:ascii="宋体" w:hAnsi="宋体"/>
          <w:color w:val="000000"/>
        </w:rPr>
        <w:t>世界不同力量中心展开全面较量</w:t>
      </w:r>
      <w:r>
        <w:rPr>
          <w:color w:val="000000"/>
        </w:rPr>
        <w:tab/>
        <w:t xml:space="preserve">B. </w:t>
      </w:r>
      <w:r>
        <w:rPr>
          <w:rFonts w:ascii="宋体" w:hAnsi="宋体"/>
          <w:color w:val="000000"/>
        </w:rPr>
        <w:t>传统国际体系即将发生深刻变化</w:t>
      </w:r>
    </w:p>
    <w:p w:rsidR="000E3587" w:rsidRDefault="002A1E39">
      <w:pPr>
        <w:tabs>
          <w:tab w:val="left" w:pos="4873"/>
        </w:tabs>
        <w:spacing w:line="360" w:lineRule="auto"/>
        <w:jc w:val="left"/>
        <w:textAlignment w:val="center"/>
        <w:rPr>
          <w:color w:val="000000"/>
        </w:rPr>
      </w:pPr>
      <w:r>
        <w:rPr>
          <w:color w:val="000000"/>
        </w:rPr>
        <w:t xml:space="preserve">C. </w:t>
      </w:r>
      <w:r>
        <w:rPr>
          <w:rFonts w:ascii="宋体" w:hAnsi="宋体"/>
          <w:color w:val="000000"/>
        </w:rPr>
        <w:t>地区安全形势恶化影响世界经济发展</w:t>
      </w:r>
      <w:r>
        <w:rPr>
          <w:color w:val="000000"/>
        </w:rPr>
        <w:tab/>
        <w:t xml:space="preserve">D. </w:t>
      </w:r>
      <w:r>
        <w:rPr>
          <w:rFonts w:ascii="宋体" w:hAnsi="宋体"/>
          <w:color w:val="000000"/>
        </w:rPr>
        <w:t>粮食安全和能源安全成为全球性问题</w:t>
      </w:r>
    </w:p>
    <w:p w:rsidR="000E3587" w:rsidRDefault="002A1E39">
      <w:pPr>
        <w:spacing w:line="360" w:lineRule="auto"/>
        <w:textAlignment w:val="center"/>
        <w:rPr>
          <w:color w:val="000000"/>
        </w:rPr>
      </w:pPr>
      <w:r>
        <w:rPr>
          <w:color w:val="2E75B6"/>
        </w:rPr>
        <w:t>【答案】</w:t>
      </w:r>
      <w:r>
        <w:rPr>
          <w:color w:val="000000"/>
        </w:rPr>
        <w:t>C</w:t>
      </w:r>
    </w:p>
    <w:p w:rsidR="000E3587" w:rsidRDefault="002A1E39">
      <w:pPr>
        <w:spacing w:line="360" w:lineRule="auto"/>
        <w:textAlignment w:val="center"/>
        <w:rPr>
          <w:color w:val="000000"/>
        </w:rPr>
      </w:pPr>
      <w:r>
        <w:rPr>
          <w:color w:val="2E75B6"/>
        </w:rPr>
        <w:t>【解析】</w:t>
      </w:r>
    </w:p>
    <w:p w:rsidR="000E3587" w:rsidRDefault="002A1E39">
      <w:pPr>
        <w:spacing w:line="360" w:lineRule="auto"/>
        <w:jc w:val="left"/>
        <w:textAlignment w:val="center"/>
        <w:rPr>
          <w:color w:val="000000"/>
        </w:rPr>
      </w:pPr>
      <w:r>
        <w:rPr>
          <w:color w:val="000000"/>
        </w:rPr>
        <w:t>【详解】</w:t>
      </w:r>
      <w:r>
        <w:rPr>
          <w:rFonts w:ascii="宋体" w:hAnsi="宋体"/>
          <w:color w:val="000000"/>
        </w:rPr>
        <w:t>A</w:t>
      </w:r>
      <w:r>
        <w:rPr>
          <w:rFonts w:ascii="宋体" w:hAnsi="宋体"/>
          <w:color w:val="000000"/>
        </w:rPr>
        <w:t>：材料不能体现世界不同力量中心展开全面较量，</w:t>
      </w:r>
      <w:r>
        <w:rPr>
          <w:rFonts w:ascii="宋体" w:hAnsi="宋体"/>
          <w:color w:val="000000"/>
        </w:rPr>
        <w:t>A</w:t>
      </w:r>
      <w:r>
        <w:rPr>
          <w:rFonts w:ascii="宋体" w:hAnsi="宋体"/>
          <w:color w:val="000000"/>
        </w:rPr>
        <w:t>错误。</w:t>
      </w:r>
    </w:p>
    <w:p w:rsidR="000E3587" w:rsidRDefault="002A1E39">
      <w:pPr>
        <w:spacing w:line="360" w:lineRule="auto"/>
        <w:jc w:val="left"/>
        <w:textAlignment w:val="center"/>
        <w:rPr>
          <w:color w:val="000000"/>
        </w:rPr>
      </w:pPr>
      <w:r>
        <w:rPr>
          <w:rFonts w:ascii="宋体" w:hAnsi="宋体"/>
          <w:color w:val="000000"/>
        </w:rPr>
        <w:t>B</w:t>
      </w:r>
      <w:r>
        <w:rPr>
          <w:rFonts w:ascii="宋体" w:hAnsi="宋体"/>
          <w:color w:val="000000"/>
        </w:rPr>
        <w:t>：乌克兰危机爆发一年多来，全球能源与粮食供需结构受到严重冲击，但传统国际体系未因此发生深刻变化，</w:t>
      </w:r>
      <w:r>
        <w:rPr>
          <w:rFonts w:ascii="宋体" w:hAnsi="宋体"/>
          <w:color w:val="000000"/>
        </w:rPr>
        <w:t>B</w:t>
      </w:r>
      <w:r>
        <w:rPr>
          <w:rFonts w:ascii="宋体" w:hAnsi="宋体"/>
          <w:color w:val="000000"/>
        </w:rPr>
        <w:t>错误。</w:t>
      </w:r>
    </w:p>
    <w:p w:rsidR="000E3587" w:rsidRDefault="002A1E39">
      <w:pPr>
        <w:spacing w:line="360" w:lineRule="auto"/>
        <w:jc w:val="left"/>
        <w:textAlignment w:val="center"/>
        <w:rPr>
          <w:color w:val="000000"/>
        </w:rPr>
      </w:pPr>
      <w:r>
        <w:rPr>
          <w:rFonts w:ascii="宋体" w:hAnsi="宋体"/>
          <w:color w:val="000000"/>
        </w:rPr>
        <w:t>C</w:t>
      </w:r>
      <w:r>
        <w:rPr>
          <w:rFonts w:ascii="宋体" w:hAnsi="宋体"/>
          <w:color w:val="000000"/>
        </w:rPr>
        <w:t>：乌克兰危机导致全球能源与粮食</w:t>
      </w:r>
      <w:r>
        <w:rPr>
          <w:rFonts w:ascii="宋体" w:hAnsi="宋体"/>
          <w:color w:val="000000"/>
        </w:rPr>
        <w:t>供需结构受到严重冲击，这说明地区安全形势恶化影响世界经济发展，</w:t>
      </w:r>
      <w:r>
        <w:rPr>
          <w:rFonts w:ascii="宋体" w:hAnsi="宋体"/>
          <w:color w:val="000000"/>
        </w:rPr>
        <w:t>C</w:t>
      </w:r>
      <w:r>
        <w:rPr>
          <w:rFonts w:ascii="宋体" w:hAnsi="宋体"/>
          <w:color w:val="000000"/>
        </w:rPr>
        <w:t>符合题意。</w:t>
      </w:r>
    </w:p>
    <w:p w:rsidR="000E3587" w:rsidRDefault="002A1E39">
      <w:pPr>
        <w:spacing w:line="360" w:lineRule="auto"/>
        <w:jc w:val="left"/>
        <w:textAlignment w:val="center"/>
        <w:rPr>
          <w:color w:val="000000"/>
        </w:rPr>
      </w:pPr>
      <w:r>
        <w:rPr>
          <w:rFonts w:ascii="宋体" w:hAnsi="宋体"/>
          <w:color w:val="000000"/>
        </w:rPr>
        <w:t>D</w:t>
      </w:r>
      <w:r>
        <w:rPr>
          <w:rFonts w:ascii="宋体" w:hAnsi="宋体"/>
          <w:color w:val="000000"/>
        </w:rPr>
        <w:t>：粮食安全和能源安全一直是全球性问题，不是乌克兰危机导致的，</w:t>
      </w:r>
      <w:r>
        <w:rPr>
          <w:rFonts w:ascii="宋体" w:hAnsi="宋体"/>
          <w:color w:val="000000"/>
        </w:rPr>
        <w:t>D</w:t>
      </w:r>
      <w:r>
        <w:rPr>
          <w:rFonts w:ascii="宋体" w:hAnsi="宋体"/>
          <w:color w:val="000000"/>
        </w:rPr>
        <w:t>排除。</w:t>
      </w:r>
    </w:p>
    <w:p w:rsidR="000E3587" w:rsidRDefault="002A1E39">
      <w:pPr>
        <w:spacing w:line="360" w:lineRule="auto"/>
        <w:jc w:val="left"/>
        <w:textAlignment w:val="center"/>
        <w:rPr>
          <w:color w:val="000000"/>
        </w:rPr>
      </w:pPr>
      <w:r>
        <w:rPr>
          <w:rFonts w:ascii="宋体" w:hAnsi="宋体"/>
          <w:color w:val="000000"/>
        </w:rPr>
        <w:t>故本题选</w:t>
      </w:r>
      <w:r>
        <w:rPr>
          <w:rFonts w:ascii="宋体" w:hAnsi="宋体"/>
          <w:color w:val="000000"/>
        </w:rPr>
        <w:t>C</w:t>
      </w:r>
      <w:r>
        <w:rPr>
          <w:rFonts w:ascii="宋体" w:hAnsi="宋体"/>
          <w:color w:val="000000"/>
        </w:rPr>
        <w:t>。</w:t>
      </w:r>
    </w:p>
    <w:p w:rsidR="000E3587" w:rsidRDefault="002A1E39">
      <w:pPr>
        <w:spacing w:line="360" w:lineRule="auto"/>
        <w:jc w:val="left"/>
        <w:textAlignment w:val="center"/>
        <w:rPr>
          <w:color w:val="000000"/>
        </w:rPr>
      </w:pPr>
      <w:r>
        <w:rPr>
          <w:color w:val="000000"/>
        </w:rPr>
        <w:t>【点睛】</w:t>
      </w:r>
    </w:p>
    <w:p w:rsidR="000E3587" w:rsidRDefault="000E3587">
      <w:pPr>
        <w:spacing w:line="360" w:lineRule="auto"/>
        <w:jc w:val="left"/>
        <w:textAlignment w:val="center"/>
        <w:rPr>
          <w:color w:val="000000"/>
        </w:rPr>
      </w:pPr>
    </w:p>
    <w:p w:rsidR="000E3587" w:rsidRDefault="002A1E39">
      <w:pPr>
        <w:spacing w:line="360" w:lineRule="auto"/>
        <w:jc w:val="left"/>
        <w:textAlignment w:val="center"/>
        <w:rPr>
          <w:color w:val="000000"/>
        </w:rPr>
      </w:pPr>
      <w:r>
        <w:rPr>
          <w:color w:val="000000"/>
        </w:rPr>
        <w:t xml:space="preserve">24. </w:t>
      </w:r>
      <w:r>
        <w:rPr>
          <w:rFonts w:ascii="宋体" w:hAnsi="宋体"/>
          <w:color w:val="000000"/>
        </w:rPr>
        <w:t>2022</w:t>
      </w:r>
      <w:r>
        <w:rPr>
          <w:rFonts w:ascii="宋体" w:hAnsi="宋体"/>
          <w:color w:val="000000"/>
        </w:rPr>
        <w:t>年以来，中国相继与印度尼西亚、塞尔维亚等国签署了《关于建立国际调解院的联合声明》，决定在共同协商的基础上建立一个常设组织</w:t>
      </w:r>
      <w:r>
        <w:rPr>
          <w:rFonts w:ascii="宋体" w:hAnsi="宋体"/>
          <w:color w:val="000000"/>
        </w:rPr>
        <w:t>“</w:t>
      </w:r>
      <w:r>
        <w:rPr>
          <w:rFonts w:ascii="宋体" w:hAnsi="宋体"/>
          <w:color w:val="000000"/>
        </w:rPr>
        <w:t>国际调解院</w:t>
      </w:r>
      <w:r>
        <w:rPr>
          <w:rFonts w:ascii="宋体" w:hAnsi="宋体"/>
          <w:color w:val="000000"/>
        </w:rPr>
        <w:t>”</w:t>
      </w:r>
      <w:r>
        <w:rPr>
          <w:rFonts w:ascii="宋体" w:hAnsi="宋体"/>
          <w:color w:val="000000"/>
        </w:rPr>
        <w:t>，为解决贸易等领域的国际争端提供有别于仲裁、诉讼的调解服务。这表明（</w:t>
      </w:r>
      <w:r>
        <w:rPr>
          <w:rFonts w:ascii="宋体" w:hAnsi="宋体"/>
          <w:color w:val="000000"/>
        </w:rPr>
        <w:t xml:space="preserve">    </w:t>
      </w:r>
      <w:r>
        <w:rPr>
          <w:rFonts w:ascii="宋体" w:hAnsi="宋体"/>
          <w:color w:val="000000"/>
        </w:rPr>
        <w:t>）</w:t>
      </w:r>
    </w:p>
    <w:p w:rsidR="000E3587" w:rsidRDefault="002A1E39">
      <w:pPr>
        <w:spacing w:line="360" w:lineRule="auto"/>
        <w:jc w:val="left"/>
        <w:textAlignment w:val="center"/>
        <w:rPr>
          <w:color w:val="000000"/>
        </w:rPr>
      </w:pPr>
      <w:r>
        <w:rPr>
          <w:rFonts w:ascii="宋体" w:hAnsi="宋体"/>
          <w:color w:val="000000"/>
        </w:rPr>
        <w:t>①</w:t>
      </w:r>
      <w:r>
        <w:rPr>
          <w:rFonts w:ascii="宋体" w:hAnsi="宋体"/>
          <w:color w:val="000000"/>
        </w:rPr>
        <w:t>国际组织始终代表各成员的共同利益</w:t>
      </w:r>
    </w:p>
    <w:p w:rsidR="000E3587" w:rsidRDefault="002A1E39">
      <w:pPr>
        <w:spacing w:line="360" w:lineRule="auto"/>
        <w:jc w:val="left"/>
        <w:textAlignment w:val="center"/>
        <w:rPr>
          <w:color w:val="000000"/>
        </w:rPr>
      </w:pPr>
      <w:r>
        <w:rPr>
          <w:rFonts w:ascii="宋体" w:hAnsi="宋体"/>
          <w:color w:val="000000"/>
        </w:rPr>
        <w:t>②</w:t>
      </w:r>
      <w:r>
        <w:rPr>
          <w:rFonts w:ascii="宋体" w:hAnsi="宋体"/>
          <w:color w:val="000000"/>
        </w:rPr>
        <w:t>国际组织通过多边机构自主开展活动</w:t>
      </w:r>
    </w:p>
    <w:p w:rsidR="000E3587" w:rsidRDefault="002A1E39">
      <w:pPr>
        <w:spacing w:line="360" w:lineRule="auto"/>
        <w:jc w:val="left"/>
        <w:textAlignment w:val="center"/>
        <w:rPr>
          <w:color w:val="000000"/>
        </w:rPr>
      </w:pPr>
      <w:r>
        <w:rPr>
          <w:rFonts w:ascii="宋体" w:hAnsi="宋体"/>
          <w:color w:val="000000"/>
        </w:rPr>
        <w:t>③</w:t>
      </w:r>
      <w:r>
        <w:rPr>
          <w:rFonts w:ascii="宋体" w:hAnsi="宋体"/>
          <w:color w:val="000000"/>
        </w:rPr>
        <w:t>国际调解院建立后将对解决国际争端发挥独特作用</w:t>
      </w:r>
    </w:p>
    <w:p w:rsidR="000E3587" w:rsidRDefault="002A1E39">
      <w:pPr>
        <w:spacing w:line="360" w:lineRule="auto"/>
        <w:jc w:val="left"/>
        <w:textAlignment w:val="center"/>
        <w:rPr>
          <w:color w:val="000000"/>
        </w:rPr>
      </w:pPr>
      <w:r>
        <w:rPr>
          <w:rFonts w:ascii="宋体" w:hAnsi="宋体"/>
          <w:color w:val="000000"/>
        </w:rPr>
        <w:t>④</w:t>
      </w:r>
      <w:r>
        <w:rPr>
          <w:rFonts w:ascii="宋体" w:hAnsi="宋体"/>
          <w:color w:val="000000"/>
        </w:rPr>
        <w:t>国际调解院的建立有助于维护世界和平与发展</w:t>
      </w:r>
    </w:p>
    <w:p w:rsidR="000E3587" w:rsidRDefault="002A1E39">
      <w:pPr>
        <w:tabs>
          <w:tab w:val="left" w:pos="2436"/>
          <w:tab w:val="left" w:pos="4873"/>
          <w:tab w:val="left" w:pos="7309"/>
        </w:tabs>
        <w:spacing w:line="360" w:lineRule="auto"/>
        <w:jc w:val="left"/>
        <w:textAlignment w:val="center"/>
        <w:rPr>
          <w:color w:val="000000"/>
        </w:rPr>
      </w:pPr>
      <w:r>
        <w:rPr>
          <w:color w:val="000000"/>
        </w:rPr>
        <w:lastRenderedPageBreak/>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0E3587" w:rsidRDefault="002A1E39">
      <w:pPr>
        <w:spacing w:line="360" w:lineRule="auto"/>
        <w:textAlignment w:val="center"/>
        <w:rPr>
          <w:color w:val="000000"/>
        </w:rPr>
      </w:pPr>
      <w:r>
        <w:rPr>
          <w:color w:val="2E75B6"/>
        </w:rPr>
        <w:t>【答案】</w:t>
      </w:r>
      <w:r>
        <w:rPr>
          <w:color w:val="000000"/>
        </w:rPr>
        <w:t>D</w:t>
      </w:r>
    </w:p>
    <w:p w:rsidR="000E3587" w:rsidRDefault="002A1E39">
      <w:pPr>
        <w:spacing w:line="360" w:lineRule="auto"/>
        <w:textAlignment w:val="center"/>
        <w:rPr>
          <w:color w:val="000000"/>
        </w:rPr>
      </w:pPr>
      <w:r>
        <w:rPr>
          <w:color w:val="2E75B6"/>
        </w:rPr>
        <w:t>【解析】</w:t>
      </w:r>
    </w:p>
    <w:p w:rsidR="000E3587" w:rsidRDefault="002A1E39">
      <w:pPr>
        <w:spacing w:line="360" w:lineRule="auto"/>
        <w:jc w:val="left"/>
        <w:textAlignment w:val="center"/>
        <w:rPr>
          <w:color w:val="000000"/>
        </w:rPr>
      </w:pPr>
      <w:r>
        <w:rPr>
          <w:color w:val="000000"/>
        </w:rPr>
        <w:t>【详解】</w:t>
      </w:r>
      <w:r>
        <w:rPr>
          <w:rFonts w:eastAsia="Times New Roman" w:cs="Times New Roman"/>
          <w:color w:val="000000"/>
        </w:rPr>
        <w:t>①</w:t>
      </w:r>
      <w:r>
        <w:rPr>
          <w:rFonts w:ascii="宋体" w:hAnsi="宋体"/>
          <w:color w:val="000000"/>
        </w:rPr>
        <w:t>：国际组织并不始终代表各成员的共同利益，个别大国倚仗实力，力图控制国际组织，使之成为推行霸权主义和强权政治的工具，</w:t>
      </w:r>
      <w:r>
        <w:rPr>
          <w:rFonts w:eastAsia="Times New Roman" w:cs="Times New Roman"/>
          <w:color w:val="000000"/>
        </w:rPr>
        <w:t>①</w:t>
      </w:r>
      <w:r>
        <w:rPr>
          <w:rFonts w:ascii="宋体" w:hAnsi="宋体"/>
          <w:color w:val="000000"/>
        </w:rPr>
        <w:t>不选。</w:t>
      </w:r>
    </w:p>
    <w:p w:rsidR="000E3587" w:rsidRDefault="002A1E39">
      <w:pPr>
        <w:spacing w:line="360" w:lineRule="auto"/>
        <w:jc w:val="left"/>
        <w:textAlignment w:val="center"/>
        <w:rPr>
          <w:color w:val="000000"/>
        </w:rPr>
      </w:pPr>
      <w:r>
        <w:rPr>
          <w:rFonts w:eastAsia="Times New Roman" w:cs="Times New Roman"/>
          <w:color w:val="000000"/>
        </w:rPr>
        <w:t>②</w:t>
      </w:r>
      <w:r>
        <w:rPr>
          <w:rFonts w:ascii="宋体" w:hAnsi="宋体"/>
          <w:color w:val="000000"/>
        </w:rPr>
        <w:t>：由于霸权主义和强权政治的存在，国际组织并不总是能够自主开展活动，且题干强调的是成立</w:t>
      </w:r>
      <w:r>
        <w:rPr>
          <w:rFonts w:ascii="宋体" w:hAnsi="宋体"/>
          <w:color w:val="000000"/>
        </w:rPr>
        <w:t>“</w:t>
      </w:r>
      <w:r>
        <w:rPr>
          <w:rFonts w:ascii="宋体" w:hAnsi="宋体"/>
          <w:color w:val="000000"/>
        </w:rPr>
        <w:t>国际调解院</w:t>
      </w:r>
      <w:r>
        <w:rPr>
          <w:rFonts w:ascii="宋体" w:hAnsi="宋体"/>
          <w:color w:val="000000"/>
        </w:rPr>
        <w:t>”</w:t>
      </w:r>
      <w:r>
        <w:rPr>
          <w:rFonts w:ascii="宋体" w:hAnsi="宋体"/>
          <w:color w:val="000000"/>
        </w:rPr>
        <w:t>的目的，没有涉及通过多边机构自主开展活动，</w:t>
      </w:r>
      <w:r>
        <w:rPr>
          <w:rFonts w:eastAsia="Times New Roman" w:cs="Times New Roman"/>
          <w:color w:val="000000"/>
        </w:rPr>
        <w:t>②</w:t>
      </w:r>
      <w:r>
        <w:rPr>
          <w:rFonts w:ascii="宋体" w:hAnsi="宋体"/>
          <w:color w:val="000000"/>
        </w:rPr>
        <w:t>不选。</w:t>
      </w:r>
    </w:p>
    <w:p w:rsidR="000E3587" w:rsidRDefault="002A1E39">
      <w:pPr>
        <w:spacing w:line="360" w:lineRule="auto"/>
        <w:jc w:val="left"/>
        <w:textAlignment w:val="center"/>
        <w:rPr>
          <w:color w:val="000000"/>
        </w:rPr>
      </w:pPr>
      <w:r>
        <w:rPr>
          <w:rFonts w:ascii="宋体" w:hAnsi="宋体"/>
          <w:color w:val="000000"/>
        </w:rPr>
        <w:t>③④</w:t>
      </w:r>
      <w:r>
        <w:rPr>
          <w:rFonts w:ascii="宋体" w:hAnsi="宋体"/>
          <w:color w:val="000000"/>
        </w:rPr>
        <w:t>：成立</w:t>
      </w:r>
      <w:r>
        <w:rPr>
          <w:rFonts w:ascii="宋体" w:hAnsi="宋体"/>
          <w:color w:val="000000"/>
        </w:rPr>
        <w:t>“</w:t>
      </w:r>
      <w:r>
        <w:rPr>
          <w:rFonts w:ascii="宋体" w:hAnsi="宋体"/>
          <w:color w:val="000000"/>
        </w:rPr>
        <w:t>国际调解院</w:t>
      </w:r>
      <w:r>
        <w:rPr>
          <w:rFonts w:ascii="宋体" w:hAnsi="宋体"/>
          <w:color w:val="000000"/>
        </w:rPr>
        <w:t>”</w:t>
      </w:r>
      <w:r>
        <w:rPr>
          <w:rFonts w:ascii="宋体" w:hAnsi="宋体"/>
          <w:color w:val="000000"/>
        </w:rPr>
        <w:t>旨在为解决贸易等领域的国际争端提供有别于仲裁、诉讼的调解服务，这表明国际调解院建立后将对解决国际争端发挥独特作用，有助于维护世界和平与发展，</w:t>
      </w:r>
      <w:r>
        <w:rPr>
          <w:rFonts w:eastAsia="Times New Roman" w:cs="Times New Roman"/>
          <w:color w:val="000000"/>
        </w:rPr>
        <w:t>③④</w:t>
      </w:r>
      <w:r>
        <w:rPr>
          <w:rFonts w:ascii="宋体" w:hAnsi="宋体"/>
          <w:color w:val="000000"/>
        </w:rPr>
        <w:t>符合题意。</w:t>
      </w:r>
    </w:p>
    <w:p w:rsidR="000E3587" w:rsidRDefault="002A1E39">
      <w:pPr>
        <w:spacing w:line="360" w:lineRule="auto"/>
        <w:jc w:val="left"/>
        <w:textAlignment w:val="center"/>
        <w:rPr>
          <w:color w:val="000000"/>
        </w:rPr>
      </w:pPr>
      <w:r>
        <w:rPr>
          <w:rFonts w:ascii="宋体" w:hAnsi="宋体"/>
          <w:color w:val="000000"/>
        </w:rPr>
        <w:t>故本题选</w:t>
      </w:r>
      <w:r>
        <w:rPr>
          <w:rFonts w:eastAsia="Times New Roman" w:cs="Times New Roman"/>
          <w:color w:val="000000"/>
        </w:rPr>
        <w:t>D</w:t>
      </w:r>
      <w:r>
        <w:rPr>
          <w:rFonts w:ascii="宋体" w:hAnsi="宋体"/>
          <w:color w:val="000000"/>
        </w:rPr>
        <w:t>。</w:t>
      </w:r>
    </w:p>
    <w:p w:rsidR="000E3587" w:rsidRDefault="002A1E39">
      <w:pPr>
        <w:spacing w:line="360" w:lineRule="auto"/>
        <w:jc w:val="left"/>
        <w:textAlignment w:val="center"/>
        <w:rPr>
          <w:color w:val="000000"/>
        </w:rPr>
      </w:pPr>
      <w:r>
        <w:rPr>
          <w:color w:val="000000"/>
        </w:rPr>
        <w:t>【点睛】</w:t>
      </w:r>
    </w:p>
    <w:p w:rsidR="000E3587" w:rsidRDefault="000E3587">
      <w:pPr>
        <w:spacing w:line="360" w:lineRule="auto"/>
        <w:jc w:val="left"/>
        <w:textAlignment w:val="center"/>
        <w:rPr>
          <w:color w:val="000000"/>
        </w:rPr>
      </w:pPr>
    </w:p>
    <w:p w:rsidR="000E3587" w:rsidRDefault="002A1E39">
      <w:pPr>
        <w:spacing w:line="360" w:lineRule="auto"/>
        <w:jc w:val="left"/>
        <w:textAlignment w:val="center"/>
        <w:rPr>
          <w:color w:val="000000"/>
        </w:rPr>
      </w:pPr>
      <w:r>
        <w:rPr>
          <w:color w:val="000000"/>
        </w:rPr>
        <w:t xml:space="preserve">25. </w:t>
      </w:r>
      <w:r>
        <w:rPr>
          <w:rFonts w:ascii="宋体" w:hAnsi="宋体"/>
          <w:color w:val="000000"/>
        </w:rPr>
        <w:t>2023</w:t>
      </w:r>
      <w:r>
        <w:rPr>
          <w:rFonts w:ascii="宋体" w:hAnsi="宋体"/>
          <w:color w:val="000000"/>
        </w:rPr>
        <w:t>年</w:t>
      </w:r>
      <w:r>
        <w:rPr>
          <w:rFonts w:ascii="宋体" w:hAnsi="宋体"/>
          <w:color w:val="000000"/>
        </w:rPr>
        <w:t>“</w:t>
      </w:r>
      <w:r>
        <w:rPr>
          <w:rFonts w:ascii="宋体" w:hAnsi="宋体"/>
          <w:color w:val="000000"/>
        </w:rPr>
        <w:t>五一</w:t>
      </w:r>
      <w:r>
        <w:rPr>
          <w:rFonts w:ascii="宋体" w:hAnsi="宋体"/>
          <w:color w:val="000000"/>
        </w:rPr>
        <w:t>”</w:t>
      </w:r>
      <w:r>
        <w:rPr>
          <w:rFonts w:ascii="宋体" w:hAnsi="宋体"/>
          <w:color w:val="000000"/>
        </w:rPr>
        <w:t>假期临近之际，甲矿泉水公司在未经知名厂商乙公司许可的情况下，仿冒其注册商标销售矿泉水，并要求员工加班加点销售。有顾客举报甲公司的销售行为，行政机关对此进行了查实，并作出相关行政行为。下列说法中正确的是（</w:t>
      </w:r>
      <w:r>
        <w:rPr>
          <w:rFonts w:ascii="宋体" w:hAnsi="宋体"/>
          <w:color w:val="000000"/>
        </w:rPr>
        <w:t xml:space="preserve">    </w:t>
      </w:r>
      <w:r>
        <w:rPr>
          <w:rFonts w:ascii="宋体" w:hAnsi="宋体"/>
          <w:color w:val="000000"/>
        </w:rPr>
        <w:t>）</w:t>
      </w:r>
    </w:p>
    <w:p w:rsidR="000E3587" w:rsidRDefault="002A1E39">
      <w:pPr>
        <w:spacing w:line="360" w:lineRule="auto"/>
        <w:jc w:val="left"/>
        <w:textAlignment w:val="center"/>
        <w:rPr>
          <w:color w:val="000000"/>
        </w:rPr>
      </w:pPr>
      <w:r>
        <w:rPr>
          <w:rFonts w:ascii="宋体" w:hAnsi="宋体"/>
          <w:color w:val="000000"/>
        </w:rPr>
        <w:t>①</w:t>
      </w:r>
      <w:r>
        <w:rPr>
          <w:rFonts w:ascii="宋体" w:hAnsi="宋体"/>
          <w:color w:val="000000"/>
        </w:rPr>
        <w:t>甲公司仿冒乙公司注册商标实施销售构成不正当竞争行为</w:t>
      </w:r>
    </w:p>
    <w:p w:rsidR="000E3587" w:rsidRDefault="002A1E39">
      <w:pPr>
        <w:spacing w:line="360" w:lineRule="auto"/>
        <w:jc w:val="left"/>
        <w:textAlignment w:val="center"/>
        <w:rPr>
          <w:color w:val="000000"/>
        </w:rPr>
      </w:pPr>
      <w:r>
        <w:rPr>
          <w:rFonts w:ascii="宋体" w:hAnsi="宋体"/>
          <w:color w:val="000000"/>
        </w:rPr>
        <w:t>②</w:t>
      </w:r>
      <w:r>
        <w:rPr>
          <w:rFonts w:ascii="宋体" w:hAnsi="宋体"/>
          <w:color w:val="000000"/>
        </w:rPr>
        <w:t>因加班加点</w:t>
      </w:r>
      <w:r>
        <w:rPr>
          <w:rFonts w:ascii="宋体" w:hAnsi="宋体"/>
          <w:color w:val="000000"/>
        </w:rPr>
        <w:t>发生劳动争议，甲公司员工有权直接向法院提起诉讼</w:t>
      </w:r>
    </w:p>
    <w:p w:rsidR="000E3587" w:rsidRDefault="002A1E39">
      <w:pPr>
        <w:spacing w:line="360" w:lineRule="auto"/>
        <w:jc w:val="left"/>
        <w:textAlignment w:val="center"/>
        <w:rPr>
          <w:color w:val="000000"/>
        </w:rPr>
      </w:pPr>
      <w:r>
        <w:rPr>
          <w:rFonts w:ascii="宋体" w:hAnsi="宋体"/>
          <w:color w:val="000000"/>
        </w:rPr>
        <w:t>③</w:t>
      </w:r>
      <w:r>
        <w:rPr>
          <w:rFonts w:ascii="宋体" w:hAnsi="宋体"/>
          <w:color w:val="000000"/>
        </w:rPr>
        <w:t>乙公司有仅要求甲公司依法承担停止侵害、赔偿损失等法律责任</w:t>
      </w:r>
    </w:p>
    <w:p w:rsidR="000E3587" w:rsidRDefault="002A1E39">
      <w:pPr>
        <w:spacing w:line="360" w:lineRule="auto"/>
        <w:jc w:val="left"/>
        <w:textAlignment w:val="center"/>
        <w:rPr>
          <w:color w:val="000000"/>
        </w:rPr>
      </w:pPr>
      <w:r>
        <w:rPr>
          <w:rFonts w:ascii="宋体" w:hAnsi="宋体"/>
          <w:color w:val="000000"/>
        </w:rPr>
        <w:t>④</w:t>
      </w:r>
      <w:r>
        <w:rPr>
          <w:rFonts w:ascii="宋体" w:hAnsi="宋体"/>
          <w:color w:val="000000"/>
        </w:rPr>
        <w:t>乙公司向法院提起行政诉讼，请求解决与甲公司之间的侵权纠纷</w:t>
      </w:r>
    </w:p>
    <w:p w:rsidR="000E3587" w:rsidRDefault="002A1E39">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0E3587" w:rsidRDefault="002A1E39">
      <w:pPr>
        <w:spacing w:line="360" w:lineRule="auto"/>
        <w:textAlignment w:val="center"/>
        <w:rPr>
          <w:color w:val="000000"/>
        </w:rPr>
      </w:pPr>
      <w:r>
        <w:rPr>
          <w:color w:val="2E75B6"/>
        </w:rPr>
        <w:t>【答案】</w:t>
      </w:r>
      <w:r>
        <w:rPr>
          <w:color w:val="000000"/>
        </w:rPr>
        <w:t>B</w:t>
      </w:r>
    </w:p>
    <w:p w:rsidR="000E3587" w:rsidRDefault="002A1E39">
      <w:pPr>
        <w:spacing w:line="360" w:lineRule="auto"/>
        <w:textAlignment w:val="center"/>
        <w:rPr>
          <w:color w:val="000000"/>
        </w:rPr>
      </w:pPr>
      <w:r>
        <w:rPr>
          <w:color w:val="2E75B6"/>
        </w:rPr>
        <w:t>【解析】</w:t>
      </w:r>
    </w:p>
    <w:p w:rsidR="000E3587" w:rsidRDefault="002A1E39">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：甲公司仿冒乙公司注册商标属于典型的搭便车行为，构成不正当竞争，</w:t>
      </w:r>
      <w:r>
        <w:rPr>
          <w:rFonts w:ascii="宋体" w:hAnsi="宋体"/>
          <w:color w:val="000000"/>
        </w:rPr>
        <w:t>①</w:t>
      </w:r>
      <w:r>
        <w:rPr>
          <w:rFonts w:ascii="宋体" w:hAnsi="宋体"/>
          <w:color w:val="000000"/>
        </w:rPr>
        <w:t>正确。</w:t>
      </w:r>
    </w:p>
    <w:p w:rsidR="000E3587" w:rsidRDefault="002A1E39">
      <w:pPr>
        <w:spacing w:line="360" w:lineRule="auto"/>
        <w:jc w:val="left"/>
        <w:textAlignment w:val="center"/>
        <w:rPr>
          <w:color w:val="000000"/>
        </w:rPr>
      </w:pPr>
      <w:r>
        <w:rPr>
          <w:rFonts w:ascii="宋体" w:hAnsi="宋体"/>
          <w:color w:val="000000"/>
        </w:rPr>
        <w:t>②</w:t>
      </w:r>
      <w:r>
        <w:rPr>
          <w:rFonts w:ascii="宋体" w:hAnsi="宋体"/>
          <w:color w:val="000000"/>
        </w:rPr>
        <w:t>：劳动争议需先经劳动仲裁程序，不能直接向法院提起诉讼，</w:t>
      </w:r>
      <w:r>
        <w:rPr>
          <w:rFonts w:ascii="宋体" w:hAnsi="宋体"/>
          <w:color w:val="000000"/>
        </w:rPr>
        <w:t>②</w:t>
      </w:r>
      <w:r>
        <w:rPr>
          <w:rFonts w:ascii="宋体" w:hAnsi="宋体"/>
          <w:color w:val="000000"/>
        </w:rPr>
        <w:t>错误。</w:t>
      </w:r>
    </w:p>
    <w:p w:rsidR="000E3587" w:rsidRDefault="002A1E39">
      <w:pPr>
        <w:spacing w:line="360" w:lineRule="auto"/>
        <w:jc w:val="left"/>
        <w:textAlignment w:val="center"/>
        <w:rPr>
          <w:color w:val="000000"/>
        </w:rPr>
      </w:pPr>
      <w:r>
        <w:rPr>
          <w:rFonts w:ascii="宋体" w:hAnsi="宋体"/>
          <w:color w:val="000000"/>
        </w:rPr>
        <w:t>③</w:t>
      </w:r>
      <w:r>
        <w:rPr>
          <w:rFonts w:ascii="宋体" w:hAnsi="宋体"/>
          <w:color w:val="000000"/>
        </w:rPr>
        <w:t>：乙公司作为被侵权方，有仅要求甲公司依法承担停止侵害、赔偿损失等法律责任，</w:t>
      </w:r>
      <w:r>
        <w:rPr>
          <w:rFonts w:ascii="宋体" w:hAnsi="宋体"/>
          <w:color w:val="000000"/>
        </w:rPr>
        <w:t>③</w:t>
      </w:r>
      <w:r>
        <w:rPr>
          <w:rFonts w:ascii="宋体" w:hAnsi="宋体"/>
          <w:color w:val="000000"/>
        </w:rPr>
        <w:t>正确。</w:t>
      </w:r>
    </w:p>
    <w:p w:rsidR="000E3587" w:rsidRDefault="002A1E39">
      <w:pPr>
        <w:spacing w:line="360" w:lineRule="auto"/>
        <w:jc w:val="left"/>
        <w:textAlignment w:val="center"/>
        <w:rPr>
          <w:color w:val="000000"/>
        </w:rPr>
      </w:pPr>
      <w:r>
        <w:rPr>
          <w:rFonts w:ascii="宋体" w:hAnsi="宋体"/>
          <w:color w:val="000000"/>
        </w:rPr>
        <w:t>④</w:t>
      </w:r>
      <w:r>
        <w:rPr>
          <w:rFonts w:ascii="宋体" w:hAnsi="宋体"/>
          <w:color w:val="000000"/>
        </w:rPr>
        <w:t>：乙公司向法院提起民事诉讼，请求解决</w:t>
      </w:r>
      <w:r>
        <w:rPr>
          <w:rFonts w:ascii="宋体" w:hAnsi="宋体"/>
          <w:color w:val="000000"/>
        </w:rPr>
        <w:t>与甲公司之间的侵权纠纷，</w:t>
      </w:r>
      <w:r>
        <w:rPr>
          <w:rFonts w:ascii="宋体" w:hAnsi="宋体"/>
          <w:color w:val="000000"/>
        </w:rPr>
        <w:t>④</w:t>
      </w:r>
      <w:r>
        <w:rPr>
          <w:rFonts w:ascii="宋体" w:hAnsi="宋体"/>
          <w:color w:val="000000"/>
        </w:rPr>
        <w:t>错误。</w:t>
      </w:r>
    </w:p>
    <w:p w:rsidR="000E3587" w:rsidRDefault="002A1E39">
      <w:pPr>
        <w:spacing w:line="360" w:lineRule="auto"/>
        <w:jc w:val="left"/>
        <w:textAlignment w:val="center"/>
        <w:rPr>
          <w:color w:val="000000"/>
        </w:rPr>
      </w:pPr>
      <w:r>
        <w:rPr>
          <w:rFonts w:ascii="宋体" w:hAnsi="宋体"/>
          <w:color w:val="000000"/>
        </w:rPr>
        <w:t>故本题选</w:t>
      </w:r>
      <w:r>
        <w:rPr>
          <w:rFonts w:ascii="宋体" w:hAnsi="宋体"/>
          <w:color w:val="000000"/>
        </w:rPr>
        <w:t>B</w:t>
      </w:r>
      <w:r>
        <w:rPr>
          <w:rFonts w:ascii="宋体" w:hAnsi="宋体"/>
          <w:color w:val="000000"/>
        </w:rPr>
        <w:t>。</w:t>
      </w:r>
    </w:p>
    <w:p w:rsidR="000E3587" w:rsidRDefault="002A1E39">
      <w:pPr>
        <w:spacing w:line="360" w:lineRule="auto"/>
        <w:jc w:val="left"/>
        <w:textAlignment w:val="center"/>
        <w:rPr>
          <w:color w:val="000000"/>
        </w:rPr>
      </w:pPr>
      <w:r>
        <w:rPr>
          <w:color w:val="000000"/>
        </w:rPr>
        <w:t>【点睛】</w:t>
      </w:r>
    </w:p>
    <w:p w:rsidR="000E3587" w:rsidRDefault="000E3587">
      <w:pPr>
        <w:spacing w:line="360" w:lineRule="auto"/>
        <w:jc w:val="left"/>
        <w:textAlignment w:val="center"/>
        <w:rPr>
          <w:color w:val="000000"/>
        </w:rPr>
      </w:pPr>
    </w:p>
    <w:p w:rsidR="000E3587" w:rsidRDefault="002A1E39">
      <w:pPr>
        <w:spacing w:line="360" w:lineRule="auto"/>
        <w:jc w:val="left"/>
        <w:textAlignment w:val="center"/>
        <w:rPr>
          <w:color w:val="000000"/>
        </w:rPr>
      </w:pPr>
      <w:r>
        <w:rPr>
          <w:color w:val="000000"/>
        </w:rPr>
        <w:t xml:space="preserve">26. </w:t>
      </w:r>
      <w:r>
        <w:rPr>
          <w:rFonts w:ascii="宋体" w:hAnsi="宋体"/>
          <w:color w:val="000000"/>
        </w:rPr>
        <w:t>张某和李某系夫妻，育有二子（张甲和张乙）一女（张丙），张某、李某与张甲（残疾且失业）共同生活，</w:t>
      </w:r>
      <w:r>
        <w:rPr>
          <w:rFonts w:ascii="宋体" w:hAnsi="宋体"/>
          <w:color w:val="000000"/>
        </w:rPr>
        <w:t>2023</w:t>
      </w:r>
      <w:r>
        <w:rPr>
          <w:rFonts w:ascii="宋体" w:hAnsi="宋体"/>
          <w:color w:val="000000"/>
        </w:rPr>
        <w:t>年</w:t>
      </w:r>
      <w:r>
        <w:rPr>
          <w:rFonts w:ascii="宋体" w:hAnsi="宋体"/>
          <w:color w:val="000000"/>
        </w:rPr>
        <w:t>1</w:t>
      </w:r>
      <w:r>
        <w:rPr>
          <w:rFonts w:ascii="宋体" w:hAnsi="宋体"/>
          <w:color w:val="000000"/>
        </w:rPr>
        <w:t>月</w:t>
      </w:r>
      <w:r>
        <w:rPr>
          <w:rFonts w:ascii="宋体" w:hAnsi="宋体"/>
          <w:color w:val="000000"/>
        </w:rPr>
        <w:t>5</w:t>
      </w:r>
      <w:r>
        <w:rPr>
          <w:rFonts w:ascii="宋体" w:hAnsi="宋体"/>
          <w:color w:val="000000"/>
        </w:rPr>
        <w:t>日，张某过世，家人准备继承其遗产，下列说法中正确的是（</w:t>
      </w:r>
      <w:r>
        <w:rPr>
          <w:rFonts w:ascii="宋体" w:hAnsi="宋体"/>
          <w:color w:val="000000"/>
        </w:rPr>
        <w:t xml:space="preserve">    </w:t>
      </w:r>
      <w:r>
        <w:rPr>
          <w:rFonts w:ascii="宋体" w:hAnsi="宋体"/>
          <w:color w:val="000000"/>
        </w:rPr>
        <w:t>）</w:t>
      </w:r>
    </w:p>
    <w:p w:rsidR="000E3587" w:rsidRDefault="002A1E39">
      <w:pPr>
        <w:spacing w:line="360" w:lineRule="auto"/>
        <w:jc w:val="left"/>
        <w:textAlignment w:val="center"/>
        <w:rPr>
          <w:color w:val="000000"/>
        </w:rPr>
      </w:pPr>
      <w:r>
        <w:rPr>
          <w:rFonts w:ascii="宋体" w:hAnsi="宋体"/>
          <w:color w:val="000000"/>
        </w:rPr>
        <w:lastRenderedPageBreak/>
        <w:t>①</w:t>
      </w:r>
      <w:r>
        <w:rPr>
          <w:rFonts w:ascii="宋体" w:hAnsi="宋体"/>
          <w:color w:val="000000"/>
        </w:rPr>
        <w:t>因张某未立遗嘱，李某可对法定继承的顺序和份额做出安排</w:t>
      </w:r>
    </w:p>
    <w:p w:rsidR="000E3587" w:rsidRDefault="002A1E39">
      <w:pPr>
        <w:spacing w:line="360" w:lineRule="auto"/>
        <w:jc w:val="left"/>
        <w:textAlignment w:val="center"/>
        <w:rPr>
          <w:color w:val="000000"/>
        </w:rPr>
      </w:pPr>
      <w:r>
        <w:rPr>
          <w:rFonts w:ascii="宋体" w:hAnsi="宋体"/>
          <w:color w:val="000000"/>
        </w:rPr>
        <w:t>②</w:t>
      </w:r>
      <w:r>
        <w:rPr>
          <w:rFonts w:ascii="宋体" w:hAnsi="宋体"/>
          <w:color w:val="000000"/>
        </w:rPr>
        <w:t>无论张某订立遗嘱还是遗赠，应当为张甲保留必要的遗产份额</w:t>
      </w:r>
    </w:p>
    <w:p w:rsidR="000E3587" w:rsidRDefault="002A1E39">
      <w:pPr>
        <w:spacing w:line="360" w:lineRule="auto"/>
        <w:jc w:val="left"/>
        <w:textAlignment w:val="center"/>
        <w:rPr>
          <w:color w:val="000000"/>
        </w:rPr>
      </w:pPr>
      <w:r>
        <w:rPr>
          <w:rFonts w:ascii="宋体" w:hAnsi="宋体"/>
          <w:color w:val="000000"/>
        </w:rPr>
        <w:t>③</w:t>
      </w:r>
      <w:r>
        <w:rPr>
          <w:rFonts w:ascii="宋体" w:hAnsi="宋体"/>
          <w:color w:val="000000"/>
        </w:rPr>
        <w:t>若对遗产分割有异议，张乙可以申请人民调解委员会进行调解</w:t>
      </w:r>
    </w:p>
    <w:p w:rsidR="000E3587" w:rsidRDefault="002A1E39">
      <w:pPr>
        <w:spacing w:line="360" w:lineRule="auto"/>
        <w:jc w:val="left"/>
        <w:textAlignment w:val="center"/>
        <w:rPr>
          <w:color w:val="000000"/>
        </w:rPr>
      </w:pPr>
      <w:r>
        <w:rPr>
          <w:rFonts w:ascii="宋体" w:hAnsi="宋体"/>
          <w:color w:val="000000"/>
        </w:rPr>
        <w:t>④</w:t>
      </w:r>
      <w:r>
        <w:rPr>
          <w:rFonts w:ascii="宋体" w:hAnsi="宋体"/>
          <w:color w:val="000000"/>
        </w:rPr>
        <w:t>若不满自己遗产份额，张丙可通过诉讼或仲裁方式解决争议</w:t>
      </w:r>
    </w:p>
    <w:p w:rsidR="000E3587" w:rsidRDefault="002A1E39">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r>
      <w:r>
        <w:rPr>
          <w:color w:val="000000"/>
        </w:rPr>
        <w:t xml:space="preserve">D. </w:t>
      </w:r>
      <w:r>
        <w:rPr>
          <w:rFonts w:ascii="宋体" w:hAnsi="宋体"/>
          <w:color w:val="000000"/>
        </w:rPr>
        <w:t>③④</w:t>
      </w:r>
    </w:p>
    <w:p w:rsidR="000E3587" w:rsidRDefault="002A1E39">
      <w:pPr>
        <w:spacing w:line="360" w:lineRule="auto"/>
        <w:textAlignment w:val="center"/>
        <w:rPr>
          <w:color w:val="000000"/>
        </w:rPr>
      </w:pPr>
      <w:r>
        <w:rPr>
          <w:color w:val="2E75B6"/>
        </w:rPr>
        <w:t>【答案】</w:t>
      </w:r>
      <w:r>
        <w:rPr>
          <w:color w:val="000000"/>
        </w:rPr>
        <w:t>C</w:t>
      </w:r>
    </w:p>
    <w:p w:rsidR="000E3587" w:rsidRDefault="002A1E39">
      <w:pPr>
        <w:spacing w:line="360" w:lineRule="auto"/>
        <w:textAlignment w:val="center"/>
        <w:rPr>
          <w:color w:val="000000"/>
        </w:rPr>
      </w:pPr>
      <w:r>
        <w:rPr>
          <w:color w:val="2E75B6"/>
        </w:rPr>
        <w:t>【解析】</w:t>
      </w:r>
    </w:p>
    <w:p w:rsidR="000E3587" w:rsidRDefault="002A1E39">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：因张某未立遗嘱，按法定继承对遗产进行安排，</w:t>
      </w:r>
      <w:r>
        <w:rPr>
          <w:rFonts w:ascii="宋体" w:hAnsi="宋体"/>
          <w:color w:val="000000"/>
        </w:rPr>
        <w:t>①</w:t>
      </w:r>
      <w:r>
        <w:rPr>
          <w:rFonts w:ascii="宋体" w:hAnsi="宋体"/>
          <w:color w:val="000000"/>
        </w:rPr>
        <w:t>错误。</w:t>
      </w:r>
    </w:p>
    <w:p w:rsidR="000E3587" w:rsidRDefault="002A1E39">
      <w:pPr>
        <w:spacing w:line="360" w:lineRule="auto"/>
        <w:jc w:val="left"/>
        <w:textAlignment w:val="center"/>
        <w:rPr>
          <w:color w:val="000000"/>
        </w:rPr>
      </w:pPr>
      <w:r>
        <w:rPr>
          <w:rFonts w:ascii="宋体" w:hAnsi="宋体"/>
          <w:color w:val="000000"/>
        </w:rPr>
        <w:t>②</w:t>
      </w:r>
      <w:r>
        <w:rPr>
          <w:rFonts w:ascii="宋体" w:hAnsi="宋体"/>
          <w:color w:val="000000"/>
        </w:rPr>
        <w:t>：因张甲残疾且失业，无论张某订立遗嘱还是遗赠，应当为张甲保留必要</w:t>
      </w:r>
      <w:r>
        <w:rPr>
          <w:rFonts w:ascii="宋体" w:hAnsi="宋体"/>
          <w:noProof/>
          <w:color w:val="000000"/>
        </w:rPr>
        <w:drawing>
          <wp:inline distT="0" distB="0" distL="0" distR="0">
            <wp:extent cx="133350" cy="177800"/>
            <wp:effectExtent l="0" t="0" r="0" b="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2" cstate="print"/>
                    <a:stretch>
                      <a:fillRect/>
                    </a:stretch>
                  </pic:blipFill>
                  <pic:spPr>
                    <a:xfrm>
                      <a:off x="0" y="0"/>
                      <a:ext cx="133350" cy="177800"/>
                    </a:xfrm>
                    <a:prstGeom prst="rect">
                      <a:avLst/>
                    </a:prstGeom>
                  </pic:spPr>
                </pic:pic>
              </a:graphicData>
            </a:graphic>
          </wp:inline>
        </w:drawing>
      </w:r>
      <w:r>
        <w:rPr>
          <w:rFonts w:ascii="宋体" w:hAnsi="宋体"/>
          <w:color w:val="000000"/>
        </w:rPr>
        <w:t>遗产份额，</w:t>
      </w:r>
      <w:r>
        <w:rPr>
          <w:rFonts w:ascii="宋体" w:hAnsi="宋体"/>
          <w:color w:val="000000"/>
        </w:rPr>
        <w:t>②</w:t>
      </w:r>
      <w:r>
        <w:rPr>
          <w:rFonts w:ascii="宋体" w:hAnsi="宋体"/>
          <w:color w:val="000000"/>
        </w:rPr>
        <w:t>正确。</w:t>
      </w:r>
    </w:p>
    <w:p w:rsidR="000E3587" w:rsidRDefault="002A1E39">
      <w:pPr>
        <w:spacing w:line="360" w:lineRule="auto"/>
        <w:jc w:val="left"/>
        <w:textAlignment w:val="center"/>
        <w:rPr>
          <w:color w:val="000000"/>
        </w:rPr>
      </w:pPr>
      <w:r>
        <w:rPr>
          <w:rFonts w:ascii="宋体" w:hAnsi="宋体"/>
          <w:color w:val="000000"/>
        </w:rPr>
        <w:t>③</w:t>
      </w:r>
      <w:r>
        <w:rPr>
          <w:rFonts w:ascii="宋体" w:hAnsi="宋体"/>
          <w:color w:val="000000"/>
        </w:rPr>
        <w:t>：若对遗产分割有异议，张乙可以申请人民调节委员会进行调解，</w:t>
      </w:r>
      <w:r>
        <w:rPr>
          <w:rFonts w:ascii="宋体" w:hAnsi="宋体"/>
          <w:color w:val="000000"/>
        </w:rPr>
        <w:t>③</w:t>
      </w:r>
      <w:r>
        <w:rPr>
          <w:rFonts w:ascii="宋体" w:hAnsi="宋体"/>
          <w:color w:val="000000"/>
        </w:rPr>
        <w:t>正确。</w:t>
      </w:r>
    </w:p>
    <w:p w:rsidR="000E3587" w:rsidRDefault="002A1E39">
      <w:pPr>
        <w:spacing w:line="360" w:lineRule="auto"/>
        <w:jc w:val="left"/>
        <w:textAlignment w:val="center"/>
        <w:rPr>
          <w:color w:val="000000"/>
        </w:rPr>
      </w:pPr>
      <w:r>
        <w:rPr>
          <w:rFonts w:ascii="宋体" w:hAnsi="宋体"/>
          <w:color w:val="000000"/>
        </w:rPr>
        <w:t>④</w:t>
      </w:r>
      <w:r>
        <w:rPr>
          <w:rFonts w:ascii="宋体" w:hAnsi="宋体"/>
          <w:color w:val="000000"/>
        </w:rPr>
        <w:t>：仲裁程序要解决的是合同纠纷和其他财产权益的纠纷，然而遗产继承纠纷是基于特定身份关系而产生的，不在仲裁法调整的范围内，</w:t>
      </w:r>
      <w:r>
        <w:rPr>
          <w:rFonts w:ascii="宋体" w:hAnsi="宋体"/>
          <w:color w:val="000000"/>
        </w:rPr>
        <w:t>④</w:t>
      </w:r>
      <w:r>
        <w:rPr>
          <w:rFonts w:ascii="宋体" w:hAnsi="宋体"/>
          <w:color w:val="000000"/>
        </w:rPr>
        <w:t>错误。</w:t>
      </w:r>
    </w:p>
    <w:p w:rsidR="000E3587" w:rsidRDefault="002A1E39">
      <w:pPr>
        <w:spacing w:line="360" w:lineRule="auto"/>
        <w:jc w:val="left"/>
        <w:textAlignment w:val="center"/>
        <w:rPr>
          <w:color w:val="000000"/>
        </w:rPr>
      </w:pPr>
      <w:r>
        <w:rPr>
          <w:rFonts w:ascii="宋体" w:hAnsi="宋体"/>
          <w:color w:val="000000"/>
        </w:rPr>
        <w:t>故本题选</w:t>
      </w:r>
      <w:r>
        <w:rPr>
          <w:rFonts w:ascii="宋体" w:hAnsi="宋体"/>
          <w:color w:val="000000"/>
        </w:rPr>
        <w:t>C</w:t>
      </w:r>
      <w:r>
        <w:rPr>
          <w:rFonts w:ascii="宋体" w:hAnsi="宋体"/>
          <w:color w:val="000000"/>
        </w:rPr>
        <w:t>。</w:t>
      </w:r>
    </w:p>
    <w:p w:rsidR="000E3587" w:rsidRDefault="002A1E39">
      <w:pPr>
        <w:spacing w:line="360" w:lineRule="auto"/>
        <w:jc w:val="left"/>
        <w:textAlignment w:val="center"/>
        <w:rPr>
          <w:color w:val="000000"/>
        </w:rPr>
      </w:pPr>
      <w:r>
        <w:rPr>
          <w:color w:val="000000"/>
        </w:rPr>
        <w:t>【点睛】</w:t>
      </w:r>
    </w:p>
    <w:p w:rsidR="000E3587" w:rsidRDefault="000E3587">
      <w:pPr>
        <w:spacing w:line="360" w:lineRule="auto"/>
        <w:jc w:val="left"/>
        <w:textAlignment w:val="center"/>
        <w:rPr>
          <w:color w:val="000000"/>
        </w:rPr>
      </w:pPr>
    </w:p>
    <w:p w:rsidR="000E3587" w:rsidRDefault="002A1E39">
      <w:pPr>
        <w:spacing w:line="360" w:lineRule="auto"/>
        <w:jc w:val="left"/>
        <w:textAlignment w:val="center"/>
        <w:rPr>
          <w:color w:val="000000"/>
        </w:rPr>
      </w:pPr>
      <w:r>
        <w:rPr>
          <w:color w:val="000000"/>
        </w:rPr>
        <w:t xml:space="preserve">27. </w:t>
      </w:r>
      <w:r>
        <w:rPr>
          <w:rFonts w:ascii="宋体" w:hAnsi="宋体"/>
          <w:color w:val="000000"/>
        </w:rPr>
        <w:t>欲望和意愿是人与人工智能（</w:t>
      </w:r>
      <w:r>
        <w:rPr>
          <w:rFonts w:ascii="宋体" w:hAnsi="宋体"/>
          <w:color w:val="000000"/>
        </w:rPr>
        <w:t>AI</w:t>
      </w:r>
      <w:r>
        <w:rPr>
          <w:rFonts w:ascii="宋体" w:hAnsi="宋体"/>
          <w:color w:val="000000"/>
        </w:rPr>
        <w:t>）的最大差异，</w:t>
      </w:r>
      <w:r>
        <w:rPr>
          <w:rFonts w:ascii="宋体" w:hAnsi="宋体"/>
          <w:color w:val="000000"/>
        </w:rPr>
        <w:t>AI</w:t>
      </w:r>
      <w:r>
        <w:rPr>
          <w:rFonts w:ascii="宋体" w:hAnsi="宋体"/>
          <w:color w:val="000000"/>
        </w:rPr>
        <w:t>可以写诗画画，但只有在接受人的指令后才会执行</w:t>
      </w:r>
      <w:r>
        <w:rPr>
          <w:rFonts w:ascii="宋体" w:hAnsi="宋体"/>
          <w:color w:val="000000"/>
        </w:rPr>
        <w:t>这些艺术活动，其自身并不具备做这些的冲动与意愿。</w:t>
      </w:r>
      <w:r>
        <w:rPr>
          <w:rFonts w:ascii="宋体" w:hAnsi="宋体"/>
          <w:color w:val="000000"/>
        </w:rPr>
        <w:t>AI</w:t>
      </w:r>
      <w:r>
        <w:rPr>
          <w:rFonts w:ascii="宋体" w:hAnsi="宋体"/>
          <w:color w:val="000000"/>
        </w:rPr>
        <w:t>是艺术作品，而非艺术家。如果以上陈述为真，能合乎逻辑地推出（</w:t>
      </w:r>
      <w:r>
        <w:rPr>
          <w:rFonts w:ascii="宋体" w:hAnsi="宋体"/>
          <w:color w:val="000000"/>
        </w:rPr>
        <w:t xml:space="preserve">    </w:t>
      </w:r>
      <w:r>
        <w:rPr>
          <w:rFonts w:ascii="宋体" w:hAnsi="宋体"/>
          <w:color w:val="000000"/>
        </w:rPr>
        <w:t>）</w:t>
      </w:r>
    </w:p>
    <w:p w:rsidR="000E3587" w:rsidRDefault="002A1E39">
      <w:pPr>
        <w:spacing w:line="360" w:lineRule="auto"/>
        <w:jc w:val="left"/>
        <w:textAlignment w:val="center"/>
        <w:rPr>
          <w:color w:val="000000"/>
        </w:rPr>
      </w:pPr>
      <w:r>
        <w:rPr>
          <w:rFonts w:ascii="宋体" w:hAnsi="宋体"/>
          <w:color w:val="000000"/>
        </w:rPr>
        <w:t>①</w:t>
      </w:r>
      <w:r>
        <w:rPr>
          <w:rFonts w:ascii="宋体" w:hAnsi="宋体"/>
          <w:color w:val="000000"/>
        </w:rPr>
        <w:t>有些会写诗画画的不是艺术家</w:t>
      </w:r>
    </w:p>
    <w:p w:rsidR="000E3587" w:rsidRDefault="002A1E39">
      <w:pPr>
        <w:spacing w:line="360" w:lineRule="auto"/>
        <w:jc w:val="left"/>
        <w:textAlignment w:val="center"/>
        <w:rPr>
          <w:color w:val="000000"/>
        </w:rPr>
      </w:pPr>
      <w:r>
        <w:rPr>
          <w:rFonts w:ascii="宋体" w:hAnsi="宋体"/>
          <w:color w:val="000000"/>
        </w:rPr>
        <w:t>②</w:t>
      </w:r>
      <w:r>
        <w:rPr>
          <w:rFonts w:ascii="宋体" w:hAnsi="宋体"/>
          <w:color w:val="000000"/>
        </w:rPr>
        <w:t>只有艺术家才有写诗画画的冲动与意愿</w:t>
      </w:r>
    </w:p>
    <w:p w:rsidR="000E3587" w:rsidRDefault="002A1E39">
      <w:pPr>
        <w:spacing w:line="360" w:lineRule="auto"/>
        <w:jc w:val="left"/>
        <w:textAlignment w:val="center"/>
        <w:rPr>
          <w:color w:val="000000"/>
        </w:rPr>
      </w:pPr>
      <w:r>
        <w:rPr>
          <w:rFonts w:ascii="宋体" w:hAnsi="宋体"/>
          <w:color w:val="000000"/>
        </w:rPr>
        <w:t>③</w:t>
      </w:r>
      <w:r>
        <w:rPr>
          <w:rFonts w:ascii="宋体" w:hAnsi="宋体"/>
          <w:color w:val="000000"/>
        </w:rPr>
        <w:t>离开人的指令，</w:t>
      </w:r>
      <w:r>
        <w:rPr>
          <w:rFonts w:ascii="宋体" w:hAnsi="宋体"/>
          <w:color w:val="000000"/>
        </w:rPr>
        <w:t>AI</w:t>
      </w:r>
      <w:r>
        <w:rPr>
          <w:rFonts w:ascii="宋体" w:hAnsi="宋体"/>
          <w:color w:val="000000"/>
        </w:rPr>
        <w:t>将一事无成</w:t>
      </w:r>
    </w:p>
    <w:p w:rsidR="000E3587" w:rsidRDefault="002A1E39">
      <w:pPr>
        <w:spacing w:line="360" w:lineRule="auto"/>
        <w:jc w:val="left"/>
        <w:textAlignment w:val="center"/>
        <w:rPr>
          <w:color w:val="000000"/>
        </w:rPr>
      </w:pPr>
      <w:r>
        <w:rPr>
          <w:rFonts w:ascii="宋体" w:hAnsi="宋体"/>
          <w:color w:val="000000"/>
        </w:rPr>
        <w:t>④</w:t>
      </w:r>
      <w:r>
        <w:rPr>
          <w:rFonts w:ascii="宋体" w:hAnsi="宋体"/>
          <w:color w:val="000000"/>
        </w:rPr>
        <w:t>有些艺术作品可以创作新的艺术作品</w:t>
      </w:r>
    </w:p>
    <w:p w:rsidR="000E3587" w:rsidRDefault="002A1E39">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0E3587" w:rsidRDefault="002A1E39">
      <w:pPr>
        <w:spacing w:line="360" w:lineRule="auto"/>
        <w:textAlignment w:val="center"/>
        <w:rPr>
          <w:color w:val="000000"/>
        </w:rPr>
      </w:pPr>
      <w:r>
        <w:rPr>
          <w:color w:val="2E75B6"/>
        </w:rPr>
        <w:t>【答案】</w:t>
      </w:r>
      <w:r>
        <w:rPr>
          <w:color w:val="000000"/>
        </w:rPr>
        <w:t>B</w:t>
      </w:r>
    </w:p>
    <w:p w:rsidR="000E3587" w:rsidRDefault="002A1E39">
      <w:pPr>
        <w:spacing w:line="360" w:lineRule="auto"/>
        <w:textAlignment w:val="center"/>
        <w:rPr>
          <w:color w:val="000000"/>
        </w:rPr>
      </w:pPr>
      <w:r>
        <w:rPr>
          <w:color w:val="2E75B6"/>
        </w:rPr>
        <w:t>【解析】</w:t>
      </w:r>
    </w:p>
    <w:p w:rsidR="000E3587" w:rsidRDefault="002A1E39">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：全称、单称与特称三者之间的关系可以这样表达</w:t>
      </w:r>
      <w:r>
        <w:rPr>
          <w:rFonts w:ascii="宋体" w:hAnsi="宋体"/>
          <w:color w:val="000000"/>
        </w:rPr>
        <w:t>:</w:t>
      </w:r>
      <w:r>
        <w:rPr>
          <w:rFonts w:ascii="宋体" w:hAnsi="宋体"/>
          <w:color w:val="000000"/>
        </w:rPr>
        <w:t>全称</w:t>
      </w:r>
      <w:r>
        <w:rPr>
          <w:rFonts w:ascii="宋体" w:hAnsi="宋体"/>
          <w:color w:val="000000"/>
        </w:rPr>
        <w:t>→</w:t>
      </w:r>
      <w:r>
        <w:rPr>
          <w:rFonts w:ascii="宋体" w:hAnsi="宋体"/>
          <w:color w:val="000000"/>
        </w:rPr>
        <w:t>单称</w:t>
      </w:r>
      <w:r>
        <w:rPr>
          <w:rFonts w:ascii="宋体" w:hAnsi="宋体"/>
          <w:color w:val="000000"/>
        </w:rPr>
        <w:t>→</w:t>
      </w:r>
      <w:r>
        <w:rPr>
          <w:rFonts w:ascii="宋体" w:hAnsi="宋体"/>
          <w:color w:val="000000"/>
        </w:rPr>
        <w:t>特称。如果全称为真</w:t>
      </w:r>
      <w:r>
        <w:rPr>
          <w:rFonts w:ascii="宋体" w:hAnsi="宋体"/>
          <w:color w:val="000000"/>
        </w:rPr>
        <w:t>,</w:t>
      </w:r>
      <w:r>
        <w:rPr>
          <w:rFonts w:ascii="宋体" w:hAnsi="宋体"/>
          <w:color w:val="000000"/>
        </w:rPr>
        <w:t>那么单称和特称也一定为真；如果单称为真</w:t>
      </w:r>
      <w:r>
        <w:rPr>
          <w:rFonts w:ascii="宋体" w:hAnsi="宋体"/>
          <w:color w:val="000000"/>
        </w:rPr>
        <w:t>,</w:t>
      </w:r>
      <w:r>
        <w:rPr>
          <w:rFonts w:ascii="宋体" w:hAnsi="宋体"/>
          <w:color w:val="000000"/>
        </w:rPr>
        <w:t>特称一定为真，</w:t>
      </w:r>
      <w:r>
        <w:rPr>
          <w:rFonts w:ascii="宋体" w:hAnsi="宋体"/>
          <w:color w:val="000000"/>
        </w:rPr>
        <w:t>AI</w:t>
      </w:r>
      <w:r>
        <w:rPr>
          <w:rFonts w:ascii="宋体" w:hAnsi="宋体"/>
          <w:color w:val="000000"/>
        </w:rPr>
        <w:t>可以写诗画画，</w:t>
      </w:r>
      <w:r>
        <w:rPr>
          <w:rFonts w:ascii="宋体" w:hAnsi="宋体"/>
          <w:color w:val="000000"/>
        </w:rPr>
        <w:t>AI</w:t>
      </w:r>
      <w:r>
        <w:rPr>
          <w:rFonts w:ascii="宋体" w:hAnsi="宋体"/>
          <w:color w:val="000000"/>
        </w:rPr>
        <w:t>不是艺术家，据此可推出</w:t>
      </w:r>
      <w:r>
        <w:rPr>
          <w:rFonts w:ascii="宋体" w:hAnsi="宋体"/>
          <w:color w:val="000000"/>
        </w:rPr>
        <w:t>“</w:t>
      </w:r>
      <w:r>
        <w:rPr>
          <w:rFonts w:ascii="宋体" w:hAnsi="宋体"/>
          <w:color w:val="000000"/>
        </w:rPr>
        <w:t>有些会写诗画画的不是艺术家</w:t>
      </w:r>
      <w:r>
        <w:rPr>
          <w:rFonts w:ascii="宋体" w:hAnsi="宋体"/>
          <w:color w:val="000000"/>
        </w:rPr>
        <w:t>”</w:t>
      </w:r>
      <w:r>
        <w:rPr>
          <w:rFonts w:ascii="宋体" w:hAnsi="宋体"/>
          <w:color w:val="000000"/>
        </w:rPr>
        <w:t>，</w:t>
      </w:r>
      <w:r>
        <w:rPr>
          <w:rFonts w:ascii="宋体" w:hAnsi="宋体"/>
          <w:color w:val="000000"/>
        </w:rPr>
        <w:t>①</w:t>
      </w:r>
      <w:r>
        <w:rPr>
          <w:rFonts w:ascii="宋体" w:hAnsi="宋体"/>
          <w:color w:val="000000"/>
        </w:rPr>
        <w:t>正确。</w:t>
      </w:r>
    </w:p>
    <w:p w:rsidR="000E3587" w:rsidRDefault="002A1E39">
      <w:pPr>
        <w:spacing w:line="360" w:lineRule="auto"/>
        <w:jc w:val="left"/>
        <w:textAlignment w:val="center"/>
        <w:rPr>
          <w:color w:val="000000"/>
        </w:rPr>
      </w:pPr>
      <w:r>
        <w:rPr>
          <w:rFonts w:ascii="宋体" w:hAnsi="宋体"/>
          <w:color w:val="000000"/>
        </w:rPr>
        <w:t>②</w:t>
      </w:r>
      <w:r>
        <w:rPr>
          <w:rFonts w:ascii="宋体" w:hAnsi="宋体"/>
          <w:color w:val="000000"/>
        </w:rPr>
        <w:t>：依材料，如果自身不具备写诗画画的冲动与意愿，就不是艺术家，这属于充分条件假言判断，根据有效式否定后件式，无后必无前，可以推断艺术家具备写诗画画的冲动与意愿，但不能推导出</w:t>
      </w:r>
      <w:r>
        <w:rPr>
          <w:rFonts w:ascii="宋体" w:hAnsi="宋体"/>
          <w:color w:val="000000"/>
        </w:rPr>
        <w:t>“</w:t>
      </w:r>
      <w:r>
        <w:rPr>
          <w:rFonts w:ascii="宋体" w:hAnsi="宋体"/>
          <w:color w:val="000000"/>
        </w:rPr>
        <w:t>只有艺术家才有写诗画画的冲动与意愿</w:t>
      </w:r>
      <w:r>
        <w:rPr>
          <w:rFonts w:ascii="宋体" w:hAnsi="宋体"/>
          <w:color w:val="000000"/>
        </w:rPr>
        <w:t>”</w:t>
      </w:r>
      <w:r>
        <w:rPr>
          <w:rFonts w:ascii="宋体" w:hAnsi="宋体"/>
          <w:color w:val="000000"/>
        </w:rPr>
        <w:t>，</w:t>
      </w:r>
      <w:r>
        <w:rPr>
          <w:rFonts w:ascii="宋体" w:hAnsi="宋体"/>
          <w:color w:val="000000"/>
        </w:rPr>
        <w:t>②</w:t>
      </w:r>
      <w:r>
        <w:rPr>
          <w:rFonts w:ascii="宋体" w:hAnsi="宋体"/>
          <w:color w:val="000000"/>
        </w:rPr>
        <w:t>错误。</w:t>
      </w:r>
    </w:p>
    <w:p w:rsidR="000E3587" w:rsidRDefault="002A1E39">
      <w:pPr>
        <w:spacing w:line="360" w:lineRule="auto"/>
        <w:jc w:val="left"/>
        <w:textAlignment w:val="center"/>
        <w:rPr>
          <w:color w:val="000000"/>
        </w:rPr>
      </w:pPr>
      <w:r>
        <w:rPr>
          <w:rFonts w:ascii="宋体" w:hAnsi="宋体"/>
          <w:color w:val="000000"/>
        </w:rPr>
        <w:lastRenderedPageBreak/>
        <w:t>③</w:t>
      </w:r>
      <w:r>
        <w:rPr>
          <w:rFonts w:ascii="宋体" w:hAnsi="宋体"/>
          <w:color w:val="000000"/>
        </w:rPr>
        <w:t>：</w:t>
      </w:r>
      <w:r>
        <w:rPr>
          <w:rFonts w:ascii="宋体" w:hAnsi="宋体"/>
          <w:color w:val="000000"/>
        </w:rPr>
        <w:t>“AI</w:t>
      </w:r>
      <w:r>
        <w:rPr>
          <w:rFonts w:ascii="宋体" w:hAnsi="宋体"/>
          <w:color w:val="000000"/>
        </w:rPr>
        <w:t>只有接受指令后才可以写诗画画</w:t>
      </w:r>
      <w:r>
        <w:rPr>
          <w:rFonts w:ascii="宋体" w:hAnsi="宋体"/>
          <w:color w:val="000000"/>
        </w:rPr>
        <w:t>”</w:t>
      </w:r>
      <w:r>
        <w:rPr>
          <w:rFonts w:ascii="宋体" w:hAnsi="宋体"/>
          <w:color w:val="000000"/>
        </w:rPr>
        <w:t>属于必要条件假言判断，否定前件</w:t>
      </w:r>
      <w:r>
        <w:rPr>
          <w:rFonts w:ascii="宋体" w:hAnsi="宋体"/>
          <w:color w:val="000000"/>
        </w:rPr>
        <w:t>否定后件，据此可推出离开人的指令，</w:t>
      </w:r>
      <w:r>
        <w:rPr>
          <w:rFonts w:ascii="宋体" w:hAnsi="宋体"/>
          <w:color w:val="000000"/>
        </w:rPr>
        <w:t>AI</w:t>
      </w:r>
      <w:r>
        <w:rPr>
          <w:rFonts w:ascii="宋体" w:hAnsi="宋体"/>
          <w:color w:val="000000"/>
        </w:rPr>
        <w:t>不能写诗画画，但不能断定</w:t>
      </w:r>
      <w:r>
        <w:rPr>
          <w:rFonts w:ascii="宋体" w:hAnsi="宋体"/>
          <w:color w:val="000000"/>
        </w:rPr>
        <w:t>AI</w:t>
      </w:r>
      <w:r>
        <w:rPr>
          <w:rFonts w:ascii="宋体" w:hAnsi="宋体"/>
          <w:color w:val="000000"/>
        </w:rPr>
        <w:t>将一事无成，</w:t>
      </w:r>
      <w:r>
        <w:rPr>
          <w:rFonts w:ascii="宋体" w:hAnsi="宋体"/>
          <w:color w:val="000000"/>
        </w:rPr>
        <w:t>③</w:t>
      </w:r>
      <w:r>
        <w:rPr>
          <w:rFonts w:ascii="宋体" w:hAnsi="宋体"/>
          <w:color w:val="000000"/>
        </w:rPr>
        <w:t>错误。</w:t>
      </w:r>
    </w:p>
    <w:p w:rsidR="000E3587" w:rsidRDefault="002A1E39">
      <w:pPr>
        <w:spacing w:line="360" w:lineRule="auto"/>
        <w:jc w:val="left"/>
        <w:textAlignment w:val="center"/>
        <w:rPr>
          <w:color w:val="000000"/>
        </w:rPr>
      </w:pPr>
      <w:r>
        <w:rPr>
          <w:rFonts w:ascii="宋体" w:hAnsi="宋体"/>
          <w:color w:val="000000"/>
        </w:rPr>
        <w:t>④</w:t>
      </w:r>
      <w:r>
        <w:rPr>
          <w:rFonts w:ascii="宋体" w:hAnsi="宋体"/>
          <w:color w:val="000000"/>
        </w:rPr>
        <w:t>：如果单称为真</w:t>
      </w:r>
      <w:r>
        <w:rPr>
          <w:rFonts w:ascii="宋体" w:hAnsi="宋体"/>
          <w:color w:val="000000"/>
        </w:rPr>
        <w:t>,</w:t>
      </w:r>
      <w:r>
        <w:rPr>
          <w:rFonts w:ascii="宋体" w:hAnsi="宋体"/>
          <w:color w:val="000000"/>
        </w:rPr>
        <w:t>特称一定为真，依材料，</w:t>
      </w:r>
      <w:r>
        <w:rPr>
          <w:rFonts w:ascii="宋体" w:hAnsi="宋体"/>
          <w:color w:val="000000"/>
        </w:rPr>
        <w:t>AI</w:t>
      </w:r>
      <w:r>
        <w:rPr>
          <w:rFonts w:ascii="宋体" w:hAnsi="宋体"/>
          <w:color w:val="000000"/>
        </w:rPr>
        <w:t>是艺术作品，</w:t>
      </w:r>
      <w:r>
        <w:rPr>
          <w:rFonts w:ascii="宋体" w:hAnsi="宋体"/>
          <w:color w:val="000000"/>
        </w:rPr>
        <w:t>AI</w:t>
      </w:r>
      <w:r>
        <w:rPr>
          <w:rFonts w:ascii="宋体" w:hAnsi="宋体"/>
          <w:color w:val="000000"/>
        </w:rPr>
        <w:t>可以写诗画画，据此可以推出</w:t>
      </w:r>
      <w:r>
        <w:rPr>
          <w:rFonts w:ascii="宋体" w:hAnsi="宋体"/>
          <w:color w:val="000000"/>
        </w:rPr>
        <w:t>“</w:t>
      </w:r>
      <w:r>
        <w:rPr>
          <w:rFonts w:ascii="宋体" w:hAnsi="宋体"/>
          <w:color w:val="000000"/>
        </w:rPr>
        <w:t>有些艺术作品可以创作新的艺术作品</w:t>
      </w:r>
      <w:r>
        <w:rPr>
          <w:rFonts w:ascii="宋体" w:hAnsi="宋体"/>
          <w:color w:val="000000"/>
        </w:rPr>
        <w:t>”</w:t>
      </w:r>
      <w:r>
        <w:rPr>
          <w:rFonts w:ascii="宋体" w:hAnsi="宋体"/>
          <w:color w:val="000000"/>
        </w:rPr>
        <w:t>，</w:t>
      </w:r>
      <w:r>
        <w:rPr>
          <w:rFonts w:ascii="宋体" w:hAnsi="宋体"/>
          <w:color w:val="000000"/>
        </w:rPr>
        <w:t>④</w:t>
      </w:r>
      <w:r>
        <w:rPr>
          <w:rFonts w:ascii="宋体" w:hAnsi="宋体"/>
          <w:color w:val="000000"/>
        </w:rPr>
        <w:t>正确。</w:t>
      </w:r>
    </w:p>
    <w:p w:rsidR="000E3587" w:rsidRDefault="002A1E39">
      <w:pPr>
        <w:spacing w:line="360" w:lineRule="auto"/>
        <w:jc w:val="left"/>
        <w:textAlignment w:val="center"/>
        <w:rPr>
          <w:color w:val="000000"/>
        </w:rPr>
      </w:pPr>
      <w:r>
        <w:rPr>
          <w:rFonts w:ascii="宋体" w:hAnsi="宋体"/>
          <w:color w:val="000000"/>
        </w:rPr>
        <w:t>故本题选</w:t>
      </w:r>
      <w:r>
        <w:rPr>
          <w:rFonts w:ascii="宋体" w:hAnsi="宋体"/>
          <w:color w:val="000000"/>
        </w:rPr>
        <w:t>B</w:t>
      </w:r>
      <w:r>
        <w:rPr>
          <w:rFonts w:ascii="宋体" w:hAnsi="宋体"/>
          <w:color w:val="000000"/>
        </w:rPr>
        <w:t>。</w:t>
      </w:r>
    </w:p>
    <w:p w:rsidR="000E3587" w:rsidRDefault="002A1E39">
      <w:pPr>
        <w:spacing w:line="360" w:lineRule="auto"/>
        <w:jc w:val="left"/>
        <w:textAlignment w:val="center"/>
        <w:rPr>
          <w:color w:val="000000"/>
        </w:rPr>
      </w:pPr>
      <w:r>
        <w:rPr>
          <w:color w:val="000000"/>
        </w:rPr>
        <w:t>【点睛】</w:t>
      </w:r>
    </w:p>
    <w:p w:rsidR="000E3587" w:rsidRDefault="000E3587">
      <w:pPr>
        <w:spacing w:line="360" w:lineRule="auto"/>
        <w:jc w:val="left"/>
        <w:textAlignment w:val="center"/>
        <w:rPr>
          <w:color w:val="000000"/>
        </w:rPr>
      </w:pPr>
    </w:p>
    <w:p w:rsidR="000E3587" w:rsidRDefault="002A1E39">
      <w:pPr>
        <w:spacing w:line="360" w:lineRule="auto"/>
        <w:jc w:val="left"/>
        <w:textAlignment w:val="center"/>
        <w:rPr>
          <w:color w:val="000000"/>
        </w:rPr>
      </w:pPr>
      <w:r>
        <w:rPr>
          <w:color w:val="000000"/>
        </w:rPr>
        <w:t xml:space="preserve">28. </w:t>
      </w:r>
      <w:r>
        <w:rPr>
          <w:rFonts w:ascii="宋体" w:hAnsi="宋体"/>
          <w:color w:val="000000"/>
        </w:rPr>
        <w:t>近日，</w:t>
      </w:r>
      <w:r>
        <w:rPr>
          <w:rFonts w:ascii="宋体" w:hAnsi="宋体"/>
          <w:color w:val="000000"/>
        </w:rPr>
        <w:t>6</w:t>
      </w:r>
      <w:r>
        <w:rPr>
          <w:rFonts w:ascii="宋体" w:hAnsi="宋体"/>
          <w:color w:val="000000"/>
        </w:rPr>
        <w:t>岁萌娃因熟背《滕王阁序》获免票游滕王阁的新闻登上了热榜。有人认为，</w:t>
      </w:r>
      <w:r>
        <w:rPr>
          <w:rFonts w:ascii="宋体" w:hAnsi="宋体"/>
          <w:color w:val="000000"/>
        </w:rPr>
        <w:t>6</w:t>
      </w:r>
      <w:r>
        <w:rPr>
          <w:rFonts w:ascii="宋体" w:hAnsi="宋体"/>
          <w:color w:val="000000"/>
        </w:rPr>
        <w:t>岁儿童熟诵《滕王阁序》很大程度上是机械背诵，而机械背诵不利于好奇心与想象力的培养，也不利于良好行为习惯的培养。假设以下陈述为真，对上文观点反驳最有力的是（</w:t>
      </w:r>
      <w:r>
        <w:rPr>
          <w:rFonts w:ascii="宋体" w:hAnsi="宋体"/>
          <w:color w:val="000000"/>
        </w:rPr>
        <w:t xml:space="preserve">    </w:t>
      </w:r>
      <w:r>
        <w:rPr>
          <w:rFonts w:ascii="宋体" w:hAnsi="宋体"/>
          <w:color w:val="000000"/>
        </w:rPr>
        <w:t>）</w:t>
      </w:r>
    </w:p>
    <w:p w:rsidR="000E3587" w:rsidRDefault="002A1E39">
      <w:pPr>
        <w:spacing w:line="360" w:lineRule="auto"/>
        <w:jc w:val="left"/>
        <w:textAlignment w:val="center"/>
        <w:rPr>
          <w:color w:val="000000"/>
        </w:rPr>
      </w:pPr>
      <w:r>
        <w:rPr>
          <w:color w:val="000000"/>
        </w:rPr>
        <w:t xml:space="preserve">A. </w:t>
      </w:r>
      <w:r>
        <w:rPr>
          <w:rFonts w:ascii="宋体" w:hAnsi="宋体"/>
          <w:color w:val="000000"/>
        </w:rPr>
        <w:t>以前曾有</w:t>
      </w:r>
      <w:r>
        <w:rPr>
          <w:rFonts w:ascii="宋体" w:hAnsi="宋体"/>
          <w:color w:val="000000"/>
        </w:rPr>
        <w:t>4</w:t>
      </w:r>
      <w:r>
        <w:rPr>
          <w:rFonts w:ascii="宋体" w:hAnsi="宋体"/>
          <w:color w:val="000000"/>
        </w:rPr>
        <w:t>岁的萌娃背《滕王阁序》赢得免票而上热榜的事件</w:t>
      </w:r>
    </w:p>
    <w:p w:rsidR="000E3587" w:rsidRDefault="002A1E39">
      <w:pPr>
        <w:spacing w:line="360" w:lineRule="auto"/>
        <w:jc w:val="left"/>
        <w:textAlignment w:val="center"/>
        <w:rPr>
          <w:color w:val="000000"/>
        </w:rPr>
      </w:pPr>
      <w:r>
        <w:rPr>
          <w:color w:val="000000"/>
        </w:rPr>
        <w:t xml:space="preserve">B. </w:t>
      </w:r>
      <w:r>
        <w:rPr>
          <w:rFonts w:ascii="宋体" w:hAnsi="宋体"/>
          <w:color w:val="000000"/>
        </w:rPr>
        <w:t>小孩子爱背就背，不爱背就不背，只要不是强迫，就没必要较真</w:t>
      </w:r>
    </w:p>
    <w:p w:rsidR="000E3587" w:rsidRDefault="002A1E39">
      <w:pPr>
        <w:spacing w:line="360" w:lineRule="auto"/>
        <w:jc w:val="left"/>
        <w:textAlignment w:val="center"/>
        <w:rPr>
          <w:color w:val="000000"/>
        </w:rPr>
      </w:pPr>
      <w:r>
        <w:rPr>
          <w:color w:val="000000"/>
        </w:rPr>
        <w:t xml:space="preserve">C. </w:t>
      </w:r>
      <w:r>
        <w:rPr>
          <w:rFonts w:ascii="宋体" w:hAnsi="宋体"/>
          <w:color w:val="000000"/>
        </w:rPr>
        <w:t>儿童本来就应该免费游览，而不是等他们熟背《滕王阁序》才免票</w:t>
      </w:r>
    </w:p>
    <w:p w:rsidR="000E3587" w:rsidRDefault="002A1E39">
      <w:pPr>
        <w:spacing w:line="360" w:lineRule="auto"/>
        <w:jc w:val="left"/>
        <w:textAlignment w:val="center"/>
        <w:rPr>
          <w:color w:val="000000"/>
        </w:rPr>
      </w:pPr>
      <w:r>
        <w:rPr>
          <w:color w:val="000000"/>
        </w:rPr>
        <w:t xml:space="preserve">D. </w:t>
      </w:r>
      <w:r>
        <w:rPr>
          <w:rFonts w:ascii="宋体" w:hAnsi="宋体"/>
          <w:color w:val="000000"/>
        </w:rPr>
        <w:t>背通有一定难度的古诗文，可以让孩子养成专注的习惯，激发其好奇心</w:t>
      </w:r>
    </w:p>
    <w:p w:rsidR="000E3587" w:rsidRDefault="002A1E39">
      <w:pPr>
        <w:spacing w:line="360" w:lineRule="auto"/>
        <w:textAlignment w:val="center"/>
        <w:rPr>
          <w:color w:val="000000"/>
        </w:rPr>
      </w:pPr>
      <w:r>
        <w:rPr>
          <w:color w:val="2E75B6"/>
        </w:rPr>
        <w:t>【答案】</w:t>
      </w:r>
      <w:r>
        <w:rPr>
          <w:color w:val="000000"/>
        </w:rPr>
        <w:t>D</w:t>
      </w:r>
    </w:p>
    <w:p w:rsidR="000E3587" w:rsidRDefault="002A1E39">
      <w:pPr>
        <w:spacing w:line="360" w:lineRule="auto"/>
        <w:textAlignment w:val="center"/>
        <w:rPr>
          <w:color w:val="000000"/>
        </w:rPr>
      </w:pPr>
      <w:r>
        <w:rPr>
          <w:color w:val="2E75B6"/>
        </w:rPr>
        <w:t>【解析】</w:t>
      </w:r>
    </w:p>
    <w:p w:rsidR="000E3587" w:rsidRDefault="002A1E39">
      <w:pPr>
        <w:spacing w:line="360" w:lineRule="auto"/>
        <w:jc w:val="left"/>
        <w:textAlignment w:val="center"/>
        <w:rPr>
          <w:color w:val="000000"/>
        </w:rPr>
      </w:pPr>
      <w:r>
        <w:rPr>
          <w:color w:val="000000"/>
        </w:rPr>
        <w:t>【详解】</w:t>
      </w:r>
      <w:r>
        <w:rPr>
          <w:rFonts w:ascii="宋体" w:hAnsi="宋体"/>
          <w:color w:val="000000"/>
        </w:rPr>
        <w:t>A</w:t>
      </w:r>
      <w:r>
        <w:rPr>
          <w:rFonts w:ascii="宋体" w:hAnsi="宋体"/>
          <w:color w:val="000000"/>
        </w:rPr>
        <w:t>：材料中</w:t>
      </w:r>
      <w:r>
        <w:rPr>
          <w:rFonts w:ascii="宋体" w:hAnsi="宋体"/>
          <w:color w:val="000000"/>
        </w:rPr>
        <w:t>6</w:t>
      </w:r>
      <w:r>
        <w:rPr>
          <w:rFonts w:ascii="宋体" w:hAnsi="宋体"/>
          <w:color w:val="000000"/>
        </w:rPr>
        <w:t>岁萌娃因熟背《滕王阁序》获免票游滕王阁的新闻登上了热榜，而选项</w:t>
      </w:r>
      <w:r>
        <w:rPr>
          <w:rFonts w:ascii="宋体" w:hAnsi="宋体"/>
          <w:color w:val="000000"/>
        </w:rPr>
        <w:t>A</w:t>
      </w:r>
      <w:r>
        <w:rPr>
          <w:rFonts w:ascii="宋体" w:hAnsi="宋体"/>
          <w:color w:val="000000"/>
        </w:rPr>
        <w:t>中曾有</w:t>
      </w:r>
      <w:r>
        <w:rPr>
          <w:rFonts w:ascii="宋体" w:hAnsi="宋体"/>
          <w:color w:val="000000"/>
        </w:rPr>
        <w:t>4</w:t>
      </w:r>
      <w:r>
        <w:rPr>
          <w:rFonts w:ascii="宋体" w:hAnsi="宋体"/>
          <w:color w:val="000000"/>
        </w:rPr>
        <w:t>岁的萌娃背《滕王阁序》赢得免票而上热榜，与材料中事件具有相似性，属于同类事件，与材料中的思维具有一致性，不能反驳材料观点，</w:t>
      </w:r>
      <w:r>
        <w:rPr>
          <w:rFonts w:ascii="宋体" w:hAnsi="宋体"/>
          <w:color w:val="000000"/>
        </w:rPr>
        <w:t>A</w:t>
      </w:r>
      <w:r>
        <w:rPr>
          <w:rFonts w:ascii="宋体" w:hAnsi="宋体"/>
          <w:color w:val="000000"/>
        </w:rPr>
        <w:t>排除。</w:t>
      </w:r>
    </w:p>
    <w:p w:rsidR="000E3587" w:rsidRDefault="002A1E39">
      <w:pPr>
        <w:spacing w:line="360" w:lineRule="auto"/>
        <w:jc w:val="left"/>
        <w:textAlignment w:val="center"/>
        <w:rPr>
          <w:color w:val="000000"/>
        </w:rPr>
      </w:pPr>
      <w:r>
        <w:rPr>
          <w:rFonts w:ascii="宋体" w:hAnsi="宋体"/>
          <w:color w:val="000000"/>
        </w:rPr>
        <w:t>B</w:t>
      </w:r>
      <w:r>
        <w:rPr>
          <w:rFonts w:ascii="宋体" w:hAnsi="宋体"/>
          <w:color w:val="000000"/>
        </w:rPr>
        <w:t>：材料观点强调机械背诵的弊端，而</w:t>
      </w:r>
      <w:r>
        <w:rPr>
          <w:rFonts w:ascii="宋体" w:hAnsi="宋体"/>
          <w:color w:val="000000"/>
        </w:rPr>
        <w:t>B</w:t>
      </w:r>
      <w:r>
        <w:rPr>
          <w:rFonts w:ascii="宋体" w:hAnsi="宋体"/>
          <w:color w:val="000000"/>
        </w:rPr>
        <w:t>选项中</w:t>
      </w:r>
      <w:r>
        <w:rPr>
          <w:rFonts w:ascii="宋体" w:hAnsi="宋体"/>
          <w:color w:val="000000"/>
        </w:rPr>
        <w:t>“</w:t>
      </w:r>
      <w:r>
        <w:rPr>
          <w:rFonts w:ascii="宋体" w:hAnsi="宋体"/>
          <w:color w:val="000000"/>
        </w:rPr>
        <w:t>小孩子爱背就背，不爱背就不背，只要不是强迫，就没必要较真</w:t>
      </w:r>
      <w:r>
        <w:rPr>
          <w:rFonts w:ascii="宋体" w:hAnsi="宋体"/>
          <w:color w:val="000000"/>
        </w:rPr>
        <w:t>”</w:t>
      </w:r>
      <w:r>
        <w:rPr>
          <w:rFonts w:ascii="宋体" w:hAnsi="宋体"/>
          <w:color w:val="000000"/>
        </w:rPr>
        <w:t>强调背不背的问题，属于</w:t>
      </w:r>
      <w:r>
        <w:rPr>
          <w:rFonts w:ascii="宋体" w:hAnsi="宋体"/>
          <w:color w:val="000000"/>
        </w:rPr>
        <w:t>“</w:t>
      </w:r>
      <w:r>
        <w:rPr>
          <w:rFonts w:ascii="宋体" w:hAnsi="宋体"/>
          <w:color w:val="000000"/>
        </w:rPr>
        <w:t>偷换论题</w:t>
      </w:r>
      <w:r>
        <w:rPr>
          <w:rFonts w:ascii="宋体" w:hAnsi="宋体"/>
          <w:color w:val="000000"/>
        </w:rPr>
        <w:t>”</w:t>
      </w:r>
      <w:r>
        <w:rPr>
          <w:rFonts w:ascii="宋体" w:hAnsi="宋体"/>
          <w:color w:val="000000"/>
        </w:rPr>
        <w:t>，不能反驳材料观点，</w:t>
      </w:r>
      <w:r>
        <w:rPr>
          <w:rFonts w:ascii="宋体" w:hAnsi="宋体"/>
          <w:color w:val="000000"/>
        </w:rPr>
        <w:t>B</w:t>
      </w:r>
      <w:r>
        <w:rPr>
          <w:rFonts w:ascii="宋体" w:hAnsi="宋体"/>
          <w:color w:val="000000"/>
        </w:rPr>
        <w:t>排除。</w:t>
      </w:r>
    </w:p>
    <w:p w:rsidR="000E3587" w:rsidRDefault="002A1E39">
      <w:pPr>
        <w:spacing w:line="360" w:lineRule="auto"/>
        <w:jc w:val="left"/>
        <w:textAlignment w:val="center"/>
        <w:rPr>
          <w:color w:val="000000"/>
        </w:rPr>
      </w:pPr>
      <w:r>
        <w:rPr>
          <w:rFonts w:ascii="宋体" w:hAnsi="宋体"/>
          <w:color w:val="000000"/>
        </w:rPr>
        <w:t>C</w:t>
      </w:r>
      <w:r>
        <w:rPr>
          <w:rFonts w:ascii="宋体" w:hAnsi="宋体"/>
          <w:color w:val="000000"/>
        </w:rPr>
        <w:t>：材料观点强调机械背诵的弊端，而</w:t>
      </w:r>
      <w:r>
        <w:rPr>
          <w:rFonts w:ascii="宋体" w:hAnsi="宋体"/>
          <w:color w:val="000000"/>
        </w:rPr>
        <w:t>C</w:t>
      </w:r>
      <w:r>
        <w:rPr>
          <w:rFonts w:ascii="宋体" w:hAnsi="宋体"/>
          <w:color w:val="000000"/>
        </w:rPr>
        <w:t>选项</w:t>
      </w:r>
      <w:r>
        <w:rPr>
          <w:rFonts w:ascii="宋体" w:hAnsi="宋体"/>
          <w:color w:val="000000"/>
        </w:rPr>
        <w:t>“</w:t>
      </w:r>
      <w:r>
        <w:rPr>
          <w:rFonts w:ascii="宋体" w:hAnsi="宋体"/>
          <w:color w:val="000000"/>
        </w:rPr>
        <w:t>儿童本来就应该免费游览，而不是等他们熟背《滕王阁序》才免票</w:t>
      </w:r>
      <w:r>
        <w:rPr>
          <w:rFonts w:ascii="宋体" w:hAnsi="宋体"/>
          <w:color w:val="000000"/>
        </w:rPr>
        <w:t>”</w:t>
      </w:r>
      <w:r>
        <w:rPr>
          <w:rFonts w:ascii="宋体" w:hAnsi="宋体"/>
          <w:color w:val="000000"/>
        </w:rPr>
        <w:t>，强调儿童免票不免票的问题，属于</w:t>
      </w:r>
      <w:r>
        <w:rPr>
          <w:rFonts w:ascii="宋体" w:hAnsi="宋体"/>
          <w:color w:val="000000"/>
        </w:rPr>
        <w:t>“</w:t>
      </w:r>
      <w:r>
        <w:rPr>
          <w:rFonts w:ascii="宋体" w:hAnsi="宋体"/>
          <w:color w:val="000000"/>
        </w:rPr>
        <w:t>偷换论题</w:t>
      </w:r>
      <w:r>
        <w:rPr>
          <w:rFonts w:ascii="宋体" w:hAnsi="宋体"/>
          <w:color w:val="000000"/>
        </w:rPr>
        <w:t>”</w:t>
      </w:r>
      <w:r>
        <w:rPr>
          <w:rFonts w:ascii="宋体" w:hAnsi="宋体"/>
          <w:color w:val="000000"/>
        </w:rPr>
        <w:t>，不能反驳材料观点，</w:t>
      </w:r>
      <w:r>
        <w:rPr>
          <w:rFonts w:ascii="宋体" w:hAnsi="宋体"/>
          <w:color w:val="000000"/>
        </w:rPr>
        <w:t>C</w:t>
      </w:r>
      <w:r>
        <w:rPr>
          <w:rFonts w:ascii="宋体" w:hAnsi="宋体"/>
          <w:color w:val="000000"/>
        </w:rPr>
        <w:t>排除。</w:t>
      </w:r>
    </w:p>
    <w:p w:rsidR="000E3587" w:rsidRDefault="002A1E39">
      <w:pPr>
        <w:spacing w:line="360" w:lineRule="auto"/>
        <w:jc w:val="left"/>
        <w:textAlignment w:val="center"/>
        <w:rPr>
          <w:color w:val="000000"/>
        </w:rPr>
      </w:pPr>
      <w:r>
        <w:rPr>
          <w:rFonts w:ascii="宋体" w:hAnsi="宋体"/>
          <w:color w:val="000000"/>
        </w:rPr>
        <w:t>D</w:t>
      </w:r>
      <w:r>
        <w:rPr>
          <w:rFonts w:ascii="宋体" w:hAnsi="宋体"/>
          <w:color w:val="000000"/>
        </w:rPr>
        <w:t>：材料观点强调机械背诵的弊端，</w:t>
      </w:r>
      <w:r>
        <w:rPr>
          <w:rFonts w:ascii="宋体" w:hAnsi="宋体"/>
          <w:color w:val="000000"/>
        </w:rPr>
        <w:t>D</w:t>
      </w:r>
      <w:r>
        <w:rPr>
          <w:rFonts w:ascii="宋体" w:hAnsi="宋体"/>
          <w:color w:val="000000"/>
        </w:rPr>
        <w:t>选项强调背通古诗文的优点，与材料观点相互矛盾，形成鲜明的对比，违背了思维的一致性要求，可以有力反驳材料观点，</w:t>
      </w:r>
      <w:r>
        <w:rPr>
          <w:rFonts w:ascii="宋体" w:hAnsi="宋体"/>
          <w:color w:val="000000"/>
        </w:rPr>
        <w:t>D</w:t>
      </w:r>
      <w:r>
        <w:rPr>
          <w:rFonts w:ascii="宋体" w:hAnsi="宋体"/>
          <w:color w:val="000000"/>
        </w:rPr>
        <w:t>正确。</w:t>
      </w:r>
    </w:p>
    <w:p w:rsidR="000E3587" w:rsidRDefault="002A1E39">
      <w:pPr>
        <w:spacing w:line="360" w:lineRule="auto"/>
        <w:jc w:val="left"/>
        <w:textAlignment w:val="center"/>
        <w:rPr>
          <w:color w:val="000000"/>
        </w:rPr>
      </w:pPr>
      <w:r>
        <w:rPr>
          <w:rFonts w:ascii="宋体" w:hAnsi="宋体"/>
          <w:color w:val="000000"/>
        </w:rPr>
        <w:t>故本题选</w:t>
      </w:r>
      <w:r>
        <w:rPr>
          <w:rFonts w:ascii="宋体" w:hAnsi="宋体"/>
          <w:color w:val="000000"/>
        </w:rPr>
        <w:t>D</w:t>
      </w:r>
      <w:r>
        <w:rPr>
          <w:rFonts w:ascii="宋体" w:hAnsi="宋体"/>
          <w:color w:val="000000"/>
        </w:rPr>
        <w:t>。</w:t>
      </w:r>
    </w:p>
    <w:p w:rsidR="000E3587" w:rsidRDefault="002A1E39">
      <w:pPr>
        <w:spacing w:line="360" w:lineRule="auto"/>
        <w:jc w:val="left"/>
        <w:textAlignment w:val="center"/>
        <w:rPr>
          <w:color w:val="000000"/>
        </w:rPr>
      </w:pPr>
      <w:r>
        <w:rPr>
          <w:color w:val="000000"/>
        </w:rPr>
        <w:t>【点</w:t>
      </w:r>
      <w:r>
        <w:rPr>
          <w:color w:val="000000"/>
        </w:rPr>
        <w:t>睛】</w:t>
      </w:r>
    </w:p>
    <w:p w:rsidR="000E3587" w:rsidRDefault="000E3587">
      <w:pPr>
        <w:spacing w:line="360" w:lineRule="auto"/>
        <w:jc w:val="left"/>
        <w:textAlignment w:val="center"/>
        <w:rPr>
          <w:color w:val="000000"/>
        </w:rPr>
      </w:pPr>
    </w:p>
    <w:p w:rsidR="000E3587" w:rsidRDefault="002A1E39">
      <w:pPr>
        <w:spacing w:line="285" w:lineRule="auto"/>
        <w:jc w:val="left"/>
        <w:textAlignment w:val="center"/>
        <w:rPr>
          <w:color w:val="000000"/>
        </w:rPr>
      </w:pPr>
      <w:r>
        <w:rPr>
          <w:rFonts w:ascii="宋体" w:hAnsi="宋体"/>
          <w:b/>
          <w:color w:val="000000"/>
          <w:sz w:val="24"/>
        </w:rPr>
        <w:t>四、综合题（本大题共</w:t>
      </w:r>
      <w:r>
        <w:rPr>
          <w:rFonts w:eastAsia="Times New Roman" w:cs="Times New Roman"/>
          <w:b/>
          <w:color w:val="000000"/>
          <w:sz w:val="24"/>
        </w:rPr>
        <w:t>5</w:t>
      </w:r>
      <w:r>
        <w:rPr>
          <w:rFonts w:ascii="宋体" w:hAnsi="宋体"/>
          <w:b/>
          <w:color w:val="000000"/>
          <w:sz w:val="24"/>
        </w:rPr>
        <w:t>小题，共</w:t>
      </w:r>
      <w:r>
        <w:rPr>
          <w:rFonts w:eastAsia="Times New Roman" w:cs="Times New Roman"/>
          <w:b/>
          <w:color w:val="000000"/>
          <w:sz w:val="24"/>
        </w:rPr>
        <w:t>42</w:t>
      </w:r>
      <w:r>
        <w:rPr>
          <w:rFonts w:ascii="宋体" w:hAnsi="宋体"/>
          <w:b/>
          <w:color w:val="000000"/>
          <w:sz w:val="24"/>
        </w:rPr>
        <w:t>分）</w:t>
      </w:r>
    </w:p>
    <w:p w:rsidR="000E3587" w:rsidRDefault="002A1E39">
      <w:pPr>
        <w:spacing w:line="360" w:lineRule="auto"/>
        <w:jc w:val="left"/>
        <w:textAlignment w:val="center"/>
        <w:rPr>
          <w:color w:val="000000"/>
        </w:rPr>
      </w:pPr>
      <w:r>
        <w:rPr>
          <w:color w:val="000000"/>
        </w:rPr>
        <w:t xml:space="preserve">29. </w:t>
      </w:r>
      <w:r>
        <w:rPr>
          <w:rFonts w:ascii="宋体" w:hAnsi="宋体"/>
          <w:color w:val="000000"/>
        </w:rPr>
        <w:t>某校高一（</w:t>
      </w:r>
      <w:r>
        <w:rPr>
          <w:rFonts w:eastAsia="Times New Roman" w:cs="Times New Roman"/>
          <w:color w:val="000000"/>
        </w:rPr>
        <w:t>1</w:t>
      </w:r>
      <w:r>
        <w:rPr>
          <w:rFonts w:ascii="宋体" w:hAnsi="宋体"/>
          <w:color w:val="000000"/>
        </w:rPr>
        <w:t>）班学生以</w:t>
      </w:r>
      <w:r>
        <w:rPr>
          <w:rFonts w:eastAsia="Times New Roman" w:cs="Times New Roman"/>
          <w:color w:val="000000"/>
        </w:rPr>
        <w:t>“</w:t>
      </w:r>
      <w:r>
        <w:rPr>
          <w:rFonts w:ascii="宋体" w:hAnsi="宋体"/>
          <w:color w:val="000000"/>
        </w:rPr>
        <w:t>协商民主有优势</w:t>
      </w:r>
      <w:r>
        <w:rPr>
          <w:rFonts w:eastAsia="Times New Roman" w:cs="Times New Roman"/>
          <w:color w:val="000000"/>
        </w:rPr>
        <w:t>”</w:t>
      </w:r>
      <w:r>
        <w:rPr>
          <w:rFonts w:ascii="宋体" w:hAnsi="宋体"/>
          <w:color w:val="000000"/>
        </w:rPr>
        <w:t>为议题，通过查阅资料，走访社区，志愿服务，开展探究性学习。</w:t>
      </w:r>
    </w:p>
    <w:p w:rsidR="000E3587" w:rsidRDefault="002A1E39">
      <w:pPr>
        <w:spacing w:line="360" w:lineRule="auto"/>
        <w:jc w:val="left"/>
        <w:textAlignment w:val="center"/>
        <w:rPr>
          <w:color w:val="000000"/>
        </w:rPr>
      </w:pPr>
      <w:r>
        <w:rPr>
          <w:rFonts w:ascii="宋体" w:hAnsi="宋体"/>
          <w:color w:val="000000"/>
        </w:rPr>
        <w:lastRenderedPageBreak/>
        <w:t>◆</w:t>
      </w:r>
      <w:r>
        <w:rPr>
          <w:rFonts w:ascii="宋体" w:hAnsi="宋体"/>
          <w:color w:val="000000"/>
        </w:rPr>
        <w:t>调研发现</w:t>
      </w:r>
    </w:p>
    <w:p w:rsidR="000E3587" w:rsidRDefault="002A1E39">
      <w:pPr>
        <w:spacing w:line="360" w:lineRule="auto"/>
        <w:ind w:firstLine="420"/>
        <w:jc w:val="left"/>
        <w:textAlignment w:val="center"/>
        <w:rPr>
          <w:color w:val="000000"/>
        </w:rPr>
      </w:pPr>
      <w:r>
        <w:rPr>
          <w:rFonts w:ascii="楷体" w:eastAsia="楷体" w:hAnsi="楷体" w:cs="楷体"/>
          <w:color w:val="000000"/>
        </w:rPr>
        <w:t>A</w:t>
      </w:r>
      <w:r>
        <w:rPr>
          <w:rFonts w:ascii="楷体" w:eastAsia="楷体" w:hAnsi="楷体" w:cs="楷体"/>
          <w:color w:val="000000"/>
        </w:rPr>
        <w:t>社区打算实施垃圾分类，可是在垃圾箱选址、投放时间等问题上，居民、居委会、物业公司意见不一，社区党支部在走访居民后，召集居民代表、居委会负责人、物业公司代表进行协商，让各方充分发表意见、提出建议，在此基础上形成共识，并就垃圾分类相关事项作出决定，公之于众，并征得居民同意，在各方共同努力下，垃圾分类落到实处，得到居民好评，</w:t>
      </w:r>
      <w:r>
        <w:rPr>
          <w:rFonts w:ascii="楷体" w:eastAsia="楷体" w:hAnsi="楷体" w:cs="楷体"/>
          <w:color w:val="000000"/>
        </w:rPr>
        <w:t>“</w:t>
      </w:r>
      <w:r>
        <w:rPr>
          <w:rFonts w:ascii="楷体" w:eastAsia="楷体" w:hAnsi="楷体" w:cs="楷体"/>
          <w:color w:val="000000"/>
        </w:rPr>
        <w:t>有事好商量，众人的事众人商量</w:t>
      </w:r>
      <w:r>
        <w:rPr>
          <w:rFonts w:ascii="楷体" w:eastAsia="楷体" w:hAnsi="楷体" w:cs="楷体"/>
          <w:color w:val="000000"/>
        </w:rPr>
        <w:t>”</w:t>
      </w:r>
      <w:r>
        <w:rPr>
          <w:rFonts w:ascii="楷体" w:eastAsia="楷体" w:hAnsi="楷体" w:cs="楷体"/>
          <w:color w:val="000000"/>
        </w:rPr>
        <w:t>，协商民主在基层治理中有用，管用、好用。</w:t>
      </w:r>
    </w:p>
    <w:p w:rsidR="000E3587" w:rsidRDefault="002A1E39">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结合材料，运用《政治与法治》相关知识，阐述在基层治理中实行协商民主的意义。</w:t>
      </w:r>
    </w:p>
    <w:p w:rsidR="000E3587" w:rsidRDefault="002A1E39">
      <w:pPr>
        <w:spacing w:line="360" w:lineRule="auto"/>
        <w:jc w:val="left"/>
        <w:textAlignment w:val="center"/>
        <w:rPr>
          <w:color w:val="000000"/>
        </w:rPr>
      </w:pPr>
      <w:r>
        <w:rPr>
          <w:rFonts w:ascii="宋体" w:hAnsi="宋体"/>
          <w:color w:val="000000"/>
        </w:rPr>
        <w:t>◆</w:t>
      </w:r>
      <w:r>
        <w:rPr>
          <w:rFonts w:ascii="宋体" w:hAnsi="宋体"/>
          <w:color w:val="000000"/>
        </w:rPr>
        <w:t>志愿服务</w:t>
      </w:r>
    </w:p>
    <w:p w:rsidR="000E3587" w:rsidRDefault="002A1E39">
      <w:pPr>
        <w:spacing w:line="360" w:lineRule="auto"/>
        <w:ind w:firstLine="420"/>
        <w:jc w:val="left"/>
        <w:textAlignment w:val="center"/>
        <w:rPr>
          <w:color w:val="000000"/>
        </w:rPr>
      </w:pPr>
      <w:r>
        <w:rPr>
          <w:rFonts w:ascii="楷体" w:eastAsia="楷体" w:hAnsi="楷体" w:cs="楷体"/>
          <w:color w:val="000000"/>
        </w:rPr>
        <w:t>A</w:t>
      </w:r>
      <w:r>
        <w:rPr>
          <w:rFonts w:ascii="楷体" w:eastAsia="楷体" w:hAnsi="楷体" w:cs="楷体"/>
          <w:color w:val="000000"/>
        </w:rPr>
        <w:t>社区实施垃圾分类的问</w:t>
      </w:r>
      <w:r>
        <w:rPr>
          <w:rFonts w:ascii="楷体" w:eastAsia="楷体" w:hAnsi="楷体" w:cs="楷体"/>
          <w:color w:val="000000"/>
        </w:rPr>
        <w:t>题解决了，但是在停车位改建过程中又产生了居民之间、居民与社区之间利益冲突等问题。</w:t>
      </w:r>
    </w:p>
    <w:p w:rsidR="000E3587" w:rsidRDefault="002A1E39">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就此，高一（</w:t>
      </w:r>
      <w:r>
        <w:rPr>
          <w:rFonts w:eastAsia="Times New Roman" w:cs="Times New Roman"/>
          <w:color w:val="000000"/>
        </w:rPr>
        <w:t>1</w:t>
      </w:r>
      <w:r>
        <w:rPr>
          <w:rFonts w:ascii="宋体" w:hAnsi="宋体"/>
          <w:color w:val="000000"/>
        </w:rPr>
        <w:t>）班学生准备以</w:t>
      </w:r>
      <w:r>
        <w:rPr>
          <w:rFonts w:eastAsia="Times New Roman" w:cs="Times New Roman"/>
          <w:color w:val="000000"/>
        </w:rPr>
        <w:t>“</w:t>
      </w:r>
      <w:r>
        <w:rPr>
          <w:rFonts w:ascii="宋体" w:hAnsi="宋体"/>
          <w:color w:val="000000"/>
        </w:rPr>
        <w:t>社区是我家，建设靠大家</w:t>
      </w:r>
      <w:r>
        <w:rPr>
          <w:rFonts w:eastAsia="Times New Roman" w:cs="Times New Roman"/>
          <w:color w:val="000000"/>
        </w:rPr>
        <w:t>”</w:t>
      </w:r>
      <w:r>
        <w:rPr>
          <w:rFonts w:ascii="宋体" w:hAnsi="宋体"/>
          <w:color w:val="000000"/>
        </w:rPr>
        <w:t>为主题给社区居民做一次宣讲，请你帮他们写一个宣讲提纲。（要求：观点正确；层次分明；语言精练；</w:t>
      </w:r>
      <w:r>
        <w:rPr>
          <w:rFonts w:eastAsia="Times New Roman" w:cs="Times New Roman"/>
          <w:color w:val="000000"/>
        </w:rPr>
        <w:t>90</w:t>
      </w:r>
      <w:r>
        <w:rPr>
          <w:rFonts w:ascii="宋体" w:hAnsi="宋体"/>
          <w:color w:val="000000"/>
        </w:rPr>
        <w:t>字以内）</w:t>
      </w:r>
    </w:p>
    <w:p w:rsidR="000E3587" w:rsidRDefault="002A1E39">
      <w:pPr>
        <w:spacing w:line="360" w:lineRule="auto"/>
        <w:textAlignment w:val="center"/>
        <w:rPr>
          <w:color w:val="000000"/>
        </w:rPr>
      </w:pPr>
      <w:r>
        <w:rPr>
          <w:color w:val="2E75B6"/>
        </w:rPr>
        <w:t>【答案】</w:t>
      </w:r>
      <w:r>
        <w:rPr>
          <w:color w:val="000000"/>
        </w:rPr>
        <w:t>（</w:t>
      </w:r>
      <w:r>
        <w:rPr>
          <w:color w:val="000000"/>
        </w:rPr>
        <w:t>1</w:t>
      </w:r>
      <w:r>
        <w:rPr>
          <w:color w:val="000000"/>
        </w:rPr>
        <w:t>）</w:t>
      </w:r>
      <w:r>
        <w:rPr>
          <w:rFonts w:ascii="宋体" w:hAnsi="宋体"/>
          <w:color w:val="000000"/>
        </w:rPr>
        <w:t>①</w:t>
      </w:r>
      <w:r>
        <w:rPr>
          <w:rFonts w:ascii="宋体" w:hAnsi="宋体"/>
          <w:color w:val="000000"/>
        </w:rPr>
        <w:t>有利于发挥中国共产党的领导核心作用。社区党支部召集利益相关人座谈洽商，最终在民意基础上制定垃圾分类方案并实施。</w:t>
      </w:r>
    </w:p>
    <w:p w:rsidR="000E3587" w:rsidRDefault="002A1E39">
      <w:pPr>
        <w:spacing w:line="360" w:lineRule="auto"/>
        <w:jc w:val="left"/>
        <w:textAlignment w:val="center"/>
        <w:rPr>
          <w:color w:val="000000"/>
        </w:rPr>
      </w:pPr>
      <w:r>
        <w:rPr>
          <w:rFonts w:ascii="宋体" w:hAnsi="宋体"/>
          <w:color w:val="000000"/>
        </w:rPr>
        <w:t>②</w:t>
      </w:r>
      <w:r>
        <w:rPr>
          <w:rFonts w:ascii="宋体" w:hAnsi="宋体"/>
          <w:color w:val="000000"/>
        </w:rPr>
        <w:t>有利于保障居民合法直接行使民主权利。保障人民民主的有效落实。居民（利益各方）在党的领导下，充分发表意见，并在此基础上达成共识，得到居民</w:t>
      </w:r>
      <w:r>
        <w:rPr>
          <w:rFonts w:ascii="宋体" w:hAnsi="宋体"/>
          <w:color w:val="000000"/>
        </w:rPr>
        <w:t>同意后付诸实施。</w:t>
      </w:r>
    </w:p>
    <w:p w:rsidR="000E3587" w:rsidRDefault="002A1E39">
      <w:pPr>
        <w:spacing w:line="360" w:lineRule="auto"/>
        <w:textAlignment w:val="center"/>
        <w:rPr>
          <w:color w:val="000000"/>
        </w:rPr>
      </w:pPr>
      <w:r>
        <w:rPr>
          <w:rFonts w:ascii="宋体" w:hAnsi="宋体"/>
          <w:color w:val="000000"/>
        </w:rPr>
        <w:t>③</w:t>
      </w:r>
      <w:r>
        <w:rPr>
          <w:rFonts w:ascii="宋体" w:hAnsi="宋体"/>
          <w:color w:val="000000"/>
        </w:rPr>
        <w:t>有利于维护各方的合法利益，促进社区的和谐。</w:t>
      </w:r>
      <w:r>
        <w:rPr>
          <w:color w:val="000000"/>
        </w:rPr>
        <w:t xml:space="preserve">    </w:t>
      </w:r>
    </w:p>
    <w:p w:rsidR="000E3587" w:rsidRDefault="002A1E39">
      <w:pPr>
        <w:spacing w:line="360" w:lineRule="auto"/>
        <w:textAlignment w:val="center"/>
        <w:rPr>
          <w:color w:val="000000"/>
        </w:rPr>
      </w:pPr>
      <w:r>
        <w:rPr>
          <w:color w:val="000000"/>
        </w:rPr>
        <w:t>（</w:t>
      </w:r>
      <w:r>
        <w:rPr>
          <w:color w:val="000000"/>
        </w:rPr>
        <w:t>2</w:t>
      </w:r>
      <w:r>
        <w:rPr>
          <w:color w:val="000000"/>
        </w:rPr>
        <w:t>）</w:t>
      </w:r>
      <w:r>
        <w:rPr>
          <w:rFonts w:ascii="宋体" w:hAnsi="宋体"/>
          <w:color w:val="000000"/>
        </w:rPr>
        <w:t>要求必须严格围绕主题，从</w:t>
      </w:r>
      <w:r>
        <w:rPr>
          <w:rFonts w:ascii="宋体" w:hAnsi="宋体"/>
          <w:color w:val="000000"/>
        </w:rPr>
        <w:t>3</w:t>
      </w:r>
      <w:r>
        <w:rPr>
          <w:rFonts w:ascii="宋体" w:hAnsi="宋体"/>
          <w:color w:val="000000"/>
        </w:rPr>
        <w:t>个角度（即多角度，如问题产生的原因，如何解决问题，解决的意义等）和知识点（即多知识点）进行作答，多数学生是从法律、文化、哲学、中特四个部分中选取内容进行作答，而其他模块，言之有理也可给分。</w:t>
      </w:r>
    </w:p>
    <w:p w:rsidR="000E3587" w:rsidRDefault="002A1E39">
      <w:pPr>
        <w:spacing w:line="360" w:lineRule="auto"/>
        <w:textAlignment w:val="center"/>
        <w:rPr>
          <w:color w:val="000000"/>
        </w:rPr>
      </w:pPr>
      <w:r>
        <w:rPr>
          <w:color w:val="2E75B6"/>
        </w:rPr>
        <w:t>【解析】</w:t>
      </w:r>
    </w:p>
    <w:p w:rsidR="000E3587" w:rsidRDefault="002A1E39">
      <w:pPr>
        <w:spacing w:line="360" w:lineRule="auto"/>
        <w:jc w:val="left"/>
        <w:textAlignment w:val="center"/>
        <w:rPr>
          <w:color w:val="000000"/>
        </w:rPr>
      </w:pPr>
      <w:r>
        <w:rPr>
          <w:color w:val="000000"/>
        </w:rPr>
        <w:t>【分析】</w:t>
      </w:r>
      <w:r>
        <w:rPr>
          <w:rFonts w:ascii="宋体" w:hAnsi="宋体"/>
          <w:color w:val="000000"/>
        </w:rPr>
        <w:t>背景素材：基层治理中实行协商民主的案例</w:t>
      </w:r>
    </w:p>
    <w:p w:rsidR="000E3587" w:rsidRDefault="002A1E39">
      <w:pPr>
        <w:spacing w:line="360" w:lineRule="auto"/>
        <w:jc w:val="left"/>
        <w:textAlignment w:val="center"/>
        <w:rPr>
          <w:color w:val="000000"/>
        </w:rPr>
      </w:pPr>
      <w:r>
        <w:rPr>
          <w:rFonts w:ascii="宋体" w:hAnsi="宋体"/>
          <w:color w:val="000000"/>
        </w:rPr>
        <w:t>考点考查：社会主义协商民主、基层群众自治</w:t>
      </w:r>
    </w:p>
    <w:p w:rsidR="000E3587" w:rsidRDefault="002A1E39">
      <w:pPr>
        <w:spacing w:line="360" w:lineRule="auto"/>
        <w:jc w:val="left"/>
        <w:textAlignment w:val="center"/>
        <w:rPr>
          <w:color w:val="000000"/>
        </w:rPr>
      </w:pPr>
      <w:r>
        <w:rPr>
          <w:rFonts w:ascii="宋体" w:hAnsi="宋体"/>
          <w:color w:val="000000"/>
        </w:rPr>
        <w:t>能力考查：获取和解读信息、调动和运用知识、描述和阐释事物</w:t>
      </w:r>
    </w:p>
    <w:p w:rsidR="000E3587" w:rsidRDefault="002A1E39">
      <w:pPr>
        <w:spacing w:line="360" w:lineRule="auto"/>
        <w:jc w:val="left"/>
        <w:textAlignment w:val="center"/>
        <w:rPr>
          <w:color w:val="000000"/>
        </w:rPr>
      </w:pPr>
      <w:r>
        <w:rPr>
          <w:rFonts w:ascii="宋体" w:hAnsi="宋体"/>
          <w:color w:val="000000"/>
        </w:rPr>
        <w:t>核心素养：政治认同、科学精神、公共参与</w:t>
      </w:r>
    </w:p>
    <w:p w:rsidR="000E3587" w:rsidRDefault="002A1E39">
      <w:pPr>
        <w:spacing w:line="360" w:lineRule="auto"/>
        <w:jc w:val="left"/>
        <w:textAlignment w:val="center"/>
        <w:rPr>
          <w:color w:val="000000"/>
        </w:rPr>
      </w:pPr>
      <w:r>
        <w:rPr>
          <w:color w:val="000000"/>
        </w:rPr>
        <w:t>【</w:t>
      </w:r>
      <w:r>
        <w:rPr>
          <w:color w:val="000000"/>
        </w:rPr>
        <w:t>29</w:t>
      </w:r>
      <w:r>
        <w:rPr>
          <w:color w:val="000000"/>
        </w:rPr>
        <w:t>题详解】</w:t>
      </w:r>
    </w:p>
    <w:p w:rsidR="000E3587" w:rsidRDefault="002A1E39">
      <w:pPr>
        <w:spacing w:line="360" w:lineRule="auto"/>
        <w:jc w:val="left"/>
        <w:textAlignment w:val="center"/>
        <w:rPr>
          <w:color w:val="000000"/>
        </w:rPr>
      </w:pPr>
      <w:r>
        <w:rPr>
          <w:rFonts w:ascii="宋体" w:hAnsi="宋体"/>
          <w:color w:val="000000"/>
        </w:rPr>
        <w:t>第一步：审设问。明确主体、知识范围、问题限定和作答角度。本题为意义类试题，要求分析说明在基层治理中实行协商民主的意义，结合材料分析作答即可。</w:t>
      </w:r>
    </w:p>
    <w:p w:rsidR="000E3587" w:rsidRDefault="002A1E39">
      <w:pPr>
        <w:spacing w:line="360" w:lineRule="auto"/>
        <w:jc w:val="left"/>
        <w:textAlignment w:val="center"/>
        <w:rPr>
          <w:color w:val="000000"/>
        </w:rPr>
      </w:pPr>
      <w:r>
        <w:rPr>
          <w:rFonts w:ascii="宋体" w:hAnsi="宋体"/>
          <w:color w:val="000000"/>
        </w:rPr>
        <w:t>第二步：审材料。提取关键词，链接教材知识。</w:t>
      </w:r>
    </w:p>
    <w:p w:rsidR="000E3587" w:rsidRDefault="002A1E39">
      <w:pPr>
        <w:spacing w:line="360" w:lineRule="auto"/>
        <w:jc w:val="left"/>
        <w:textAlignment w:val="center"/>
        <w:rPr>
          <w:color w:val="000000"/>
        </w:rPr>
      </w:pPr>
      <w:r>
        <w:rPr>
          <w:rFonts w:ascii="宋体" w:hAnsi="宋体"/>
          <w:color w:val="000000"/>
        </w:rPr>
        <w:t>有效信息</w:t>
      </w:r>
      <w:r>
        <w:rPr>
          <w:rFonts w:ascii="宋体" w:hAnsi="宋体"/>
          <w:color w:val="000000"/>
        </w:rPr>
        <w:t>①</w:t>
      </w:r>
      <w:r>
        <w:rPr>
          <w:rFonts w:ascii="宋体" w:hAnsi="宋体"/>
          <w:color w:val="000000"/>
        </w:rPr>
        <w:t>：社区党支部召集利益相关人座谈洽商，最终在民意基础上制定垃圾分类方案并实施</w:t>
      </w:r>
      <w:r>
        <w:rPr>
          <w:rFonts w:ascii="宋体" w:hAnsi="宋体"/>
          <w:color w:val="000000"/>
        </w:rPr>
        <w:t>→</w:t>
      </w:r>
      <w:r>
        <w:rPr>
          <w:rFonts w:ascii="宋体" w:hAnsi="宋体"/>
          <w:color w:val="000000"/>
        </w:rPr>
        <w:t>实行协商民主有利于发挥中国共产党的领导核心作用。</w:t>
      </w:r>
    </w:p>
    <w:p w:rsidR="000E3587" w:rsidRDefault="002A1E39">
      <w:pPr>
        <w:spacing w:line="360" w:lineRule="auto"/>
        <w:jc w:val="left"/>
        <w:textAlignment w:val="center"/>
        <w:rPr>
          <w:color w:val="000000"/>
        </w:rPr>
      </w:pPr>
      <w:r>
        <w:rPr>
          <w:rFonts w:ascii="宋体" w:hAnsi="宋体"/>
          <w:color w:val="000000"/>
        </w:rPr>
        <w:lastRenderedPageBreak/>
        <w:t>有效信息</w:t>
      </w:r>
      <w:r>
        <w:rPr>
          <w:rFonts w:ascii="宋体" w:hAnsi="宋体"/>
          <w:color w:val="000000"/>
        </w:rPr>
        <w:t>②</w:t>
      </w:r>
      <w:r>
        <w:rPr>
          <w:rFonts w:ascii="宋体" w:hAnsi="宋体"/>
          <w:color w:val="000000"/>
        </w:rPr>
        <w:t>：在党的领导下，各方充分发表意见，并在此基础上达成共识，得到居民同意后付诸实施</w:t>
      </w:r>
      <w:r>
        <w:rPr>
          <w:rFonts w:ascii="宋体" w:hAnsi="宋体"/>
          <w:color w:val="000000"/>
        </w:rPr>
        <w:t>→</w:t>
      </w:r>
      <w:r>
        <w:rPr>
          <w:rFonts w:ascii="宋体" w:hAnsi="宋体"/>
          <w:color w:val="000000"/>
        </w:rPr>
        <w:t>实行协商民主有利于保障居民合法直接行使民主权利，保障人民民主。</w:t>
      </w:r>
    </w:p>
    <w:p w:rsidR="000E3587" w:rsidRDefault="002A1E39">
      <w:pPr>
        <w:spacing w:line="360" w:lineRule="auto"/>
        <w:jc w:val="left"/>
        <w:textAlignment w:val="center"/>
        <w:rPr>
          <w:color w:val="000000"/>
        </w:rPr>
      </w:pPr>
      <w:r>
        <w:rPr>
          <w:rFonts w:ascii="宋体" w:hAnsi="宋体"/>
          <w:color w:val="000000"/>
        </w:rPr>
        <w:t>有效信息</w:t>
      </w:r>
      <w:r>
        <w:rPr>
          <w:rFonts w:ascii="宋体" w:hAnsi="宋体"/>
          <w:color w:val="000000"/>
        </w:rPr>
        <w:t>③</w:t>
      </w:r>
      <w:r>
        <w:rPr>
          <w:rFonts w:ascii="宋体" w:hAnsi="宋体"/>
          <w:color w:val="000000"/>
        </w:rPr>
        <w:t>：在各方共同努力下，垃圾分</w:t>
      </w:r>
      <w:r>
        <w:rPr>
          <w:rFonts w:ascii="宋体" w:hAnsi="宋体"/>
          <w:color w:val="000000"/>
        </w:rPr>
        <w:t>类落到实处，得到居民好评</w:t>
      </w:r>
      <w:r>
        <w:rPr>
          <w:rFonts w:ascii="宋体" w:hAnsi="宋体"/>
          <w:color w:val="000000"/>
        </w:rPr>
        <w:t>→</w:t>
      </w:r>
      <w:r>
        <w:rPr>
          <w:rFonts w:ascii="宋体" w:hAnsi="宋体"/>
          <w:color w:val="000000"/>
        </w:rPr>
        <w:t>实行协商民主有利于维护各方的合法利益，促进社区的和谐。</w:t>
      </w:r>
    </w:p>
    <w:p w:rsidR="000E3587" w:rsidRDefault="002A1E39">
      <w:pPr>
        <w:spacing w:line="360" w:lineRule="auto"/>
        <w:jc w:val="left"/>
        <w:textAlignment w:val="center"/>
        <w:rPr>
          <w:color w:val="000000"/>
        </w:rPr>
      </w:pPr>
      <w:r>
        <w:rPr>
          <w:rFonts w:ascii="宋体" w:hAnsi="宋体"/>
          <w:color w:val="000000"/>
        </w:rPr>
        <w:t>第三步：整合信息，组织答案。注意设问限定以及教材知识与材料相结合。</w:t>
      </w:r>
    </w:p>
    <w:p w:rsidR="000E3587" w:rsidRDefault="002A1E39">
      <w:pPr>
        <w:spacing w:line="360" w:lineRule="auto"/>
        <w:jc w:val="left"/>
        <w:textAlignment w:val="center"/>
        <w:rPr>
          <w:color w:val="000000"/>
        </w:rPr>
      </w:pPr>
      <w:r>
        <w:rPr>
          <w:color w:val="000000"/>
        </w:rPr>
        <w:t>【</w:t>
      </w:r>
      <w:r>
        <w:rPr>
          <w:color w:val="000000"/>
        </w:rPr>
        <w:t>30</w:t>
      </w:r>
      <w:r>
        <w:rPr>
          <w:color w:val="000000"/>
        </w:rPr>
        <w:t>题详解】</w:t>
      </w:r>
    </w:p>
    <w:p w:rsidR="000E3587" w:rsidRDefault="002A1E39">
      <w:pPr>
        <w:spacing w:line="360" w:lineRule="auto"/>
        <w:jc w:val="left"/>
        <w:textAlignment w:val="center"/>
        <w:rPr>
          <w:color w:val="000000"/>
        </w:rPr>
      </w:pPr>
      <w:r>
        <w:rPr>
          <w:rFonts w:ascii="宋体" w:hAnsi="宋体"/>
          <w:color w:val="000000"/>
        </w:rPr>
        <w:t>第一步：审设问。明确主体、知识范围、问题限定和作答角度。本题为开放类试题，要求以</w:t>
      </w:r>
      <w:r>
        <w:rPr>
          <w:rFonts w:ascii="宋体" w:hAnsi="宋体"/>
          <w:color w:val="000000"/>
        </w:rPr>
        <w:t>“</w:t>
      </w:r>
      <w:r>
        <w:rPr>
          <w:rFonts w:ascii="宋体" w:hAnsi="宋体"/>
          <w:color w:val="000000"/>
        </w:rPr>
        <w:t>社区是我家，建设靠大家</w:t>
      </w:r>
      <w:r>
        <w:rPr>
          <w:rFonts w:ascii="宋体" w:hAnsi="宋体"/>
          <w:color w:val="000000"/>
        </w:rPr>
        <w:t>”</w:t>
      </w:r>
      <w:r>
        <w:rPr>
          <w:rFonts w:ascii="宋体" w:hAnsi="宋体"/>
          <w:color w:val="000000"/>
        </w:rPr>
        <w:t>为主题写一个宣讲提纲，注意题目要求，结合所学知识回答即可。</w:t>
      </w:r>
    </w:p>
    <w:p w:rsidR="000E3587" w:rsidRDefault="002A1E39">
      <w:pPr>
        <w:spacing w:line="360" w:lineRule="auto"/>
        <w:jc w:val="left"/>
        <w:textAlignment w:val="center"/>
        <w:rPr>
          <w:color w:val="000000"/>
        </w:rPr>
      </w:pPr>
      <w:r>
        <w:rPr>
          <w:rFonts w:ascii="宋体" w:hAnsi="宋体"/>
          <w:color w:val="000000"/>
        </w:rPr>
        <w:t>第二步：审材料。提取关键词，链接教材知识。</w:t>
      </w:r>
    </w:p>
    <w:p w:rsidR="000E3587" w:rsidRDefault="002A1E39">
      <w:pPr>
        <w:spacing w:line="360" w:lineRule="auto"/>
        <w:jc w:val="left"/>
        <w:textAlignment w:val="center"/>
        <w:rPr>
          <w:color w:val="000000"/>
        </w:rPr>
      </w:pPr>
      <w:r>
        <w:rPr>
          <w:rFonts w:ascii="宋体" w:hAnsi="宋体"/>
          <w:color w:val="000000"/>
        </w:rPr>
        <w:t>有效信息：在停车位改建过程中又产生了居民之间、居民与社区之间利益冲突等问题</w:t>
      </w:r>
      <w:r>
        <w:rPr>
          <w:rFonts w:ascii="宋体" w:hAnsi="宋体"/>
          <w:color w:val="000000"/>
        </w:rPr>
        <w:t>→</w:t>
      </w:r>
      <w:r>
        <w:rPr>
          <w:rFonts w:ascii="宋体" w:hAnsi="宋体"/>
          <w:color w:val="000000"/>
        </w:rPr>
        <w:t>可从问题产生的原因，如何解决问题，解决的意义等角度出发作答。</w:t>
      </w:r>
    </w:p>
    <w:p w:rsidR="000E3587" w:rsidRDefault="002A1E39">
      <w:pPr>
        <w:spacing w:line="360" w:lineRule="auto"/>
        <w:jc w:val="left"/>
        <w:textAlignment w:val="center"/>
        <w:rPr>
          <w:color w:val="000000"/>
        </w:rPr>
      </w:pPr>
      <w:r>
        <w:rPr>
          <w:rFonts w:ascii="宋体" w:hAnsi="宋体"/>
          <w:color w:val="000000"/>
        </w:rPr>
        <w:t>第三步：整合信息，组织答案。注意设问限定以及教材知识与材料相结合。</w:t>
      </w:r>
    </w:p>
    <w:p w:rsidR="000E3587" w:rsidRDefault="002A1E39">
      <w:pPr>
        <w:spacing w:line="360" w:lineRule="auto"/>
        <w:jc w:val="left"/>
        <w:textAlignment w:val="center"/>
        <w:rPr>
          <w:color w:val="000000"/>
        </w:rPr>
      </w:pPr>
      <w:r>
        <w:rPr>
          <w:color w:val="000000"/>
        </w:rPr>
        <w:t>【点睛】</w:t>
      </w:r>
    </w:p>
    <w:p w:rsidR="000E3587" w:rsidRDefault="000E3587">
      <w:pPr>
        <w:spacing w:line="360" w:lineRule="auto"/>
        <w:jc w:val="left"/>
        <w:textAlignment w:val="center"/>
        <w:rPr>
          <w:color w:val="000000"/>
        </w:rPr>
      </w:pPr>
    </w:p>
    <w:p w:rsidR="000E3587" w:rsidRDefault="002A1E39">
      <w:pPr>
        <w:spacing w:line="360" w:lineRule="auto"/>
        <w:ind w:firstLine="420"/>
        <w:jc w:val="left"/>
        <w:textAlignment w:val="center"/>
        <w:rPr>
          <w:color w:val="000000"/>
        </w:rPr>
      </w:pPr>
      <w:r>
        <w:rPr>
          <w:color w:val="000000"/>
        </w:rPr>
        <w:t xml:space="preserve">30. </w:t>
      </w:r>
      <w:r>
        <w:rPr>
          <w:rFonts w:ascii="楷体" w:eastAsia="楷体" w:hAnsi="楷体" w:cs="楷体"/>
          <w:color w:val="000000"/>
        </w:rPr>
        <w:t>在数字中国建设中，非公有制经济也不缺位。为满足中小企业实现数字化和升级数字化水平需求，华为公司制定了</w:t>
      </w:r>
      <w:r>
        <w:rPr>
          <w:rFonts w:ascii="楷体" w:eastAsia="楷体" w:hAnsi="楷体" w:cs="楷体"/>
          <w:color w:val="000000"/>
        </w:rPr>
        <w:t>“</w:t>
      </w:r>
      <w:r>
        <w:rPr>
          <w:rFonts w:ascii="楷体" w:eastAsia="楷体" w:hAnsi="楷体" w:cs="楷体"/>
          <w:color w:val="000000"/>
        </w:rPr>
        <w:t>支持伙伴，做广覆盖</w:t>
      </w:r>
      <w:r>
        <w:rPr>
          <w:rFonts w:ascii="楷体" w:eastAsia="楷体" w:hAnsi="楷体" w:cs="楷体"/>
          <w:color w:val="000000"/>
        </w:rPr>
        <w:t>”</w:t>
      </w:r>
      <w:r>
        <w:rPr>
          <w:rFonts w:ascii="楷体" w:eastAsia="楷体" w:hAnsi="楷体" w:cs="楷体"/>
          <w:color w:val="000000"/>
        </w:rPr>
        <w:t>和</w:t>
      </w:r>
      <w:r>
        <w:rPr>
          <w:rFonts w:ascii="楷体" w:eastAsia="楷体" w:hAnsi="楷体" w:cs="楷体"/>
          <w:color w:val="000000"/>
        </w:rPr>
        <w:t>“</w:t>
      </w:r>
      <w:r>
        <w:rPr>
          <w:rFonts w:ascii="楷体" w:eastAsia="楷体" w:hAnsi="楷体" w:cs="楷体"/>
          <w:color w:val="000000"/>
        </w:rPr>
        <w:t>产品做强，伙伴自主</w:t>
      </w:r>
      <w:r>
        <w:rPr>
          <w:rFonts w:ascii="楷体" w:eastAsia="楷体" w:hAnsi="楷体" w:cs="楷体"/>
          <w:color w:val="000000"/>
        </w:rPr>
        <w:t>”</w:t>
      </w:r>
      <w:r>
        <w:rPr>
          <w:rFonts w:ascii="楷体" w:eastAsia="楷体" w:hAnsi="楷体" w:cs="楷体"/>
          <w:color w:val="000000"/>
        </w:rPr>
        <w:t>两大原则，研发、销售、营销、供应、服务等部门严格按照原则达标。通过产品研发，提升产品性能，优化交易平台，降低伙伴销售产品和服务的难度；提升伙伴营销能力，创造新商机；建设区域仓，帮助伙伴灵活快速供应产品；建设授权服务中心，补齐服务中小企业数字化的</w:t>
      </w:r>
      <w:r>
        <w:rPr>
          <w:rFonts w:ascii="楷体" w:eastAsia="楷体" w:hAnsi="楷体" w:cs="楷体"/>
          <w:color w:val="000000"/>
        </w:rPr>
        <w:t>“</w:t>
      </w:r>
      <w:r>
        <w:rPr>
          <w:rFonts w:ascii="楷体" w:eastAsia="楷体" w:hAnsi="楷体" w:cs="楷体"/>
          <w:color w:val="000000"/>
        </w:rPr>
        <w:t>最后一公里</w:t>
      </w:r>
      <w:r>
        <w:rPr>
          <w:rFonts w:ascii="楷体" w:eastAsia="楷体" w:hAnsi="楷体" w:cs="楷体"/>
          <w:color w:val="000000"/>
        </w:rPr>
        <w:t>”</w:t>
      </w:r>
      <w:r>
        <w:rPr>
          <w:rFonts w:ascii="楷体" w:eastAsia="楷体" w:hAnsi="楷体" w:cs="楷体"/>
          <w:color w:val="000000"/>
        </w:rPr>
        <w:t>。各部门密切合作，高效运行，满足了中小企业伙伴的需求。</w:t>
      </w:r>
    </w:p>
    <w:p w:rsidR="000E3587" w:rsidRDefault="002A1E39">
      <w:pPr>
        <w:spacing w:line="360" w:lineRule="auto"/>
        <w:jc w:val="left"/>
        <w:textAlignment w:val="center"/>
        <w:rPr>
          <w:color w:val="000000"/>
        </w:rPr>
      </w:pPr>
      <w:r>
        <w:rPr>
          <w:rFonts w:ascii="宋体" w:hAnsi="宋体"/>
          <w:color w:val="000000"/>
        </w:rPr>
        <w:t>结合材料，运用《经济与社会》《哲学与文化》相关知识，</w:t>
      </w:r>
      <w:r>
        <w:rPr>
          <w:rFonts w:ascii="宋体" w:hAnsi="宋体"/>
          <w:color w:val="000000"/>
        </w:rPr>
        <w:t>回答下列问题：</w:t>
      </w:r>
    </w:p>
    <w:p w:rsidR="000E3587" w:rsidRDefault="002A1E39">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简要说明毫不动摇鼓励、支持、引导非公有制经济发展的原因。</w:t>
      </w:r>
    </w:p>
    <w:p w:rsidR="000E3587" w:rsidRDefault="002A1E39">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系统优化方法是整体与部分（系统与要素）辩证关系的具体运用。简要分析华为公司是如何运用系统优化方法服务好中小企业的。</w:t>
      </w:r>
    </w:p>
    <w:p w:rsidR="000E3587" w:rsidRDefault="002A1E39">
      <w:pPr>
        <w:spacing w:line="360" w:lineRule="auto"/>
        <w:textAlignment w:val="center"/>
        <w:rPr>
          <w:color w:val="000000"/>
        </w:rPr>
      </w:pPr>
      <w:r>
        <w:rPr>
          <w:color w:val="2E75B6"/>
        </w:rPr>
        <w:t>【答案】</w:t>
      </w:r>
      <w:r>
        <w:rPr>
          <w:color w:val="000000"/>
        </w:rPr>
        <w:t>（</w:t>
      </w:r>
      <w:r>
        <w:rPr>
          <w:color w:val="000000"/>
        </w:rPr>
        <w:t>1</w:t>
      </w:r>
      <w:r>
        <w:rPr>
          <w:color w:val="000000"/>
        </w:rPr>
        <w:t>）</w:t>
      </w:r>
      <w:r>
        <w:rPr>
          <w:rFonts w:ascii="宋体" w:hAnsi="宋体"/>
          <w:color w:val="000000"/>
        </w:rPr>
        <w:t>非公有制经济是社会主义市场经济的重要组成部分。非公有制经济为我国税收增长、科技创新、经济社会发展等发挥了重要作用。在数字中国建设中，非公有制经济也不缺位。</w:t>
      </w:r>
      <w:r>
        <w:rPr>
          <w:color w:val="000000"/>
        </w:rPr>
        <w:t xml:space="preserve">    </w:t>
      </w:r>
    </w:p>
    <w:p w:rsidR="000E3587" w:rsidRDefault="002A1E39">
      <w:pPr>
        <w:spacing w:line="360" w:lineRule="auto"/>
        <w:textAlignment w:val="center"/>
        <w:rPr>
          <w:color w:val="000000"/>
        </w:rPr>
      </w:pPr>
      <w:r>
        <w:rPr>
          <w:color w:val="000000"/>
        </w:rPr>
        <w:t>（</w:t>
      </w:r>
      <w:r>
        <w:rPr>
          <w:color w:val="000000"/>
        </w:rPr>
        <w:t>2</w:t>
      </w:r>
      <w:r>
        <w:rPr>
          <w:color w:val="000000"/>
        </w:rPr>
        <w:t>）</w:t>
      </w:r>
      <w:r>
        <w:rPr>
          <w:rFonts w:ascii="宋体" w:hAnsi="宋体"/>
          <w:color w:val="000000"/>
        </w:rPr>
        <w:t>①</w:t>
      </w:r>
      <w:r>
        <w:rPr>
          <w:rFonts w:ascii="宋体" w:hAnsi="宋体"/>
          <w:color w:val="000000"/>
        </w:rPr>
        <w:t>立足整体，运用综合的思维方法认识事物，寻求最佳方法。华为公司立足整体，从公司整体布局出发，制定最佳方案。</w:t>
      </w:r>
    </w:p>
    <w:p w:rsidR="000E3587" w:rsidRDefault="002A1E39">
      <w:pPr>
        <w:spacing w:line="360" w:lineRule="auto"/>
        <w:jc w:val="left"/>
        <w:textAlignment w:val="center"/>
        <w:rPr>
          <w:color w:val="000000"/>
        </w:rPr>
      </w:pPr>
      <w:r>
        <w:rPr>
          <w:rFonts w:ascii="宋体" w:hAnsi="宋体"/>
          <w:color w:val="000000"/>
        </w:rPr>
        <w:t>②</w:t>
      </w:r>
      <w:r>
        <w:rPr>
          <w:rFonts w:ascii="宋体" w:hAnsi="宋体"/>
          <w:color w:val="000000"/>
        </w:rPr>
        <w:t>把各个要素联系起</w:t>
      </w:r>
      <w:r>
        <w:rPr>
          <w:rFonts w:ascii="宋体" w:hAnsi="宋体"/>
          <w:color w:val="000000"/>
        </w:rPr>
        <w:t>来，统筹考虑，优化组合。华为公司制定了两大原则使各部门按原则运作，促使各部门密切合作，高效运行。</w:t>
      </w:r>
    </w:p>
    <w:p w:rsidR="000E3587" w:rsidRDefault="002A1E39">
      <w:pPr>
        <w:spacing w:line="360" w:lineRule="auto"/>
        <w:textAlignment w:val="center"/>
        <w:rPr>
          <w:color w:val="000000"/>
        </w:rPr>
      </w:pPr>
      <w:r>
        <w:rPr>
          <w:rFonts w:ascii="宋体" w:hAnsi="宋体"/>
          <w:color w:val="000000"/>
        </w:rPr>
        <w:t>③</w:t>
      </w:r>
      <w:r>
        <w:rPr>
          <w:rFonts w:ascii="宋体" w:hAnsi="宋体"/>
          <w:color w:val="000000"/>
        </w:rPr>
        <w:t>实现最优目标，实现整体功能大于部分功能之和。华为公司在此基础上，实现了效率突破，因而满足了中小企业伙作的需求。</w:t>
      </w:r>
    </w:p>
    <w:p w:rsidR="000E3587" w:rsidRDefault="002A1E39">
      <w:pPr>
        <w:spacing w:line="360" w:lineRule="auto"/>
        <w:textAlignment w:val="center"/>
        <w:rPr>
          <w:color w:val="000000"/>
        </w:rPr>
      </w:pPr>
      <w:r>
        <w:rPr>
          <w:color w:val="2E75B6"/>
        </w:rPr>
        <w:lastRenderedPageBreak/>
        <w:t>【解析】</w:t>
      </w:r>
    </w:p>
    <w:p w:rsidR="000E3587" w:rsidRDefault="002A1E39">
      <w:pPr>
        <w:spacing w:line="360" w:lineRule="auto"/>
        <w:jc w:val="left"/>
        <w:textAlignment w:val="center"/>
        <w:rPr>
          <w:color w:val="000000"/>
        </w:rPr>
      </w:pPr>
      <w:r>
        <w:rPr>
          <w:color w:val="000000"/>
        </w:rPr>
        <w:t>【分析】</w:t>
      </w:r>
      <w:r>
        <w:rPr>
          <w:rFonts w:ascii="宋体" w:hAnsi="宋体"/>
          <w:color w:val="000000"/>
        </w:rPr>
        <w:t>背景素材：华为公司</w:t>
      </w:r>
    </w:p>
    <w:p w:rsidR="000E3587" w:rsidRDefault="002A1E39">
      <w:pPr>
        <w:spacing w:line="360" w:lineRule="auto"/>
        <w:jc w:val="left"/>
        <w:textAlignment w:val="center"/>
        <w:rPr>
          <w:color w:val="000000"/>
        </w:rPr>
      </w:pPr>
      <w:r>
        <w:rPr>
          <w:rFonts w:ascii="宋体" w:hAnsi="宋体"/>
          <w:color w:val="000000"/>
        </w:rPr>
        <w:t>考点考查：鼓励、支持、引导非公有制经济，系统优化方法</w:t>
      </w:r>
    </w:p>
    <w:p w:rsidR="000E3587" w:rsidRDefault="002A1E39">
      <w:pPr>
        <w:spacing w:line="360" w:lineRule="auto"/>
        <w:jc w:val="left"/>
        <w:textAlignment w:val="center"/>
        <w:rPr>
          <w:color w:val="000000"/>
        </w:rPr>
      </w:pPr>
      <w:r>
        <w:rPr>
          <w:rFonts w:ascii="宋体" w:hAnsi="宋体"/>
          <w:color w:val="000000"/>
        </w:rPr>
        <w:t>能力考查：获取和解读信息、调动和运用知识、描述和阐释事物</w:t>
      </w:r>
    </w:p>
    <w:p w:rsidR="000E3587" w:rsidRDefault="002A1E39">
      <w:pPr>
        <w:spacing w:line="360" w:lineRule="auto"/>
        <w:jc w:val="left"/>
        <w:textAlignment w:val="center"/>
        <w:rPr>
          <w:color w:val="000000"/>
        </w:rPr>
      </w:pPr>
      <w:r>
        <w:rPr>
          <w:rFonts w:ascii="宋体" w:hAnsi="宋体"/>
          <w:color w:val="000000"/>
        </w:rPr>
        <w:t>核心素养：政治认同、科学精神</w:t>
      </w:r>
    </w:p>
    <w:p w:rsidR="000E3587" w:rsidRDefault="002A1E39">
      <w:pPr>
        <w:spacing w:line="360" w:lineRule="auto"/>
        <w:jc w:val="left"/>
        <w:textAlignment w:val="center"/>
        <w:rPr>
          <w:color w:val="000000"/>
        </w:rPr>
      </w:pPr>
      <w:r>
        <w:rPr>
          <w:color w:val="000000"/>
        </w:rPr>
        <w:t>【小问</w:t>
      </w:r>
      <w:r>
        <w:rPr>
          <w:color w:val="000000"/>
        </w:rPr>
        <w:t>1</w:t>
      </w:r>
      <w:r>
        <w:rPr>
          <w:color w:val="000000"/>
        </w:rPr>
        <w:t>详解】</w:t>
      </w:r>
    </w:p>
    <w:p w:rsidR="000E3587" w:rsidRDefault="002A1E39">
      <w:pPr>
        <w:spacing w:line="360" w:lineRule="auto"/>
        <w:jc w:val="left"/>
        <w:textAlignment w:val="center"/>
        <w:rPr>
          <w:color w:val="000000"/>
        </w:rPr>
      </w:pPr>
      <w:r>
        <w:rPr>
          <w:rFonts w:ascii="宋体" w:hAnsi="宋体"/>
          <w:color w:val="000000"/>
        </w:rPr>
        <w:t>本题是简答题，依据教材知识作答即可。</w:t>
      </w:r>
    </w:p>
    <w:p w:rsidR="000E3587" w:rsidRDefault="002A1E39">
      <w:pPr>
        <w:spacing w:line="360" w:lineRule="auto"/>
        <w:jc w:val="left"/>
        <w:textAlignment w:val="center"/>
        <w:rPr>
          <w:color w:val="000000"/>
        </w:rPr>
      </w:pPr>
      <w:r>
        <w:rPr>
          <w:color w:val="000000"/>
        </w:rPr>
        <w:t>【小问</w:t>
      </w:r>
      <w:r>
        <w:rPr>
          <w:color w:val="000000"/>
        </w:rPr>
        <w:t>2</w:t>
      </w:r>
      <w:r>
        <w:rPr>
          <w:color w:val="000000"/>
        </w:rPr>
        <w:t>详解】</w:t>
      </w:r>
    </w:p>
    <w:p w:rsidR="000E3587" w:rsidRDefault="002A1E39">
      <w:pPr>
        <w:spacing w:line="360" w:lineRule="auto"/>
        <w:jc w:val="left"/>
        <w:textAlignment w:val="center"/>
        <w:rPr>
          <w:color w:val="000000"/>
        </w:rPr>
      </w:pPr>
      <w:r>
        <w:rPr>
          <w:rFonts w:ascii="宋体" w:hAnsi="宋体"/>
          <w:color w:val="000000"/>
        </w:rPr>
        <w:t>第一步：审设问。明确主体、知识范围、问题限定和作答</w:t>
      </w:r>
      <w:r>
        <w:rPr>
          <w:rFonts w:ascii="宋体" w:hAnsi="宋体"/>
          <w:color w:val="000000"/>
        </w:rPr>
        <w:t>角度。</w:t>
      </w:r>
    </w:p>
    <w:p w:rsidR="000E3587" w:rsidRDefault="002A1E39">
      <w:pPr>
        <w:spacing w:line="360" w:lineRule="auto"/>
        <w:jc w:val="left"/>
        <w:textAlignment w:val="center"/>
        <w:rPr>
          <w:color w:val="000000"/>
        </w:rPr>
      </w:pPr>
      <w:r>
        <w:rPr>
          <w:rFonts w:ascii="宋体" w:hAnsi="宋体"/>
          <w:color w:val="000000"/>
        </w:rPr>
        <w:t>本题的知识范围是系统优化方法，要求分析华为公司是如何运用系统优化方法服务好中小企业的。需要从材料中华为公司的具体做法，调用系统优化方法的知识分析作答。</w:t>
      </w:r>
    </w:p>
    <w:p w:rsidR="000E3587" w:rsidRDefault="002A1E39">
      <w:pPr>
        <w:spacing w:line="360" w:lineRule="auto"/>
        <w:jc w:val="left"/>
        <w:textAlignment w:val="center"/>
        <w:rPr>
          <w:color w:val="000000"/>
        </w:rPr>
      </w:pPr>
      <w:r>
        <w:rPr>
          <w:rFonts w:ascii="宋体" w:hAnsi="宋体"/>
          <w:color w:val="000000"/>
        </w:rPr>
        <w:t>第二步：审材料。提取关键词，链接教材知识。</w:t>
      </w:r>
    </w:p>
    <w:p w:rsidR="000E3587" w:rsidRDefault="002A1E39">
      <w:pPr>
        <w:spacing w:line="360" w:lineRule="auto"/>
        <w:jc w:val="left"/>
        <w:textAlignment w:val="center"/>
        <w:rPr>
          <w:color w:val="000000"/>
        </w:rPr>
      </w:pPr>
      <w:r>
        <w:rPr>
          <w:rFonts w:ascii="宋体" w:hAnsi="宋体"/>
          <w:color w:val="000000"/>
        </w:rPr>
        <w:t>关键词</w:t>
      </w:r>
      <w:r>
        <w:rPr>
          <w:rFonts w:eastAsia="Times New Roman" w:cs="Times New Roman"/>
          <w:color w:val="000000"/>
        </w:rPr>
        <w:t>①</w:t>
      </w:r>
      <w:r>
        <w:rPr>
          <w:rFonts w:ascii="宋体" w:hAnsi="宋体"/>
          <w:color w:val="000000"/>
        </w:rPr>
        <w:t>：华为公司制定了两大原则，研发、销售、营销、供应、服务等部门严格按照原则达标</w:t>
      </w:r>
      <w:r>
        <w:rPr>
          <w:rFonts w:eastAsia="Times New Roman" w:cs="Times New Roman"/>
          <w:color w:val="000000"/>
        </w:rPr>
        <w:t>→</w:t>
      </w:r>
      <w:r>
        <w:rPr>
          <w:rFonts w:ascii="宋体" w:hAnsi="宋体"/>
          <w:color w:val="000000"/>
        </w:rPr>
        <w:t>可联系华为公司树立全局观念，立足整体，用综合的思维认识事物。</w:t>
      </w:r>
    </w:p>
    <w:p w:rsidR="000E3587" w:rsidRDefault="002A1E39">
      <w:pPr>
        <w:spacing w:line="360" w:lineRule="auto"/>
        <w:jc w:val="left"/>
        <w:textAlignment w:val="center"/>
        <w:rPr>
          <w:color w:val="000000"/>
        </w:rPr>
      </w:pPr>
      <w:r>
        <w:rPr>
          <w:rFonts w:ascii="宋体" w:hAnsi="宋体"/>
          <w:color w:val="000000"/>
        </w:rPr>
        <w:t>关键词</w:t>
      </w:r>
      <w:r>
        <w:rPr>
          <w:rFonts w:eastAsia="Times New Roman" w:cs="Times New Roman"/>
          <w:color w:val="000000"/>
        </w:rPr>
        <w:t>②</w:t>
      </w:r>
      <w:r>
        <w:rPr>
          <w:rFonts w:ascii="宋体" w:hAnsi="宋体"/>
          <w:color w:val="000000"/>
        </w:rPr>
        <w:t>：各部门密切合作，高效运行，满足了中小企业伙伴的需求</w:t>
      </w:r>
      <w:r>
        <w:rPr>
          <w:rFonts w:eastAsia="Times New Roman" w:cs="Times New Roman"/>
          <w:color w:val="000000"/>
        </w:rPr>
        <w:t>→</w:t>
      </w:r>
      <w:r>
        <w:rPr>
          <w:rFonts w:ascii="宋体" w:hAnsi="宋体"/>
          <w:color w:val="000000"/>
        </w:rPr>
        <w:t>可联系华为立足整体，把各个部分、各个要素联系起来考察，优化组合，实现整体的最优目标。</w:t>
      </w:r>
    </w:p>
    <w:p w:rsidR="000E3587" w:rsidRDefault="002A1E39">
      <w:pPr>
        <w:spacing w:line="360" w:lineRule="auto"/>
        <w:jc w:val="left"/>
        <w:textAlignment w:val="center"/>
        <w:rPr>
          <w:color w:val="000000"/>
        </w:rPr>
      </w:pPr>
      <w:r>
        <w:rPr>
          <w:rFonts w:ascii="宋体" w:hAnsi="宋体"/>
          <w:color w:val="000000"/>
        </w:rPr>
        <w:t>第三步：整合信息，组织答案。注意设问限定以及教材知识与材料、时政信息等相结合。</w:t>
      </w:r>
    </w:p>
    <w:p w:rsidR="000E3587" w:rsidRDefault="002A1E39">
      <w:pPr>
        <w:spacing w:line="360" w:lineRule="auto"/>
        <w:jc w:val="left"/>
        <w:textAlignment w:val="center"/>
        <w:rPr>
          <w:color w:val="000000"/>
        </w:rPr>
      </w:pPr>
      <w:r>
        <w:rPr>
          <w:color w:val="000000"/>
        </w:rPr>
        <w:t>【点睛】</w:t>
      </w:r>
    </w:p>
    <w:p w:rsidR="000E3587" w:rsidRDefault="000E3587">
      <w:pPr>
        <w:spacing w:line="360" w:lineRule="auto"/>
        <w:jc w:val="left"/>
        <w:textAlignment w:val="center"/>
        <w:rPr>
          <w:color w:val="000000"/>
        </w:rPr>
      </w:pPr>
    </w:p>
    <w:p w:rsidR="000E3587" w:rsidRDefault="002A1E39">
      <w:pPr>
        <w:spacing w:line="360" w:lineRule="auto"/>
        <w:ind w:firstLine="420"/>
        <w:jc w:val="left"/>
        <w:textAlignment w:val="center"/>
        <w:rPr>
          <w:color w:val="000000"/>
        </w:rPr>
      </w:pPr>
      <w:r>
        <w:rPr>
          <w:color w:val="000000"/>
        </w:rPr>
        <w:t xml:space="preserve">31. </w:t>
      </w:r>
      <w:r>
        <w:rPr>
          <w:rFonts w:ascii="楷体" w:eastAsia="楷体" w:hAnsi="楷体" w:cs="楷体"/>
          <w:color w:val="000000"/>
        </w:rPr>
        <w:t>2023</w:t>
      </w:r>
      <w:r>
        <w:rPr>
          <w:rFonts w:ascii="楷体" w:eastAsia="楷体" w:hAnsi="楷体" w:cs="楷体"/>
          <w:color w:val="000000"/>
        </w:rPr>
        <w:t>年</w:t>
      </w:r>
      <w:r>
        <w:rPr>
          <w:rFonts w:ascii="楷体" w:eastAsia="楷体" w:hAnsi="楷体" w:cs="楷体"/>
          <w:color w:val="000000"/>
        </w:rPr>
        <w:t>2</w:t>
      </w:r>
      <w:r>
        <w:rPr>
          <w:rFonts w:ascii="楷体" w:eastAsia="楷体" w:hAnsi="楷体" w:cs="楷体"/>
          <w:color w:val="000000"/>
        </w:rPr>
        <w:t>月</w:t>
      </w:r>
      <w:r>
        <w:rPr>
          <w:rFonts w:ascii="楷体" w:eastAsia="楷体" w:hAnsi="楷体" w:cs="楷体"/>
          <w:color w:val="000000"/>
        </w:rPr>
        <w:t>1</w:t>
      </w:r>
      <w:r>
        <w:rPr>
          <w:rFonts w:ascii="楷体" w:eastAsia="楷体" w:hAnsi="楷体" w:cs="楷体"/>
          <w:color w:val="000000"/>
        </w:rPr>
        <w:t>日，红星酒店向大华渔场订购鳜鱼</w:t>
      </w:r>
      <w:r>
        <w:rPr>
          <w:rFonts w:ascii="楷体" w:eastAsia="楷体" w:hAnsi="楷体" w:cs="楷体"/>
          <w:color w:val="000000"/>
        </w:rPr>
        <w:t>200</w:t>
      </w:r>
      <w:r>
        <w:rPr>
          <w:rFonts w:ascii="楷体" w:eastAsia="楷体" w:hAnsi="楷体" w:cs="楷体"/>
          <w:color w:val="000000"/>
        </w:rPr>
        <w:t>千克，单价</w:t>
      </w:r>
      <w:r>
        <w:rPr>
          <w:rFonts w:ascii="楷体" w:eastAsia="楷体" w:hAnsi="楷体" w:cs="楷体"/>
          <w:color w:val="000000"/>
        </w:rPr>
        <w:t>100</w:t>
      </w:r>
      <w:r>
        <w:rPr>
          <w:rFonts w:ascii="楷体" w:eastAsia="楷体" w:hAnsi="楷体" w:cs="楷体"/>
          <w:color w:val="000000"/>
        </w:rPr>
        <w:t>元</w:t>
      </w:r>
      <w:r>
        <w:rPr>
          <w:rFonts w:ascii="楷体" w:eastAsia="楷体" w:hAnsi="楷体" w:cs="楷体"/>
          <w:color w:val="000000"/>
        </w:rPr>
        <w:t>/</w:t>
      </w:r>
      <w:r>
        <w:rPr>
          <w:rFonts w:ascii="楷体" w:eastAsia="楷体" w:hAnsi="楷体" w:cs="楷体"/>
          <w:color w:val="000000"/>
        </w:rPr>
        <w:t>千克，要求</w:t>
      </w:r>
      <w:r>
        <w:rPr>
          <w:rFonts w:ascii="楷体" w:eastAsia="楷体" w:hAnsi="楷体" w:cs="楷体"/>
          <w:color w:val="000000"/>
        </w:rPr>
        <w:t>1</w:t>
      </w:r>
      <w:r>
        <w:rPr>
          <w:rFonts w:ascii="楷体" w:eastAsia="楷体" w:hAnsi="楷体" w:cs="楷体"/>
          <w:color w:val="000000"/>
        </w:rPr>
        <w:t>周内将鳜鱼送到红星酒店，大华渔场当日回复红星酒店：单价变更为</w:t>
      </w:r>
      <w:r>
        <w:rPr>
          <w:rFonts w:ascii="楷体" w:eastAsia="楷体" w:hAnsi="楷体" w:cs="楷体"/>
          <w:color w:val="000000"/>
        </w:rPr>
        <w:t>103</w:t>
      </w:r>
      <w:r>
        <w:rPr>
          <w:rFonts w:ascii="楷体" w:eastAsia="楷体" w:hAnsi="楷体" w:cs="楷体"/>
          <w:color w:val="000000"/>
        </w:rPr>
        <w:t>元</w:t>
      </w:r>
      <w:r>
        <w:rPr>
          <w:rFonts w:ascii="楷体" w:eastAsia="楷体" w:hAnsi="楷体" w:cs="楷体"/>
          <w:color w:val="000000"/>
        </w:rPr>
        <w:t>/</w:t>
      </w:r>
      <w:r>
        <w:rPr>
          <w:rFonts w:ascii="楷体" w:eastAsia="楷体" w:hAnsi="楷体" w:cs="楷体"/>
          <w:color w:val="000000"/>
        </w:rPr>
        <w:t>千克，分两批交货，第一批</w:t>
      </w:r>
      <w:r>
        <w:rPr>
          <w:rFonts w:ascii="楷体" w:eastAsia="楷体" w:hAnsi="楷体" w:cs="楷体"/>
          <w:color w:val="000000"/>
        </w:rPr>
        <w:t>100</w:t>
      </w:r>
      <w:r>
        <w:rPr>
          <w:rFonts w:ascii="楷体" w:eastAsia="楷体" w:hAnsi="楷体" w:cs="楷体"/>
          <w:color w:val="000000"/>
        </w:rPr>
        <w:t>千克鳜鱼，</w:t>
      </w:r>
      <w:r>
        <w:rPr>
          <w:rFonts w:ascii="楷体" w:eastAsia="楷体" w:hAnsi="楷体" w:cs="楷体"/>
          <w:color w:val="000000"/>
        </w:rPr>
        <w:t>1</w:t>
      </w:r>
      <w:r>
        <w:rPr>
          <w:rFonts w:ascii="楷体" w:eastAsia="楷体" w:hAnsi="楷体" w:cs="楷体"/>
          <w:color w:val="000000"/>
        </w:rPr>
        <w:t>周内送达酒店；第二批</w:t>
      </w:r>
      <w:r>
        <w:rPr>
          <w:rFonts w:ascii="楷体" w:eastAsia="楷体" w:hAnsi="楷体" w:cs="楷体"/>
          <w:color w:val="000000"/>
        </w:rPr>
        <w:t>100</w:t>
      </w:r>
      <w:r>
        <w:rPr>
          <w:rFonts w:ascii="楷体" w:eastAsia="楷体" w:hAnsi="楷体" w:cs="楷体"/>
          <w:color w:val="000000"/>
        </w:rPr>
        <w:t>千克鳜鱼，</w:t>
      </w:r>
      <w:r>
        <w:rPr>
          <w:rFonts w:ascii="楷体" w:eastAsia="楷体" w:hAnsi="楷体" w:cs="楷体"/>
          <w:color w:val="000000"/>
        </w:rPr>
        <w:t>1</w:t>
      </w:r>
      <w:r>
        <w:rPr>
          <w:rFonts w:ascii="楷体" w:eastAsia="楷体" w:hAnsi="楷体" w:cs="楷体"/>
          <w:color w:val="000000"/>
        </w:rPr>
        <w:t>周后</w:t>
      </w:r>
      <w:r>
        <w:rPr>
          <w:rFonts w:ascii="楷体" w:eastAsia="楷体" w:hAnsi="楷体" w:cs="楷体"/>
          <w:color w:val="000000"/>
        </w:rPr>
        <w:t>2</w:t>
      </w:r>
      <w:r>
        <w:rPr>
          <w:rFonts w:ascii="楷体" w:eastAsia="楷体" w:hAnsi="楷体" w:cs="楷体"/>
          <w:color w:val="000000"/>
        </w:rPr>
        <w:t>周内由酒店到大华渔场自行提取，因连日大雨，</w:t>
      </w:r>
      <w:r>
        <w:rPr>
          <w:rFonts w:ascii="楷体" w:eastAsia="楷体" w:hAnsi="楷体" w:cs="楷体"/>
          <w:color w:val="000000"/>
        </w:rPr>
        <w:t>2</w:t>
      </w:r>
      <w:r>
        <w:rPr>
          <w:rFonts w:ascii="楷体" w:eastAsia="楷体" w:hAnsi="楷体" w:cs="楷体"/>
          <w:color w:val="000000"/>
        </w:rPr>
        <w:t>月</w:t>
      </w:r>
      <w:r>
        <w:rPr>
          <w:rFonts w:ascii="楷体" w:eastAsia="楷体" w:hAnsi="楷体" w:cs="楷体"/>
          <w:color w:val="000000"/>
        </w:rPr>
        <w:t>10</w:t>
      </w:r>
      <w:r>
        <w:rPr>
          <w:rFonts w:ascii="楷体" w:eastAsia="楷体" w:hAnsi="楷体" w:cs="楷体"/>
          <w:color w:val="000000"/>
        </w:rPr>
        <w:t>日晚上，附近的向阳化工厂污水池外溢，污染了大华渔场，导致渔场内鳜鱼大量死亡。</w:t>
      </w:r>
    </w:p>
    <w:p w:rsidR="000E3587" w:rsidRDefault="002A1E39">
      <w:pPr>
        <w:spacing w:line="360" w:lineRule="auto"/>
        <w:jc w:val="left"/>
        <w:textAlignment w:val="center"/>
        <w:rPr>
          <w:color w:val="000000"/>
        </w:rPr>
      </w:pPr>
      <w:r>
        <w:rPr>
          <w:rFonts w:ascii="宋体" w:hAnsi="宋体"/>
          <w:color w:val="000000"/>
        </w:rPr>
        <w:t>结合材料，运用《法律与生活》相关知识，回答下列问题：</w:t>
      </w:r>
    </w:p>
    <w:p w:rsidR="000E3587" w:rsidRDefault="002A1E39">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指出红星酒店与大华渔场之间是否形成一致</w:t>
      </w:r>
      <w:r>
        <w:rPr>
          <w:rFonts w:ascii="宋体" w:hAnsi="宋体"/>
          <w:noProof/>
          <w:color w:val="000000"/>
        </w:rPr>
        <w:drawing>
          <wp:inline distT="0" distB="0" distL="0" distR="0">
            <wp:extent cx="133350" cy="177800"/>
            <wp:effectExtent l="0" t="0" r="0" b="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2" cstate="print"/>
                    <a:stretch>
                      <a:fillRect/>
                    </a:stretch>
                  </pic:blipFill>
                  <pic:spPr>
                    <a:xfrm>
                      <a:off x="0" y="0"/>
                      <a:ext cx="133350" cy="177800"/>
                    </a:xfrm>
                    <a:prstGeom prst="rect">
                      <a:avLst/>
                    </a:prstGeom>
                  </pic:spPr>
                </pic:pic>
              </a:graphicData>
            </a:graphic>
          </wp:inline>
        </w:drawing>
      </w:r>
      <w:r>
        <w:rPr>
          <w:rFonts w:ascii="宋体" w:hAnsi="宋体"/>
          <w:color w:val="000000"/>
        </w:rPr>
        <w:t>意思表示，并说明理由。</w:t>
      </w:r>
    </w:p>
    <w:p w:rsidR="000E3587" w:rsidRDefault="002A1E39">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大华渔场向法院提出诉讼主张，针对鳜鱼死因，指出应由谁负责举证，并说明理由。</w:t>
      </w:r>
    </w:p>
    <w:p w:rsidR="000E3587" w:rsidRDefault="002A1E39">
      <w:pPr>
        <w:spacing w:line="360" w:lineRule="auto"/>
        <w:jc w:val="left"/>
        <w:textAlignment w:val="center"/>
        <w:rPr>
          <w:color w:val="000000"/>
        </w:rPr>
      </w:pPr>
      <w:r>
        <w:rPr>
          <w:color w:val="000000"/>
        </w:rPr>
        <w:t>（</w:t>
      </w:r>
      <w:r>
        <w:rPr>
          <w:color w:val="000000"/>
        </w:rPr>
        <w:t>3</w:t>
      </w:r>
      <w:r>
        <w:rPr>
          <w:color w:val="000000"/>
        </w:rPr>
        <w:t>）</w:t>
      </w:r>
      <w:r>
        <w:rPr>
          <w:rFonts w:ascii="宋体" w:hAnsi="宋体"/>
          <w:color w:val="000000"/>
        </w:rPr>
        <w:t>指出向阳化工厂是否应当承担法律责任，并说明理由。</w:t>
      </w:r>
    </w:p>
    <w:p w:rsidR="000E3587" w:rsidRDefault="002A1E39">
      <w:pPr>
        <w:spacing w:line="360" w:lineRule="auto"/>
        <w:textAlignment w:val="center"/>
        <w:rPr>
          <w:color w:val="000000"/>
        </w:rPr>
      </w:pPr>
      <w:r>
        <w:rPr>
          <w:color w:val="2E75B6"/>
        </w:rPr>
        <w:t>【答案】</w:t>
      </w:r>
      <w:r>
        <w:rPr>
          <w:color w:val="000000"/>
        </w:rPr>
        <w:t>（</w:t>
      </w:r>
      <w:r>
        <w:rPr>
          <w:color w:val="000000"/>
        </w:rPr>
        <w:t>1</w:t>
      </w:r>
      <w:r>
        <w:rPr>
          <w:color w:val="000000"/>
        </w:rPr>
        <w:t>）</w:t>
      </w:r>
      <w:r>
        <w:rPr>
          <w:rFonts w:ascii="宋体" w:hAnsi="宋体"/>
          <w:color w:val="000000"/>
        </w:rPr>
        <w:t>没有。大华渔场对红星酒店的回复做出了实质性变更，构成新要约。而红星酒店未做出承诺回复，二者没有形成一致的意思表示。（采意给分，未写出承诺，但是有答出符合前文法理的材料即可）</w:t>
      </w:r>
      <w:r>
        <w:rPr>
          <w:color w:val="000000"/>
        </w:rPr>
        <w:t xml:space="preserve">    </w:t>
      </w:r>
    </w:p>
    <w:p w:rsidR="000E3587" w:rsidRDefault="002A1E39">
      <w:pPr>
        <w:spacing w:line="360" w:lineRule="auto"/>
        <w:textAlignment w:val="center"/>
        <w:rPr>
          <w:color w:val="000000"/>
        </w:rPr>
      </w:pPr>
      <w:r>
        <w:rPr>
          <w:color w:val="000000"/>
        </w:rPr>
        <w:t>（</w:t>
      </w:r>
      <w:r>
        <w:rPr>
          <w:color w:val="000000"/>
        </w:rPr>
        <w:t>2</w:t>
      </w:r>
      <w:r>
        <w:rPr>
          <w:color w:val="000000"/>
        </w:rPr>
        <w:t>）</w:t>
      </w:r>
      <w:r>
        <w:rPr>
          <w:rFonts w:ascii="宋体" w:hAnsi="宋体"/>
          <w:color w:val="000000"/>
        </w:rPr>
        <w:t>向阳化工厂应当承担举证责任。本案是由环境污染引发</w:t>
      </w:r>
      <w:r>
        <w:rPr>
          <w:rFonts w:ascii="宋体" w:hAnsi="宋体"/>
          <w:color w:val="000000"/>
        </w:rPr>
        <w:t>的侵权责任案件，适用举证责任倒置原则。由于大华渔场缺乏化工的相关专业知识，处于弱势地位，向阳化工厂应承担举证责任。（采意给分，放宽要求，</w:t>
      </w:r>
      <w:r>
        <w:rPr>
          <w:rFonts w:ascii="宋体" w:hAnsi="宋体"/>
          <w:color w:val="000000"/>
        </w:rPr>
        <w:lastRenderedPageBreak/>
        <w:t>只要写出符合前文法理的材料即可）</w:t>
      </w:r>
      <w:r>
        <w:rPr>
          <w:color w:val="000000"/>
        </w:rPr>
        <w:t xml:space="preserve">    </w:t>
      </w:r>
    </w:p>
    <w:p w:rsidR="000E3587" w:rsidRDefault="002A1E39">
      <w:pPr>
        <w:spacing w:line="360" w:lineRule="auto"/>
        <w:textAlignment w:val="center"/>
        <w:rPr>
          <w:color w:val="000000"/>
        </w:rPr>
      </w:pPr>
      <w:r>
        <w:rPr>
          <w:color w:val="000000"/>
        </w:rPr>
        <w:t>（</w:t>
      </w:r>
      <w:r>
        <w:rPr>
          <w:color w:val="000000"/>
        </w:rPr>
        <w:t>3</w:t>
      </w:r>
      <w:r>
        <w:rPr>
          <w:color w:val="000000"/>
        </w:rPr>
        <w:t>）</w:t>
      </w:r>
      <w:r>
        <w:rPr>
          <w:rFonts w:ascii="宋体" w:hAnsi="宋体"/>
          <w:color w:val="000000"/>
        </w:rPr>
        <w:t>应当。环境污染责任遵循无过错侵权责任原则，向阳化工厂污水池外泄，损害了大华渔场的利益，无论其有无过错，都应当承担相应的责任。</w:t>
      </w:r>
    </w:p>
    <w:p w:rsidR="000E3587" w:rsidRDefault="002A1E39">
      <w:pPr>
        <w:spacing w:line="360" w:lineRule="auto"/>
        <w:textAlignment w:val="center"/>
        <w:rPr>
          <w:color w:val="000000"/>
        </w:rPr>
      </w:pPr>
      <w:r>
        <w:rPr>
          <w:color w:val="2E75B6"/>
        </w:rPr>
        <w:t>【解析】</w:t>
      </w:r>
    </w:p>
    <w:p w:rsidR="000E3587" w:rsidRDefault="002A1E39">
      <w:pPr>
        <w:spacing w:line="360" w:lineRule="auto"/>
        <w:jc w:val="left"/>
        <w:textAlignment w:val="center"/>
        <w:rPr>
          <w:color w:val="000000"/>
        </w:rPr>
      </w:pPr>
      <w:r>
        <w:rPr>
          <w:color w:val="000000"/>
        </w:rPr>
        <w:t>【分析】</w:t>
      </w:r>
      <w:r>
        <w:rPr>
          <w:rFonts w:ascii="宋体" w:hAnsi="宋体"/>
          <w:color w:val="000000"/>
        </w:rPr>
        <w:t>背景素材：民事纠纷案例</w:t>
      </w:r>
    </w:p>
    <w:p w:rsidR="000E3587" w:rsidRDefault="002A1E39">
      <w:pPr>
        <w:spacing w:line="360" w:lineRule="auto"/>
        <w:jc w:val="left"/>
        <w:textAlignment w:val="center"/>
        <w:rPr>
          <w:color w:val="000000"/>
        </w:rPr>
      </w:pPr>
      <w:r>
        <w:rPr>
          <w:rFonts w:ascii="宋体" w:hAnsi="宋体"/>
          <w:color w:val="000000"/>
        </w:rPr>
        <w:t>考点考查：违约有责、依法收集运用证据的相关知识</w:t>
      </w:r>
    </w:p>
    <w:p w:rsidR="000E3587" w:rsidRDefault="002A1E39">
      <w:pPr>
        <w:spacing w:line="360" w:lineRule="auto"/>
        <w:jc w:val="left"/>
        <w:textAlignment w:val="center"/>
        <w:rPr>
          <w:color w:val="000000"/>
        </w:rPr>
      </w:pPr>
      <w:r>
        <w:rPr>
          <w:rFonts w:ascii="宋体" w:hAnsi="宋体"/>
          <w:color w:val="000000"/>
        </w:rPr>
        <w:t>能力考查：获取和解读信息、调动和运用知识、描述和阐释事物</w:t>
      </w:r>
    </w:p>
    <w:p w:rsidR="000E3587" w:rsidRDefault="002A1E39">
      <w:pPr>
        <w:spacing w:line="360" w:lineRule="auto"/>
        <w:jc w:val="left"/>
        <w:textAlignment w:val="center"/>
        <w:rPr>
          <w:color w:val="000000"/>
        </w:rPr>
      </w:pPr>
      <w:r>
        <w:rPr>
          <w:rFonts w:ascii="宋体" w:hAnsi="宋体"/>
          <w:color w:val="000000"/>
        </w:rPr>
        <w:t>核心素养：政治认同、科学精神、法治意识</w:t>
      </w:r>
    </w:p>
    <w:p w:rsidR="000E3587" w:rsidRDefault="002A1E39">
      <w:pPr>
        <w:spacing w:line="360" w:lineRule="auto"/>
        <w:jc w:val="left"/>
        <w:textAlignment w:val="center"/>
        <w:rPr>
          <w:color w:val="000000"/>
        </w:rPr>
      </w:pPr>
      <w:r>
        <w:rPr>
          <w:color w:val="000000"/>
        </w:rPr>
        <w:t>【小问</w:t>
      </w:r>
      <w:r>
        <w:rPr>
          <w:color w:val="000000"/>
        </w:rPr>
        <w:t>1</w:t>
      </w:r>
      <w:r>
        <w:rPr>
          <w:color w:val="000000"/>
        </w:rPr>
        <w:t>详解】</w:t>
      </w:r>
    </w:p>
    <w:p w:rsidR="000E3587" w:rsidRDefault="002A1E39">
      <w:pPr>
        <w:spacing w:line="360" w:lineRule="auto"/>
        <w:jc w:val="left"/>
        <w:textAlignment w:val="center"/>
        <w:rPr>
          <w:color w:val="000000"/>
        </w:rPr>
      </w:pPr>
      <w:r>
        <w:rPr>
          <w:rFonts w:ascii="宋体" w:hAnsi="宋体"/>
          <w:color w:val="000000"/>
        </w:rPr>
        <w:t>第一步：审设问，明确主体、作答范围、问题限定和作答角度。本题要求指出红星酒店与大华渔场之间是否形成一致的意思表示，并说明理由，属于原因分析类试题，首先应表明态度。</w:t>
      </w:r>
    </w:p>
    <w:p w:rsidR="000E3587" w:rsidRDefault="002A1E39">
      <w:pPr>
        <w:spacing w:line="360" w:lineRule="auto"/>
        <w:jc w:val="left"/>
        <w:textAlignment w:val="center"/>
        <w:rPr>
          <w:color w:val="000000"/>
        </w:rPr>
      </w:pPr>
      <w:r>
        <w:rPr>
          <w:rFonts w:ascii="宋体" w:hAnsi="宋体"/>
          <w:color w:val="000000"/>
        </w:rPr>
        <w:t>第二步：审材料，提取材料有效信息，链接教材知识。</w:t>
      </w:r>
    </w:p>
    <w:p w:rsidR="000E3587" w:rsidRDefault="002A1E39">
      <w:pPr>
        <w:spacing w:line="360" w:lineRule="auto"/>
        <w:jc w:val="left"/>
        <w:textAlignment w:val="center"/>
        <w:rPr>
          <w:color w:val="000000"/>
        </w:rPr>
      </w:pPr>
      <w:r>
        <w:rPr>
          <w:rFonts w:ascii="宋体" w:hAnsi="宋体"/>
          <w:color w:val="000000"/>
        </w:rPr>
        <w:t>有效信息：红星酒店向大华渔场订购鳜鱼</w:t>
      </w:r>
      <w:r>
        <w:rPr>
          <w:rFonts w:ascii="宋体" w:hAnsi="宋体"/>
          <w:color w:val="000000"/>
        </w:rPr>
        <w:t>200</w:t>
      </w:r>
      <w:r>
        <w:rPr>
          <w:rFonts w:ascii="宋体" w:hAnsi="宋体"/>
          <w:color w:val="000000"/>
        </w:rPr>
        <w:t>千克</w:t>
      </w:r>
      <w:r>
        <w:rPr>
          <w:rFonts w:ascii="宋体" w:hAnsi="宋体"/>
          <w:color w:val="000000"/>
        </w:rPr>
        <w:t>……</w:t>
      </w:r>
      <w:r>
        <w:rPr>
          <w:rFonts w:ascii="宋体" w:hAnsi="宋体"/>
          <w:color w:val="000000"/>
        </w:rPr>
        <w:t>单价变更为</w:t>
      </w:r>
      <w:r>
        <w:rPr>
          <w:rFonts w:ascii="宋体" w:hAnsi="宋体"/>
          <w:color w:val="000000"/>
        </w:rPr>
        <w:t>103</w:t>
      </w:r>
      <w:r>
        <w:rPr>
          <w:rFonts w:ascii="宋体" w:hAnsi="宋体"/>
          <w:color w:val="000000"/>
        </w:rPr>
        <w:t>元</w:t>
      </w:r>
      <w:r>
        <w:rPr>
          <w:rFonts w:ascii="宋体" w:hAnsi="宋体"/>
          <w:color w:val="000000"/>
        </w:rPr>
        <w:t>/</w:t>
      </w:r>
      <w:r>
        <w:rPr>
          <w:rFonts w:ascii="宋体" w:hAnsi="宋体"/>
          <w:color w:val="000000"/>
        </w:rPr>
        <w:t>千克，分两批交货，第一批</w:t>
      </w:r>
      <w:r>
        <w:rPr>
          <w:rFonts w:ascii="宋体" w:hAnsi="宋体"/>
          <w:color w:val="000000"/>
        </w:rPr>
        <w:t>100</w:t>
      </w:r>
      <w:r>
        <w:rPr>
          <w:rFonts w:ascii="宋体" w:hAnsi="宋体"/>
          <w:color w:val="000000"/>
        </w:rPr>
        <w:t>千克鳜鱼，</w:t>
      </w:r>
      <w:r>
        <w:rPr>
          <w:rFonts w:ascii="宋体" w:hAnsi="宋体"/>
          <w:color w:val="000000"/>
        </w:rPr>
        <w:t>1</w:t>
      </w:r>
      <w:r>
        <w:rPr>
          <w:rFonts w:ascii="宋体" w:hAnsi="宋体"/>
          <w:color w:val="000000"/>
        </w:rPr>
        <w:t>周内送达酒店；第二批</w:t>
      </w:r>
      <w:r>
        <w:rPr>
          <w:rFonts w:ascii="宋体" w:hAnsi="宋体"/>
          <w:color w:val="000000"/>
        </w:rPr>
        <w:t>100</w:t>
      </w:r>
      <w:r>
        <w:rPr>
          <w:rFonts w:ascii="宋体" w:hAnsi="宋体"/>
          <w:color w:val="000000"/>
        </w:rPr>
        <w:t>千克鳜鱼，</w:t>
      </w:r>
      <w:r>
        <w:rPr>
          <w:rFonts w:ascii="宋体" w:hAnsi="宋体"/>
          <w:color w:val="000000"/>
        </w:rPr>
        <w:t>1</w:t>
      </w:r>
      <w:r>
        <w:rPr>
          <w:rFonts w:ascii="宋体" w:hAnsi="宋体"/>
          <w:color w:val="000000"/>
        </w:rPr>
        <w:t>周后</w:t>
      </w:r>
      <w:r>
        <w:rPr>
          <w:rFonts w:ascii="宋体" w:hAnsi="宋体"/>
          <w:color w:val="000000"/>
        </w:rPr>
        <w:t>2</w:t>
      </w:r>
      <w:r>
        <w:rPr>
          <w:rFonts w:ascii="宋体" w:hAnsi="宋体"/>
          <w:color w:val="000000"/>
        </w:rPr>
        <w:t>周内由酒店到大华渔场自行提取</w:t>
      </w:r>
      <w:r>
        <w:rPr>
          <w:rFonts w:ascii="宋体" w:hAnsi="宋体"/>
          <w:color w:val="000000"/>
        </w:rPr>
        <w:t>→</w:t>
      </w:r>
      <w:r>
        <w:rPr>
          <w:rFonts w:ascii="宋体" w:hAnsi="宋体"/>
          <w:color w:val="000000"/>
        </w:rPr>
        <w:t>可联系在实际协商过程中，受要约人的</w:t>
      </w:r>
      <w:r>
        <w:rPr>
          <w:rFonts w:ascii="宋体" w:hAnsi="宋体"/>
          <w:color w:val="000000"/>
        </w:rPr>
        <w:t>“</w:t>
      </w:r>
      <w:r>
        <w:rPr>
          <w:rFonts w:ascii="宋体" w:hAnsi="宋体"/>
          <w:color w:val="000000"/>
        </w:rPr>
        <w:t>承诺</w:t>
      </w:r>
      <w:r>
        <w:rPr>
          <w:rFonts w:ascii="宋体" w:hAnsi="宋体"/>
          <w:color w:val="000000"/>
        </w:rPr>
        <w:t>”</w:t>
      </w:r>
      <w:r>
        <w:rPr>
          <w:rFonts w:ascii="宋体" w:hAnsi="宋体"/>
          <w:color w:val="000000"/>
        </w:rPr>
        <w:t>可能增加新的内容，如果对原来的要约内容进行了实质性变更或者超过了要约</w:t>
      </w:r>
      <w:r>
        <w:rPr>
          <w:rFonts w:ascii="宋体" w:hAnsi="宋体"/>
          <w:color w:val="000000"/>
        </w:rPr>
        <w:t>确定的期限，此时，该项</w:t>
      </w:r>
      <w:r>
        <w:rPr>
          <w:rFonts w:ascii="宋体" w:hAnsi="宋体"/>
          <w:color w:val="000000"/>
        </w:rPr>
        <w:t>“</w:t>
      </w:r>
      <w:r>
        <w:rPr>
          <w:rFonts w:ascii="宋体" w:hAnsi="宋体"/>
          <w:color w:val="000000"/>
        </w:rPr>
        <w:t>承诺</w:t>
      </w:r>
      <w:r>
        <w:rPr>
          <w:rFonts w:ascii="宋体" w:hAnsi="宋体"/>
          <w:color w:val="000000"/>
        </w:rPr>
        <w:t>”</w:t>
      </w:r>
      <w:r>
        <w:rPr>
          <w:rFonts w:ascii="宋体" w:hAnsi="宋体"/>
          <w:color w:val="000000"/>
        </w:rPr>
        <w:t>转化为新要约，需要原来的要约人作出承诺，才能形成一致的意思表示的相关知识展开论述。</w:t>
      </w:r>
    </w:p>
    <w:p w:rsidR="000E3587" w:rsidRDefault="002A1E39">
      <w:pPr>
        <w:spacing w:line="360" w:lineRule="auto"/>
        <w:jc w:val="left"/>
        <w:textAlignment w:val="center"/>
        <w:rPr>
          <w:color w:val="000000"/>
        </w:rPr>
      </w:pPr>
      <w:r>
        <w:rPr>
          <w:rFonts w:ascii="宋体" w:hAnsi="宋体"/>
          <w:color w:val="000000"/>
        </w:rPr>
        <w:t>第三步：整合信息，组织答案。注意设问角度并将教材知识、案例有机结合。</w:t>
      </w:r>
    </w:p>
    <w:p w:rsidR="000E3587" w:rsidRDefault="002A1E39">
      <w:pPr>
        <w:spacing w:line="360" w:lineRule="auto"/>
        <w:jc w:val="left"/>
        <w:textAlignment w:val="center"/>
        <w:rPr>
          <w:color w:val="000000"/>
        </w:rPr>
      </w:pPr>
      <w:r>
        <w:rPr>
          <w:color w:val="000000"/>
        </w:rPr>
        <w:t>【小问</w:t>
      </w:r>
      <w:r>
        <w:rPr>
          <w:color w:val="000000"/>
        </w:rPr>
        <w:t>2</w:t>
      </w:r>
      <w:r>
        <w:rPr>
          <w:color w:val="000000"/>
        </w:rPr>
        <w:t>详解】</w:t>
      </w:r>
    </w:p>
    <w:p w:rsidR="000E3587" w:rsidRDefault="002A1E39">
      <w:pPr>
        <w:spacing w:line="360" w:lineRule="auto"/>
        <w:jc w:val="left"/>
        <w:textAlignment w:val="center"/>
        <w:rPr>
          <w:color w:val="000000"/>
        </w:rPr>
      </w:pPr>
      <w:r>
        <w:rPr>
          <w:rFonts w:ascii="宋体" w:hAnsi="宋体"/>
          <w:color w:val="000000"/>
        </w:rPr>
        <w:t>第一步：审设问，明确主体、作答范围、问题限定和作答角度。本题要求指出应由谁负责举证，并说明理由。</w:t>
      </w:r>
    </w:p>
    <w:p w:rsidR="000E3587" w:rsidRDefault="002A1E39">
      <w:pPr>
        <w:spacing w:line="360" w:lineRule="auto"/>
        <w:jc w:val="left"/>
        <w:textAlignment w:val="center"/>
        <w:rPr>
          <w:color w:val="000000"/>
        </w:rPr>
      </w:pPr>
      <w:r>
        <w:rPr>
          <w:rFonts w:ascii="宋体" w:hAnsi="宋体"/>
          <w:color w:val="000000"/>
        </w:rPr>
        <w:t>第二步：审材料，提取材料有效信息，链接教材知识。</w:t>
      </w:r>
    </w:p>
    <w:p w:rsidR="000E3587" w:rsidRDefault="002A1E39">
      <w:pPr>
        <w:spacing w:line="360" w:lineRule="auto"/>
        <w:jc w:val="left"/>
        <w:textAlignment w:val="center"/>
        <w:rPr>
          <w:color w:val="000000"/>
        </w:rPr>
      </w:pPr>
      <w:r>
        <w:rPr>
          <w:rFonts w:ascii="宋体" w:hAnsi="宋体"/>
          <w:color w:val="000000"/>
        </w:rPr>
        <w:t>有效信息：附近的向阳化工厂污水池外溢，污染了大华渔场，导致渔场内鳜鱼大量死亡</w:t>
      </w:r>
      <w:r>
        <w:rPr>
          <w:rFonts w:ascii="宋体" w:hAnsi="宋体"/>
          <w:color w:val="000000"/>
        </w:rPr>
        <w:t>→</w:t>
      </w:r>
      <w:r>
        <w:rPr>
          <w:rFonts w:ascii="宋体" w:hAnsi="宋体"/>
          <w:color w:val="000000"/>
        </w:rPr>
        <w:t>可联系民事诉讼实行</w:t>
      </w:r>
      <w:r>
        <w:rPr>
          <w:rFonts w:ascii="宋体" w:hAnsi="宋体"/>
          <w:color w:val="000000"/>
        </w:rPr>
        <w:t>“</w:t>
      </w:r>
      <w:r>
        <w:rPr>
          <w:rFonts w:ascii="宋体" w:hAnsi="宋体"/>
          <w:color w:val="000000"/>
        </w:rPr>
        <w:t>谁主张，谁举证</w:t>
      </w:r>
      <w:r>
        <w:rPr>
          <w:rFonts w:ascii="宋体" w:hAnsi="宋体"/>
          <w:color w:val="000000"/>
        </w:rPr>
        <w:t>”</w:t>
      </w:r>
      <w:r>
        <w:rPr>
          <w:rFonts w:ascii="宋体" w:hAnsi="宋体"/>
          <w:color w:val="000000"/>
        </w:rPr>
        <w:t>的举证原则。在有些情况下，法律出于公平合理的考虑，实行举证责任倒置原则，即当事人提出诉讼主张时，由对方负责举证的相关知识展开论述。</w:t>
      </w:r>
    </w:p>
    <w:p w:rsidR="000E3587" w:rsidRDefault="002A1E39">
      <w:pPr>
        <w:spacing w:line="360" w:lineRule="auto"/>
        <w:jc w:val="left"/>
        <w:textAlignment w:val="center"/>
        <w:rPr>
          <w:color w:val="000000"/>
        </w:rPr>
      </w:pPr>
      <w:r>
        <w:rPr>
          <w:rFonts w:ascii="宋体" w:hAnsi="宋体"/>
          <w:color w:val="000000"/>
        </w:rPr>
        <w:t>第三步：整合信息，组织答案。注意设问角度并将教材知识、案例有机结合。</w:t>
      </w:r>
    </w:p>
    <w:p w:rsidR="000E3587" w:rsidRDefault="002A1E39">
      <w:pPr>
        <w:spacing w:line="360" w:lineRule="auto"/>
        <w:jc w:val="left"/>
        <w:textAlignment w:val="center"/>
        <w:rPr>
          <w:color w:val="000000"/>
        </w:rPr>
      </w:pPr>
      <w:r>
        <w:rPr>
          <w:color w:val="000000"/>
        </w:rPr>
        <w:t>【小问</w:t>
      </w:r>
      <w:r>
        <w:rPr>
          <w:color w:val="000000"/>
        </w:rPr>
        <w:t>3</w:t>
      </w:r>
      <w:r>
        <w:rPr>
          <w:color w:val="000000"/>
        </w:rPr>
        <w:t>详解】</w:t>
      </w:r>
    </w:p>
    <w:p w:rsidR="000E3587" w:rsidRDefault="002A1E39">
      <w:pPr>
        <w:spacing w:line="360" w:lineRule="auto"/>
        <w:jc w:val="left"/>
        <w:textAlignment w:val="center"/>
        <w:rPr>
          <w:color w:val="000000"/>
        </w:rPr>
      </w:pPr>
      <w:r>
        <w:rPr>
          <w:rFonts w:ascii="宋体" w:hAnsi="宋体"/>
          <w:color w:val="000000"/>
        </w:rPr>
        <w:t>第一步：审设问，明确主体、作答范围、问题限定和作答角度。本题要求分析指出向阳化工厂是否应当承担法律责任，并说明理由，属于原因分析类试题。</w:t>
      </w:r>
    </w:p>
    <w:p w:rsidR="000E3587" w:rsidRDefault="002A1E39">
      <w:pPr>
        <w:spacing w:line="360" w:lineRule="auto"/>
        <w:jc w:val="left"/>
        <w:textAlignment w:val="center"/>
        <w:rPr>
          <w:color w:val="000000"/>
        </w:rPr>
      </w:pPr>
      <w:r>
        <w:rPr>
          <w:rFonts w:ascii="宋体" w:hAnsi="宋体"/>
          <w:color w:val="000000"/>
        </w:rPr>
        <w:t>第二步：审材料，提取材料有效信息，链接教材</w:t>
      </w:r>
      <w:r>
        <w:rPr>
          <w:rFonts w:ascii="宋体" w:hAnsi="宋体"/>
          <w:color w:val="000000"/>
        </w:rPr>
        <w:t>知识。</w:t>
      </w:r>
    </w:p>
    <w:p w:rsidR="000E3587" w:rsidRDefault="002A1E39">
      <w:pPr>
        <w:spacing w:line="360" w:lineRule="auto"/>
        <w:jc w:val="left"/>
        <w:textAlignment w:val="center"/>
        <w:rPr>
          <w:color w:val="000000"/>
        </w:rPr>
      </w:pPr>
      <w:r>
        <w:rPr>
          <w:rFonts w:ascii="宋体" w:hAnsi="宋体"/>
          <w:color w:val="000000"/>
        </w:rPr>
        <w:t>有效信息：向阳化工厂污水池外溢，导致渔场内鳜鱼大量死亡</w:t>
      </w:r>
      <w:r>
        <w:rPr>
          <w:rFonts w:ascii="宋体" w:hAnsi="宋体"/>
          <w:color w:val="000000"/>
        </w:rPr>
        <w:t>→</w:t>
      </w:r>
      <w:r>
        <w:rPr>
          <w:rFonts w:ascii="宋体" w:hAnsi="宋体"/>
          <w:color w:val="000000"/>
        </w:rPr>
        <w:t>可联系无过错责任原则的相关知识展开论</w:t>
      </w:r>
      <w:r>
        <w:rPr>
          <w:rFonts w:ascii="宋体" w:hAnsi="宋体"/>
          <w:color w:val="000000"/>
        </w:rPr>
        <w:lastRenderedPageBreak/>
        <w:t>述。</w:t>
      </w:r>
    </w:p>
    <w:p w:rsidR="000E3587" w:rsidRDefault="002A1E39">
      <w:pPr>
        <w:spacing w:line="360" w:lineRule="auto"/>
        <w:jc w:val="left"/>
        <w:textAlignment w:val="center"/>
        <w:rPr>
          <w:color w:val="000000"/>
        </w:rPr>
      </w:pPr>
      <w:r>
        <w:rPr>
          <w:rFonts w:ascii="宋体" w:hAnsi="宋体"/>
          <w:color w:val="000000"/>
        </w:rPr>
        <w:t>第三步：整合信息，组织答案。注意设问角度并将教材知识、案例有机结合。</w:t>
      </w:r>
    </w:p>
    <w:p w:rsidR="000E3587" w:rsidRDefault="002A1E39">
      <w:pPr>
        <w:spacing w:line="360" w:lineRule="auto"/>
        <w:jc w:val="left"/>
        <w:textAlignment w:val="center"/>
        <w:rPr>
          <w:color w:val="000000"/>
        </w:rPr>
      </w:pPr>
      <w:r>
        <w:rPr>
          <w:color w:val="000000"/>
        </w:rPr>
        <w:t>【点睛】</w:t>
      </w:r>
    </w:p>
    <w:p w:rsidR="000E3587" w:rsidRDefault="000E3587">
      <w:pPr>
        <w:spacing w:line="360" w:lineRule="auto"/>
        <w:jc w:val="left"/>
        <w:textAlignment w:val="center"/>
        <w:rPr>
          <w:color w:val="000000"/>
        </w:rPr>
      </w:pPr>
    </w:p>
    <w:p w:rsidR="000E3587" w:rsidRDefault="002A1E39">
      <w:pPr>
        <w:spacing w:line="360" w:lineRule="auto"/>
        <w:ind w:firstLine="420"/>
        <w:jc w:val="left"/>
        <w:textAlignment w:val="center"/>
        <w:rPr>
          <w:color w:val="000000"/>
        </w:rPr>
      </w:pPr>
      <w:r>
        <w:rPr>
          <w:color w:val="000000"/>
        </w:rPr>
        <w:t xml:space="preserve">32. </w:t>
      </w:r>
      <w:r>
        <w:rPr>
          <w:rFonts w:ascii="楷体" w:eastAsia="楷体" w:hAnsi="楷体" w:cs="楷体"/>
          <w:color w:val="000000"/>
        </w:rPr>
        <w:t>核桃形状酷似人的大脑，因此吃核桃补脑。这一说法是否具有科学性？西班牙某研究所做了实验，研究人员邀请</w:t>
      </w:r>
      <w:r>
        <w:rPr>
          <w:rFonts w:ascii="楷体" w:eastAsia="楷体" w:hAnsi="楷体" w:cs="楷体"/>
          <w:color w:val="000000"/>
        </w:rPr>
        <w:t>771</w:t>
      </w:r>
      <w:r>
        <w:rPr>
          <w:rFonts w:ascii="楷体" w:eastAsia="楷体" w:hAnsi="楷体" w:cs="楷体"/>
          <w:color w:val="000000"/>
        </w:rPr>
        <w:t>名中学生，每天食用</w:t>
      </w:r>
      <w:r>
        <w:rPr>
          <w:rFonts w:ascii="楷体" w:eastAsia="楷体" w:hAnsi="楷体" w:cs="楷体"/>
          <w:color w:val="000000"/>
        </w:rPr>
        <w:t>30</w:t>
      </w:r>
      <w:r>
        <w:rPr>
          <w:rFonts w:ascii="楷体" w:eastAsia="楷体" w:hAnsi="楷体" w:cs="楷体"/>
          <w:color w:val="000000"/>
        </w:rPr>
        <w:t>克核桃仁。</w:t>
      </w:r>
      <w:r>
        <w:rPr>
          <w:rFonts w:ascii="楷体" w:eastAsia="楷体" w:hAnsi="楷体" w:cs="楷体"/>
          <w:color w:val="000000"/>
        </w:rPr>
        <w:t>100</w:t>
      </w:r>
      <w:r>
        <w:rPr>
          <w:rFonts w:ascii="楷体" w:eastAsia="楷体" w:hAnsi="楷体" w:cs="楷体"/>
          <w:color w:val="000000"/>
        </w:rPr>
        <w:t>天后，学生的注意力功能、流体智力（如运算速度、推理能力等）水平都有所提高，而且吃的时间越长效果越明显。</w:t>
      </w:r>
      <w:r>
        <w:rPr>
          <w:rFonts w:ascii="楷体" w:eastAsia="楷体" w:hAnsi="楷体" w:cs="楷体"/>
          <w:color w:val="000000"/>
        </w:rPr>
        <w:t>6</w:t>
      </w:r>
      <w:r>
        <w:rPr>
          <w:rFonts w:ascii="楷体" w:eastAsia="楷体" w:hAnsi="楷体" w:cs="楷体"/>
          <w:color w:val="000000"/>
        </w:rPr>
        <w:t>个月后，学生的反应时间减少了</w:t>
      </w:r>
      <w:r>
        <w:rPr>
          <w:rFonts w:ascii="楷体" w:eastAsia="楷体" w:hAnsi="楷体" w:cs="楷体"/>
          <w:color w:val="000000"/>
        </w:rPr>
        <w:t>11.26</w:t>
      </w:r>
      <w:r>
        <w:rPr>
          <w:rFonts w:ascii="楷体" w:eastAsia="楷体" w:hAnsi="楷体" w:cs="楷体"/>
          <w:color w:val="000000"/>
        </w:rPr>
        <w:t>毫秒，流体智力评分增加了</w:t>
      </w:r>
      <w:r>
        <w:rPr>
          <w:rFonts w:ascii="楷体" w:eastAsia="楷体" w:hAnsi="楷体" w:cs="楷体"/>
          <w:color w:val="000000"/>
        </w:rPr>
        <w:t>1.78</w:t>
      </w:r>
      <w:r>
        <w:rPr>
          <w:rFonts w:ascii="楷体" w:eastAsia="楷体" w:hAnsi="楷体" w:cs="楷体"/>
          <w:color w:val="000000"/>
        </w:rPr>
        <w:t>分，注意缺陷多动障碍（俗称多动症）症状评分减少了</w:t>
      </w:r>
      <w:r>
        <w:rPr>
          <w:rFonts w:ascii="楷体" w:eastAsia="楷体" w:hAnsi="楷体" w:cs="楷体"/>
          <w:color w:val="000000"/>
        </w:rPr>
        <w:t>2.18</w:t>
      </w:r>
      <w:r>
        <w:rPr>
          <w:rFonts w:ascii="楷体" w:eastAsia="楷体" w:hAnsi="楷体" w:cs="楷体"/>
          <w:color w:val="000000"/>
        </w:rPr>
        <w:t>分；另一项数据显示，学生的</w:t>
      </w:r>
      <w:r>
        <w:rPr>
          <w:rFonts w:ascii="楷体" w:eastAsia="楷体" w:hAnsi="楷体" w:cs="楷体"/>
          <w:color w:val="000000"/>
        </w:rPr>
        <w:t>α-</w:t>
      </w:r>
      <w:r>
        <w:rPr>
          <w:rFonts w:ascii="楷体" w:eastAsia="楷体" w:hAnsi="楷体" w:cs="楷体"/>
          <w:color w:val="000000"/>
        </w:rPr>
        <w:t>亚麻酸指标升高了</w:t>
      </w:r>
      <w:r>
        <w:rPr>
          <w:rFonts w:ascii="楷体" w:eastAsia="楷体" w:hAnsi="楷体" w:cs="楷体"/>
          <w:color w:val="000000"/>
        </w:rPr>
        <w:t>0.03%</w:t>
      </w:r>
      <w:r>
        <w:rPr>
          <w:rFonts w:ascii="楷体" w:eastAsia="楷体" w:hAnsi="楷体" w:cs="楷体"/>
          <w:color w:val="000000"/>
        </w:rPr>
        <w:t>。研究人员因此认为，正是核桃富含的</w:t>
      </w:r>
      <w:r>
        <w:rPr>
          <w:rFonts w:ascii="楷体" w:eastAsia="楷体" w:hAnsi="楷体" w:cs="楷体"/>
          <w:color w:val="000000"/>
        </w:rPr>
        <w:t>α-</w:t>
      </w:r>
      <w:r>
        <w:rPr>
          <w:rFonts w:ascii="楷体" w:eastAsia="楷体" w:hAnsi="楷体" w:cs="楷体"/>
          <w:color w:val="000000"/>
        </w:rPr>
        <w:t>亚麻酸在大脑的发育中起了作用。</w:t>
      </w:r>
    </w:p>
    <w:p w:rsidR="000E3587" w:rsidRDefault="002A1E39">
      <w:pPr>
        <w:spacing w:line="360" w:lineRule="auto"/>
        <w:jc w:val="left"/>
        <w:textAlignment w:val="center"/>
        <w:rPr>
          <w:color w:val="000000"/>
        </w:rPr>
      </w:pPr>
      <w:r>
        <w:rPr>
          <w:rFonts w:ascii="宋体" w:hAnsi="宋体"/>
          <w:color w:val="000000"/>
        </w:rPr>
        <w:t>结合材料，运用</w:t>
      </w:r>
      <w:r>
        <w:rPr>
          <w:rFonts w:ascii="宋体" w:hAnsi="宋体"/>
          <w:color w:val="000000"/>
        </w:rPr>
        <w:t>《逻辑与思维》相关知识，回答下列问题：</w:t>
      </w:r>
    </w:p>
    <w:p w:rsidR="000E3587" w:rsidRDefault="002A1E39">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指出材料中使用了哪些推理类型；实验运用了何种探求因果联系的逻辑方法。</w:t>
      </w:r>
    </w:p>
    <w:p w:rsidR="000E3587" w:rsidRDefault="002A1E39">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举出一个理由，对实验结论的可靠性提出质疑。</w:t>
      </w:r>
    </w:p>
    <w:p w:rsidR="000E3587" w:rsidRDefault="002A1E39">
      <w:pPr>
        <w:spacing w:line="360" w:lineRule="auto"/>
        <w:textAlignment w:val="center"/>
        <w:rPr>
          <w:color w:val="000000"/>
        </w:rPr>
      </w:pPr>
      <w:r>
        <w:rPr>
          <w:color w:val="2E75B6"/>
        </w:rPr>
        <w:t>【答案】</w:t>
      </w:r>
      <w:r>
        <w:rPr>
          <w:color w:val="000000"/>
        </w:rPr>
        <w:t>（</w:t>
      </w:r>
      <w:r>
        <w:rPr>
          <w:color w:val="000000"/>
        </w:rPr>
        <w:t>1</w:t>
      </w:r>
      <w:r>
        <w:rPr>
          <w:color w:val="000000"/>
        </w:rPr>
        <w:t>）</w:t>
      </w:r>
      <w:r>
        <w:rPr>
          <w:rFonts w:ascii="宋体" w:hAnsi="宋体"/>
          <w:color w:val="000000"/>
        </w:rPr>
        <w:t>类比推理和归纳推理（或答出</w:t>
      </w:r>
      <w:r>
        <w:rPr>
          <w:rFonts w:ascii="宋体" w:hAnsi="宋体"/>
          <w:color w:val="000000"/>
        </w:rPr>
        <w:t>“</w:t>
      </w:r>
      <w:r>
        <w:rPr>
          <w:rFonts w:ascii="宋体" w:hAnsi="宋体"/>
          <w:color w:val="000000"/>
        </w:rPr>
        <w:t>不完全归纳推理</w:t>
      </w:r>
      <w:r>
        <w:rPr>
          <w:rFonts w:ascii="宋体" w:hAnsi="宋体"/>
          <w:color w:val="000000"/>
        </w:rPr>
        <w:t>”</w:t>
      </w:r>
      <w:r>
        <w:rPr>
          <w:rFonts w:ascii="宋体" w:hAnsi="宋体"/>
          <w:color w:val="000000"/>
        </w:rPr>
        <w:t>）；共变法。</w:t>
      </w:r>
      <w:r>
        <w:rPr>
          <w:color w:val="000000"/>
        </w:rPr>
        <w:t xml:space="preserve">    </w:t>
      </w:r>
    </w:p>
    <w:p w:rsidR="000E3587" w:rsidRDefault="002A1E39">
      <w:pPr>
        <w:spacing w:line="360" w:lineRule="auto"/>
        <w:textAlignment w:val="center"/>
        <w:rPr>
          <w:color w:val="000000"/>
        </w:rPr>
      </w:pPr>
      <w:r>
        <w:rPr>
          <w:color w:val="000000"/>
        </w:rPr>
        <w:t>（</w:t>
      </w:r>
      <w:r>
        <w:rPr>
          <w:color w:val="000000"/>
        </w:rPr>
        <w:t>2</w:t>
      </w:r>
      <w:r>
        <w:rPr>
          <w:color w:val="000000"/>
        </w:rPr>
        <w:t>）</w:t>
      </w:r>
      <w:r>
        <w:rPr>
          <w:rFonts w:ascii="宋体" w:hAnsi="宋体"/>
          <w:color w:val="000000"/>
        </w:rPr>
        <w:t>①</w:t>
      </w:r>
      <w:r>
        <w:rPr>
          <w:rFonts w:ascii="宋体" w:hAnsi="宋体"/>
          <w:color w:val="000000"/>
        </w:rPr>
        <w:t>除了吃核桃，可能还吃了其他对认知能力等产生影响的食物。</w:t>
      </w:r>
    </w:p>
    <w:p w:rsidR="000E3587" w:rsidRDefault="002A1E39">
      <w:pPr>
        <w:spacing w:line="360" w:lineRule="auto"/>
        <w:jc w:val="left"/>
        <w:textAlignment w:val="center"/>
        <w:rPr>
          <w:color w:val="000000"/>
        </w:rPr>
      </w:pPr>
      <w:r>
        <w:rPr>
          <w:rFonts w:ascii="宋体" w:hAnsi="宋体"/>
          <w:color w:val="000000"/>
        </w:rPr>
        <w:t>②</w:t>
      </w:r>
      <w:r>
        <w:rPr>
          <w:rFonts w:ascii="宋体" w:hAnsi="宋体"/>
          <w:color w:val="000000"/>
        </w:rPr>
        <w:t>除了吃核桃，可能还存在其他影响认知水平的因素，并且也在发生变化。</w:t>
      </w:r>
    </w:p>
    <w:p w:rsidR="000E3587" w:rsidRDefault="002A1E39">
      <w:pPr>
        <w:spacing w:line="360" w:lineRule="auto"/>
        <w:jc w:val="left"/>
        <w:textAlignment w:val="center"/>
        <w:rPr>
          <w:color w:val="000000"/>
        </w:rPr>
      </w:pPr>
      <w:r>
        <w:rPr>
          <w:rFonts w:ascii="宋体" w:hAnsi="宋体"/>
          <w:color w:val="000000"/>
        </w:rPr>
        <w:t>③</w:t>
      </w:r>
      <w:r>
        <w:rPr>
          <w:rFonts w:ascii="宋体" w:hAnsi="宋体"/>
          <w:color w:val="000000"/>
        </w:rPr>
        <w:t>可能存在样本容量不足，实验跨度时间过短等情况。</w:t>
      </w:r>
    </w:p>
    <w:p w:rsidR="000E3587" w:rsidRDefault="002A1E39">
      <w:pPr>
        <w:spacing w:line="360" w:lineRule="auto"/>
        <w:jc w:val="left"/>
        <w:textAlignment w:val="center"/>
        <w:rPr>
          <w:color w:val="000000"/>
        </w:rPr>
      </w:pPr>
      <w:r>
        <w:rPr>
          <w:rFonts w:ascii="宋体" w:hAnsi="宋体"/>
          <w:color w:val="000000"/>
        </w:rPr>
        <w:t>④</w:t>
      </w:r>
      <w:r>
        <w:rPr>
          <w:rFonts w:ascii="宋体" w:hAnsi="宋体"/>
          <w:color w:val="000000"/>
        </w:rPr>
        <w:t>可能难以确认</w:t>
      </w:r>
      <w:r>
        <w:rPr>
          <w:rFonts w:eastAsia="Times New Roman" w:cs="Times New Roman"/>
          <w:color w:val="000000"/>
        </w:rPr>
        <w:t>α-</w:t>
      </w:r>
      <w:r>
        <w:rPr>
          <w:rFonts w:ascii="宋体" w:hAnsi="宋体"/>
          <w:color w:val="000000"/>
        </w:rPr>
        <w:t>亚麻酸指标升高，与人的认知能力等的提高存在因果关系。</w:t>
      </w:r>
    </w:p>
    <w:p w:rsidR="000E3587" w:rsidRDefault="002A1E39">
      <w:pPr>
        <w:spacing w:line="360" w:lineRule="auto"/>
        <w:jc w:val="left"/>
        <w:textAlignment w:val="center"/>
        <w:rPr>
          <w:color w:val="000000"/>
        </w:rPr>
      </w:pPr>
      <w:r>
        <w:rPr>
          <w:rFonts w:ascii="宋体" w:hAnsi="宋体"/>
          <w:color w:val="000000"/>
        </w:rPr>
        <w:t>⑤</w:t>
      </w:r>
      <w:r>
        <w:rPr>
          <w:rFonts w:ascii="宋体" w:hAnsi="宋体"/>
          <w:color w:val="000000"/>
        </w:rPr>
        <w:t>可能因为吃</w:t>
      </w:r>
      <w:r>
        <w:rPr>
          <w:rFonts w:ascii="宋体" w:hAnsi="宋体"/>
          <w:color w:val="000000"/>
        </w:rPr>
        <w:t>核桃而获得心理暗示，从而对多动症等各项评分产生主观因素的影响。</w:t>
      </w:r>
    </w:p>
    <w:p w:rsidR="000E3587" w:rsidRDefault="002A1E39">
      <w:pPr>
        <w:spacing w:line="360" w:lineRule="auto"/>
        <w:textAlignment w:val="center"/>
        <w:rPr>
          <w:color w:val="000000"/>
        </w:rPr>
      </w:pPr>
      <w:r>
        <w:rPr>
          <w:color w:val="2E75B6"/>
        </w:rPr>
        <w:t>【解析】</w:t>
      </w:r>
    </w:p>
    <w:p w:rsidR="000E3587" w:rsidRDefault="002A1E39">
      <w:pPr>
        <w:spacing w:line="360" w:lineRule="auto"/>
        <w:jc w:val="left"/>
        <w:textAlignment w:val="center"/>
        <w:rPr>
          <w:color w:val="000000"/>
        </w:rPr>
      </w:pPr>
      <w:r>
        <w:rPr>
          <w:color w:val="000000"/>
        </w:rPr>
        <w:t>【分析】</w:t>
      </w:r>
      <w:r>
        <w:rPr>
          <w:rFonts w:ascii="宋体" w:hAnsi="宋体"/>
          <w:color w:val="000000"/>
        </w:rPr>
        <w:t>背景素材：吃核桃补脑的逻辑推理示例</w:t>
      </w:r>
    </w:p>
    <w:p w:rsidR="000E3587" w:rsidRDefault="002A1E39">
      <w:pPr>
        <w:spacing w:line="360" w:lineRule="auto"/>
        <w:jc w:val="left"/>
        <w:textAlignment w:val="center"/>
        <w:rPr>
          <w:color w:val="000000"/>
        </w:rPr>
      </w:pPr>
      <w:r>
        <w:rPr>
          <w:rFonts w:ascii="宋体" w:hAnsi="宋体"/>
          <w:color w:val="000000"/>
        </w:rPr>
        <w:t>考点考查：归纳与类比推理的相关知识</w:t>
      </w:r>
    </w:p>
    <w:p w:rsidR="000E3587" w:rsidRDefault="002A1E39">
      <w:pPr>
        <w:spacing w:line="360" w:lineRule="auto"/>
        <w:jc w:val="left"/>
        <w:textAlignment w:val="center"/>
        <w:rPr>
          <w:color w:val="000000"/>
        </w:rPr>
      </w:pPr>
      <w:r>
        <w:rPr>
          <w:rFonts w:ascii="宋体" w:hAnsi="宋体"/>
          <w:color w:val="000000"/>
        </w:rPr>
        <w:t>能力考查：描述和阐释事物、论证和探究问题</w:t>
      </w:r>
    </w:p>
    <w:p w:rsidR="000E3587" w:rsidRDefault="002A1E39">
      <w:pPr>
        <w:spacing w:line="360" w:lineRule="auto"/>
        <w:jc w:val="left"/>
        <w:textAlignment w:val="center"/>
        <w:rPr>
          <w:color w:val="000000"/>
        </w:rPr>
      </w:pPr>
      <w:r>
        <w:rPr>
          <w:rFonts w:ascii="宋体" w:hAnsi="宋体"/>
          <w:color w:val="000000"/>
        </w:rPr>
        <w:t>核心素养：科学精神、公共参与</w:t>
      </w:r>
    </w:p>
    <w:p w:rsidR="000E3587" w:rsidRDefault="002A1E39">
      <w:pPr>
        <w:spacing w:line="360" w:lineRule="auto"/>
        <w:jc w:val="left"/>
        <w:textAlignment w:val="center"/>
        <w:rPr>
          <w:color w:val="000000"/>
        </w:rPr>
      </w:pPr>
      <w:r>
        <w:rPr>
          <w:color w:val="000000"/>
        </w:rPr>
        <w:t>【小问</w:t>
      </w:r>
      <w:r>
        <w:rPr>
          <w:color w:val="000000"/>
        </w:rPr>
        <w:t>1</w:t>
      </w:r>
      <w:r>
        <w:rPr>
          <w:color w:val="000000"/>
        </w:rPr>
        <w:t>详解】</w:t>
      </w:r>
    </w:p>
    <w:p w:rsidR="000E3587" w:rsidRDefault="002A1E39">
      <w:pPr>
        <w:spacing w:line="360" w:lineRule="auto"/>
        <w:jc w:val="left"/>
        <w:textAlignment w:val="center"/>
        <w:rPr>
          <w:color w:val="000000"/>
        </w:rPr>
      </w:pPr>
      <w:r>
        <w:rPr>
          <w:rFonts w:ascii="宋体" w:hAnsi="宋体"/>
          <w:color w:val="000000"/>
        </w:rPr>
        <w:t>第一步：审设问，明确主体、作答范围、问题限定和作答角度。</w:t>
      </w:r>
    </w:p>
    <w:p w:rsidR="000E3587" w:rsidRDefault="002A1E39">
      <w:pPr>
        <w:spacing w:line="360" w:lineRule="auto"/>
        <w:jc w:val="left"/>
        <w:textAlignment w:val="center"/>
        <w:rPr>
          <w:color w:val="000000"/>
        </w:rPr>
      </w:pPr>
      <w:r>
        <w:rPr>
          <w:rFonts w:ascii="宋体" w:hAnsi="宋体"/>
          <w:color w:val="000000"/>
        </w:rPr>
        <w:t>本题要求分别指出材料中使用的推理类型；实验运用了的探求因果联系的逻辑方法。</w:t>
      </w:r>
    </w:p>
    <w:p w:rsidR="000E3587" w:rsidRDefault="002A1E39">
      <w:pPr>
        <w:spacing w:line="360" w:lineRule="auto"/>
        <w:jc w:val="left"/>
        <w:textAlignment w:val="center"/>
        <w:rPr>
          <w:color w:val="000000"/>
        </w:rPr>
      </w:pPr>
      <w:r>
        <w:rPr>
          <w:rFonts w:ascii="宋体" w:hAnsi="宋体"/>
          <w:color w:val="000000"/>
        </w:rPr>
        <w:t>第二步：审材料，提取材料有效信息，链接教材知识。</w:t>
      </w:r>
    </w:p>
    <w:p w:rsidR="000E3587" w:rsidRDefault="002A1E39">
      <w:pPr>
        <w:spacing w:line="360" w:lineRule="auto"/>
        <w:jc w:val="left"/>
        <w:textAlignment w:val="center"/>
        <w:rPr>
          <w:color w:val="000000"/>
        </w:rPr>
      </w:pPr>
      <w:r>
        <w:rPr>
          <w:rFonts w:ascii="宋体" w:hAnsi="宋体"/>
          <w:color w:val="000000"/>
        </w:rPr>
        <w:t>有效信息：研究人员邀请</w:t>
      </w:r>
      <w:r>
        <w:rPr>
          <w:rFonts w:eastAsia="Times New Roman" w:cs="Times New Roman"/>
          <w:color w:val="000000"/>
        </w:rPr>
        <w:t>771</w:t>
      </w:r>
      <w:r>
        <w:rPr>
          <w:rFonts w:ascii="宋体" w:hAnsi="宋体"/>
          <w:color w:val="000000"/>
        </w:rPr>
        <w:t>名中学生，每天食用</w:t>
      </w:r>
      <w:r>
        <w:rPr>
          <w:rFonts w:eastAsia="Times New Roman" w:cs="Times New Roman"/>
          <w:color w:val="000000"/>
        </w:rPr>
        <w:t>30</w:t>
      </w:r>
      <w:r>
        <w:rPr>
          <w:rFonts w:ascii="宋体" w:hAnsi="宋体"/>
          <w:color w:val="000000"/>
        </w:rPr>
        <w:t>克核桃仁，一段时间后注意力功能等水平</w:t>
      </w:r>
      <w:r>
        <w:rPr>
          <w:rFonts w:ascii="宋体" w:hAnsi="宋体"/>
          <w:color w:val="000000"/>
        </w:rPr>
        <w:t>都有所提高，数据显示学生的</w:t>
      </w:r>
      <w:r>
        <w:rPr>
          <w:rFonts w:eastAsia="Times New Roman" w:cs="Times New Roman"/>
          <w:color w:val="000000"/>
        </w:rPr>
        <w:t>α-</w:t>
      </w:r>
      <w:r>
        <w:rPr>
          <w:rFonts w:ascii="宋体" w:hAnsi="宋体"/>
          <w:color w:val="000000"/>
        </w:rPr>
        <w:t>亚麻酸指标升高了</w:t>
      </w:r>
      <w:r>
        <w:rPr>
          <w:rFonts w:eastAsia="Times New Roman" w:cs="Times New Roman"/>
          <w:color w:val="000000"/>
        </w:rPr>
        <w:t>0.03%</w:t>
      </w:r>
      <w:r>
        <w:rPr>
          <w:rFonts w:ascii="宋体" w:hAnsi="宋体"/>
          <w:color w:val="000000"/>
        </w:rPr>
        <w:t>，所以正是核桃富含的</w:t>
      </w:r>
      <w:r>
        <w:rPr>
          <w:rFonts w:eastAsia="Times New Roman" w:cs="Times New Roman"/>
          <w:color w:val="000000"/>
        </w:rPr>
        <w:t>α-</w:t>
      </w:r>
      <w:r>
        <w:rPr>
          <w:rFonts w:ascii="宋体" w:hAnsi="宋体"/>
          <w:color w:val="000000"/>
        </w:rPr>
        <w:t>亚麻酸在大脑的发育中起了作用</w:t>
      </w:r>
      <w:r>
        <w:rPr>
          <w:rFonts w:eastAsia="Times New Roman" w:cs="Times New Roman"/>
          <w:color w:val="000000"/>
        </w:rPr>
        <w:t>→</w:t>
      </w:r>
      <w:r>
        <w:rPr>
          <w:rFonts w:ascii="宋体" w:hAnsi="宋体"/>
          <w:color w:val="000000"/>
        </w:rPr>
        <w:t>可联系类比推理、不完全归纳推理。探求因果联系的逻辑方法是采用了共变法。</w:t>
      </w:r>
    </w:p>
    <w:p w:rsidR="000E3587" w:rsidRDefault="002A1E39">
      <w:pPr>
        <w:spacing w:line="360" w:lineRule="auto"/>
        <w:jc w:val="left"/>
        <w:textAlignment w:val="center"/>
        <w:rPr>
          <w:color w:val="000000"/>
        </w:rPr>
      </w:pPr>
      <w:r>
        <w:rPr>
          <w:rFonts w:ascii="宋体" w:hAnsi="宋体"/>
          <w:color w:val="000000"/>
        </w:rPr>
        <w:lastRenderedPageBreak/>
        <w:t>第三步：整合信息，组织答案。</w:t>
      </w:r>
    </w:p>
    <w:p w:rsidR="000E3587" w:rsidRDefault="002A1E39">
      <w:pPr>
        <w:spacing w:line="360" w:lineRule="auto"/>
        <w:jc w:val="left"/>
        <w:textAlignment w:val="center"/>
        <w:rPr>
          <w:color w:val="000000"/>
        </w:rPr>
      </w:pPr>
      <w:r>
        <w:rPr>
          <w:color w:val="000000"/>
        </w:rPr>
        <w:t>【小问</w:t>
      </w:r>
      <w:r>
        <w:rPr>
          <w:color w:val="000000"/>
        </w:rPr>
        <w:t>2</w:t>
      </w:r>
      <w:r>
        <w:rPr>
          <w:color w:val="000000"/>
        </w:rPr>
        <w:t>详解】</w:t>
      </w:r>
    </w:p>
    <w:p w:rsidR="000E3587" w:rsidRDefault="002A1E39">
      <w:pPr>
        <w:spacing w:line="360" w:lineRule="auto"/>
        <w:jc w:val="left"/>
        <w:textAlignment w:val="center"/>
        <w:rPr>
          <w:color w:val="000000"/>
        </w:rPr>
      </w:pPr>
      <w:r>
        <w:rPr>
          <w:rFonts w:ascii="宋体" w:hAnsi="宋体"/>
          <w:color w:val="000000"/>
        </w:rPr>
        <w:t>本小题是开放试题，要求举出一个理由，对实验结论的可靠性提出质疑。参考角度：吃了其他对认知能力等产生影响的食物、其他影响认知水平的因素；样本容量不足，实验跨度时间过短以及心理暗示等方面展开举例，言之有理即可。</w:t>
      </w:r>
    </w:p>
    <w:p w:rsidR="000E3587" w:rsidRDefault="002A1E39">
      <w:pPr>
        <w:spacing w:line="360" w:lineRule="auto"/>
        <w:jc w:val="left"/>
        <w:textAlignment w:val="center"/>
        <w:rPr>
          <w:color w:val="000000"/>
        </w:rPr>
      </w:pPr>
      <w:r>
        <w:rPr>
          <w:color w:val="000000"/>
        </w:rPr>
        <w:t>【点睛】</w:t>
      </w:r>
    </w:p>
    <w:p w:rsidR="000E3587" w:rsidRDefault="000E3587">
      <w:pPr>
        <w:spacing w:line="360" w:lineRule="auto"/>
        <w:jc w:val="left"/>
        <w:textAlignment w:val="center"/>
        <w:rPr>
          <w:color w:val="000000"/>
        </w:rPr>
      </w:pPr>
    </w:p>
    <w:p w:rsidR="000E3587" w:rsidRDefault="002A1E39">
      <w:pPr>
        <w:spacing w:line="360" w:lineRule="auto"/>
        <w:jc w:val="left"/>
        <w:textAlignment w:val="center"/>
        <w:rPr>
          <w:color w:val="000000"/>
        </w:rPr>
      </w:pPr>
      <w:r>
        <w:rPr>
          <w:color w:val="000000"/>
        </w:rPr>
        <w:t xml:space="preserve">33. </w:t>
      </w:r>
      <w:r>
        <w:rPr>
          <w:rFonts w:ascii="宋体" w:hAnsi="宋体"/>
          <w:color w:val="000000"/>
        </w:rPr>
        <w:t>阅读材料，回答问题。</w:t>
      </w:r>
    </w:p>
    <w:p w:rsidR="000E3587" w:rsidRDefault="002A1E39">
      <w:pPr>
        <w:spacing w:line="360" w:lineRule="auto"/>
        <w:ind w:firstLine="420"/>
        <w:jc w:val="left"/>
        <w:textAlignment w:val="center"/>
        <w:rPr>
          <w:color w:val="000000"/>
        </w:rPr>
      </w:pPr>
      <w:r>
        <w:rPr>
          <w:rFonts w:ascii="楷体" w:eastAsia="楷体" w:hAnsi="楷体" w:cs="楷体"/>
          <w:color w:val="000000"/>
        </w:rPr>
        <w:t>材料一</w:t>
      </w:r>
      <w:r>
        <w:rPr>
          <w:rFonts w:ascii="楷体" w:eastAsia="楷体" w:hAnsi="楷体" w:cs="楷体"/>
          <w:color w:val="000000"/>
        </w:rPr>
        <w:t xml:space="preserve">  </w:t>
      </w:r>
      <w:r>
        <w:rPr>
          <w:rFonts w:ascii="楷体" w:eastAsia="楷体" w:hAnsi="楷体" w:cs="楷体"/>
          <w:color w:val="000000"/>
        </w:rPr>
        <w:t>20</w:t>
      </w:r>
      <w:r>
        <w:rPr>
          <w:rFonts w:ascii="楷体" w:eastAsia="楷体" w:hAnsi="楷体" w:cs="楷体"/>
          <w:color w:val="000000"/>
        </w:rPr>
        <w:t>世纪</w:t>
      </w:r>
      <w:r>
        <w:rPr>
          <w:rFonts w:ascii="楷体" w:eastAsia="楷体" w:hAnsi="楷体" w:cs="楷体"/>
          <w:color w:val="000000"/>
        </w:rPr>
        <w:t>70</w:t>
      </w:r>
      <w:r>
        <w:rPr>
          <w:rFonts w:ascii="楷体" w:eastAsia="楷体" w:hAnsi="楷体" w:cs="楷体"/>
          <w:color w:val="000000"/>
        </w:rPr>
        <w:t>年代开始的信息技术革命推动经济全球化深入发展，商品、资本等在全球范围内自由流动，给发达国家带来巨额财富，也给发展中国家带来发展机遇。</w:t>
      </w:r>
    </w:p>
    <w:p w:rsidR="000E3587" w:rsidRDefault="002A1E39">
      <w:pPr>
        <w:spacing w:line="360" w:lineRule="auto"/>
        <w:ind w:firstLine="420"/>
        <w:jc w:val="left"/>
        <w:textAlignment w:val="center"/>
        <w:rPr>
          <w:color w:val="000000"/>
        </w:rPr>
      </w:pPr>
      <w:r>
        <w:rPr>
          <w:rFonts w:ascii="楷体" w:eastAsia="楷体" w:hAnsi="楷体" w:cs="楷体"/>
          <w:color w:val="000000"/>
        </w:rPr>
        <w:t>材料二</w:t>
      </w:r>
      <w:r>
        <w:rPr>
          <w:rFonts w:ascii="楷体" w:eastAsia="楷体" w:hAnsi="楷体" w:cs="楷体"/>
          <w:color w:val="000000"/>
        </w:rPr>
        <w:t xml:space="preserve">  2008</w:t>
      </w:r>
      <w:r>
        <w:rPr>
          <w:rFonts w:ascii="楷体" w:eastAsia="楷体" w:hAnsi="楷体" w:cs="楷体"/>
          <w:color w:val="000000"/>
        </w:rPr>
        <w:t>年全球金融危机以来，发达资本主义国家主导的经济全球化带来的发展失衡、治理失灵等问题日益凸显，全球化进程放缓。贸易保护主义、单边主义等反全球化思潮甚嚣尘上。</w:t>
      </w:r>
    </w:p>
    <w:p w:rsidR="000E3587" w:rsidRDefault="002A1E39">
      <w:pPr>
        <w:spacing w:line="360" w:lineRule="auto"/>
        <w:ind w:firstLine="420"/>
        <w:jc w:val="left"/>
        <w:textAlignment w:val="center"/>
        <w:rPr>
          <w:color w:val="000000"/>
        </w:rPr>
      </w:pPr>
      <w:r>
        <w:rPr>
          <w:rFonts w:ascii="楷体" w:eastAsia="楷体" w:hAnsi="楷体" w:cs="楷体"/>
          <w:color w:val="000000"/>
        </w:rPr>
        <w:t>材料三</w:t>
      </w:r>
      <w:r>
        <w:rPr>
          <w:rFonts w:ascii="楷体" w:eastAsia="楷体" w:hAnsi="楷体" w:cs="楷体"/>
          <w:color w:val="000000"/>
        </w:rPr>
        <w:t xml:space="preserve">  2022</w:t>
      </w:r>
      <w:r>
        <w:rPr>
          <w:rFonts w:ascii="楷体" w:eastAsia="楷体" w:hAnsi="楷体" w:cs="楷体"/>
          <w:color w:val="000000"/>
        </w:rPr>
        <w:t>年生效的《区域全面经济伙伴关系协定》（</w:t>
      </w:r>
      <w:r>
        <w:rPr>
          <w:rFonts w:ascii="楷体" w:eastAsia="楷体" w:hAnsi="楷体" w:cs="楷体"/>
          <w:color w:val="000000"/>
        </w:rPr>
        <w:t>RCEP</w:t>
      </w:r>
      <w:r>
        <w:rPr>
          <w:rFonts w:ascii="楷体" w:eastAsia="楷体" w:hAnsi="楷体" w:cs="楷体"/>
          <w:color w:val="000000"/>
        </w:rPr>
        <w:t>），以明确的规则和承诺降低市场波动：以协同、包容而非零和博弈的方式，减轻区域市场一体化对最不发达成员国的冲击，为区域乃至全球贸易</w:t>
      </w:r>
      <w:r>
        <w:rPr>
          <w:rFonts w:ascii="楷体" w:eastAsia="楷体" w:hAnsi="楷体" w:cs="楷体"/>
          <w:color w:val="000000"/>
        </w:rPr>
        <w:t>投资增长注入强大动力。</w:t>
      </w:r>
    </w:p>
    <w:p w:rsidR="000E3587" w:rsidRDefault="002A1E39">
      <w:pPr>
        <w:spacing w:line="360" w:lineRule="auto"/>
        <w:jc w:val="left"/>
        <w:textAlignment w:val="center"/>
        <w:rPr>
          <w:color w:val="000000"/>
        </w:rPr>
      </w:pPr>
      <w:r>
        <w:rPr>
          <w:rFonts w:ascii="宋体" w:hAnsi="宋体"/>
          <w:color w:val="000000"/>
        </w:rPr>
        <w:t>面对各种反全球化思潮，有人认为经济全球化将走向终结。结合材料，运用《当代国际政治与经济》相关知识，写一篇短文对这观点加以评述。</w:t>
      </w:r>
    </w:p>
    <w:p w:rsidR="000E3587" w:rsidRDefault="002A1E39">
      <w:pPr>
        <w:spacing w:line="360" w:lineRule="auto"/>
        <w:jc w:val="left"/>
        <w:textAlignment w:val="center"/>
        <w:rPr>
          <w:color w:val="000000"/>
        </w:rPr>
      </w:pPr>
      <w:r>
        <w:rPr>
          <w:rFonts w:ascii="宋体" w:hAnsi="宋体"/>
          <w:color w:val="000000"/>
        </w:rPr>
        <w:t>作答要求：</w:t>
      </w:r>
    </w:p>
    <w:p w:rsidR="000E3587" w:rsidRDefault="002A1E39">
      <w:pPr>
        <w:spacing w:line="360" w:lineRule="auto"/>
        <w:jc w:val="left"/>
        <w:textAlignment w:val="center"/>
        <w:rPr>
          <w:color w:val="000000"/>
        </w:rPr>
      </w:pPr>
      <w:r>
        <w:rPr>
          <w:rFonts w:ascii="宋体" w:hAnsi="宋体"/>
          <w:color w:val="000000"/>
        </w:rPr>
        <w:t>（</w:t>
      </w:r>
      <w:r>
        <w:rPr>
          <w:rFonts w:eastAsia="Times New Roman" w:cs="Times New Roman"/>
          <w:color w:val="000000"/>
        </w:rPr>
        <w:t>1</w:t>
      </w:r>
      <w:r>
        <w:rPr>
          <w:rFonts w:ascii="宋体" w:hAnsi="宋体"/>
          <w:color w:val="000000"/>
        </w:rPr>
        <w:t>）观点正确；知识运用准确；材料提取恰当。</w:t>
      </w:r>
    </w:p>
    <w:p w:rsidR="000E3587" w:rsidRDefault="002A1E39">
      <w:pPr>
        <w:spacing w:line="360" w:lineRule="auto"/>
        <w:jc w:val="left"/>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）逻辑严密；论证有力；表达流畅；</w:t>
      </w:r>
      <w:r>
        <w:rPr>
          <w:rFonts w:eastAsia="Times New Roman" w:cs="Times New Roman"/>
          <w:color w:val="000000"/>
        </w:rPr>
        <w:t>300</w:t>
      </w:r>
      <w:r>
        <w:rPr>
          <w:rFonts w:ascii="宋体" w:hAnsi="宋体"/>
          <w:color w:val="000000"/>
        </w:rPr>
        <w:t>字以内。</w:t>
      </w:r>
    </w:p>
    <w:p w:rsidR="000E3587" w:rsidRDefault="002A1E39">
      <w:pPr>
        <w:spacing w:line="360" w:lineRule="auto"/>
        <w:textAlignment w:val="center"/>
        <w:rPr>
          <w:color w:val="000000"/>
        </w:rPr>
      </w:pPr>
      <w:r>
        <w:rPr>
          <w:color w:val="2E75B6"/>
        </w:rPr>
        <w:t>【答案】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6267"/>
        <w:gridCol w:w="3719"/>
      </w:tblGrid>
      <w:tr w:rsidR="000E3587">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left"/>
              <w:textAlignment w:val="center"/>
              <w:rPr>
                <w:color w:val="000000"/>
              </w:rPr>
            </w:pPr>
            <w:r>
              <w:rPr>
                <w:rFonts w:ascii="宋体" w:hAnsi="宋体"/>
                <w:color w:val="000000"/>
              </w:rPr>
              <w:t>行文逻辑（</w:t>
            </w:r>
            <w:r>
              <w:rPr>
                <w:rFonts w:eastAsia="Times New Roman" w:cs="Times New Roman"/>
                <w:color w:val="000000"/>
              </w:rPr>
              <w:t>3</w:t>
            </w:r>
            <w:r>
              <w:rPr>
                <w:rFonts w:ascii="宋体" w:hAnsi="宋体"/>
                <w:color w:val="000000"/>
              </w:rPr>
              <w:t>层）</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left"/>
              <w:textAlignment w:val="center"/>
              <w:rPr>
                <w:color w:val="000000"/>
              </w:rPr>
            </w:pPr>
            <w:r>
              <w:rPr>
                <w:rFonts w:ascii="宋体" w:hAnsi="宋体"/>
                <w:color w:val="000000"/>
              </w:rPr>
              <w:t>论证对应的知识点（</w:t>
            </w:r>
            <w:r>
              <w:rPr>
                <w:rFonts w:eastAsia="Times New Roman" w:cs="Times New Roman"/>
                <w:color w:val="000000"/>
              </w:rPr>
              <w:t>3</w:t>
            </w:r>
            <w:r>
              <w:rPr>
                <w:rFonts w:ascii="宋体" w:hAnsi="宋体"/>
                <w:color w:val="000000"/>
              </w:rPr>
              <w:t>层）</w:t>
            </w:r>
          </w:p>
        </w:tc>
      </w:tr>
      <w:tr w:rsidR="000E3587">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left"/>
              <w:textAlignment w:val="center"/>
              <w:rPr>
                <w:color w:val="000000"/>
              </w:rPr>
            </w:pPr>
            <w:r>
              <w:rPr>
                <w:rFonts w:ascii="宋体" w:hAnsi="宋体"/>
                <w:color w:val="000000"/>
              </w:rPr>
              <w:t>摆出明确观点，阐述经济全球化是不可逆转的历史大势，因此是不可能终结的。</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left"/>
              <w:textAlignment w:val="center"/>
              <w:rPr>
                <w:color w:val="000000"/>
              </w:rPr>
            </w:pPr>
            <w:r>
              <w:rPr>
                <w:rFonts w:ascii="宋体" w:hAnsi="宋体"/>
                <w:color w:val="000000"/>
              </w:rPr>
              <w:t>如：经济全球化的必然性、积极作用等。</w:t>
            </w:r>
          </w:p>
        </w:tc>
      </w:tr>
      <w:tr w:rsidR="000E3587">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left"/>
              <w:textAlignment w:val="center"/>
              <w:rPr>
                <w:color w:val="000000"/>
              </w:rPr>
            </w:pPr>
            <w:r>
              <w:rPr>
                <w:rFonts w:ascii="宋体" w:hAnsi="宋体"/>
                <w:color w:val="000000"/>
              </w:rPr>
              <w:t>剖析经济全球化放缓的原因。（即各种反全球化思潮的本质）</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left"/>
              <w:textAlignment w:val="center"/>
              <w:rPr>
                <w:color w:val="000000"/>
              </w:rPr>
            </w:pPr>
            <w:r>
              <w:rPr>
                <w:rFonts w:ascii="宋体" w:hAnsi="宋体"/>
                <w:color w:val="000000"/>
              </w:rPr>
              <w:t>如：霸权主义、强权政治等</w:t>
            </w:r>
          </w:p>
        </w:tc>
      </w:tr>
      <w:tr w:rsidR="000E3587">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left"/>
              <w:textAlignment w:val="center"/>
              <w:rPr>
                <w:color w:val="000000"/>
              </w:rPr>
            </w:pPr>
            <w:r>
              <w:rPr>
                <w:rFonts w:ascii="宋体" w:hAnsi="宋体"/>
                <w:color w:val="000000"/>
              </w:rPr>
              <w:t>阐明经济全球化的正确发展方向</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E3587" w:rsidRDefault="002A1E39">
            <w:pPr>
              <w:spacing w:line="360" w:lineRule="auto"/>
              <w:jc w:val="left"/>
              <w:textAlignment w:val="center"/>
              <w:rPr>
                <w:color w:val="000000"/>
              </w:rPr>
            </w:pPr>
            <w:r>
              <w:rPr>
                <w:rFonts w:ascii="宋体" w:hAnsi="宋体"/>
                <w:color w:val="000000"/>
              </w:rPr>
              <w:t>如：人类命运共同体（具体到经济层面）等。</w:t>
            </w:r>
          </w:p>
        </w:tc>
      </w:tr>
    </w:tbl>
    <w:p w:rsidR="000E3587" w:rsidRDefault="002A1E39">
      <w:pPr>
        <w:spacing w:line="360" w:lineRule="auto"/>
        <w:textAlignment w:val="center"/>
        <w:rPr>
          <w:color w:val="000000"/>
        </w:rPr>
      </w:pPr>
      <w:r>
        <w:rPr>
          <w:rFonts w:ascii="宋体" w:hAnsi="宋体"/>
          <w:color w:val="000000"/>
        </w:rPr>
        <w:t>（注：不对标题做评分要求。本题知识区间侧重经济维度，需要注意选取知识点的贴合度及相关性，如果答为中国的外交政策、世界多极化、国际关系民主化等知识点，均不给分）</w:t>
      </w:r>
    </w:p>
    <w:p w:rsidR="000E3587" w:rsidRDefault="002A1E39">
      <w:pPr>
        <w:spacing w:line="360" w:lineRule="auto"/>
        <w:textAlignment w:val="center"/>
        <w:rPr>
          <w:color w:val="000000"/>
        </w:rPr>
      </w:pPr>
      <w:r>
        <w:rPr>
          <w:color w:val="2E75B6"/>
        </w:rPr>
        <w:lastRenderedPageBreak/>
        <w:t>【解析】</w:t>
      </w:r>
    </w:p>
    <w:p w:rsidR="000E3587" w:rsidRDefault="002A1E39">
      <w:pPr>
        <w:spacing w:line="360" w:lineRule="auto"/>
        <w:jc w:val="left"/>
        <w:textAlignment w:val="center"/>
        <w:rPr>
          <w:color w:val="000000"/>
        </w:rPr>
      </w:pPr>
      <w:r>
        <w:rPr>
          <w:color w:val="000000"/>
        </w:rPr>
        <w:t>【分析】</w:t>
      </w:r>
      <w:r>
        <w:rPr>
          <w:rFonts w:ascii="宋体" w:hAnsi="宋体"/>
          <w:color w:val="000000"/>
        </w:rPr>
        <w:t>背景素材：经济全球化发展历程</w:t>
      </w:r>
    </w:p>
    <w:p w:rsidR="000E3587" w:rsidRDefault="002A1E39">
      <w:pPr>
        <w:spacing w:line="360" w:lineRule="auto"/>
        <w:jc w:val="left"/>
        <w:textAlignment w:val="center"/>
        <w:rPr>
          <w:color w:val="000000"/>
        </w:rPr>
      </w:pPr>
      <w:r>
        <w:rPr>
          <w:rFonts w:ascii="宋体" w:hAnsi="宋体"/>
          <w:color w:val="000000"/>
        </w:rPr>
        <w:t>考点考查：经济全球化相关知识、构建人类命运共同体</w:t>
      </w:r>
    </w:p>
    <w:p w:rsidR="000E3587" w:rsidRDefault="002A1E39">
      <w:pPr>
        <w:spacing w:line="360" w:lineRule="auto"/>
        <w:jc w:val="left"/>
        <w:textAlignment w:val="center"/>
        <w:rPr>
          <w:color w:val="000000"/>
        </w:rPr>
      </w:pPr>
      <w:r>
        <w:rPr>
          <w:rFonts w:ascii="宋体" w:hAnsi="宋体"/>
          <w:color w:val="000000"/>
        </w:rPr>
        <w:t>能力考查：调动和运用知识、描述和阐释事物、论证和探究问题</w:t>
      </w:r>
    </w:p>
    <w:p w:rsidR="000E3587" w:rsidRDefault="002A1E39">
      <w:pPr>
        <w:spacing w:line="360" w:lineRule="auto"/>
        <w:jc w:val="left"/>
        <w:textAlignment w:val="center"/>
        <w:rPr>
          <w:color w:val="000000"/>
        </w:rPr>
      </w:pPr>
      <w:r>
        <w:rPr>
          <w:rFonts w:ascii="宋体" w:hAnsi="宋体"/>
          <w:color w:val="000000"/>
        </w:rPr>
        <w:t>核心素养：政治认同、科学精神、公共参与</w:t>
      </w:r>
    </w:p>
    <w:p w:rsidR="000E3587" w:rsidRDefault="002A1E39">
      <w:pPr>
        <w:spacing w:line="360" w:lineRule="auto"/>
        <w:jc w:val="left"/>
        <w:textAlignment w:val="center"/>
        <w:rPr>
          <w:color w:val="000000"/>
        </w:rPr>
      </w:pPr>
      <w:r>
        <w:rPr>
          <w:color w:val="000000"/>
        </w:rPr>
        <w:t>【详解】</w:t>
      </w:r>
      <w:r>
        <w:rPr>
          <w:rFonts w:ascii="宋体" w:hAnsi="宋体"/>
          <w:color w:val="000000"/>
        </w:rPr>
        <w:t>第一步：审设问。明确主体、知识范围、问题限定和作答角度。本题为论述类试题，要求对</w:t>
      </w:r>
      <w:r>
        <w:rPr>
          <w:rFonts w:ascii="宋体" w:hAnsi="宋体"/>
          <w:color w:val="000000"/>
        </w:rPr>
        <w:t>“</w:t>
      </w:r>
      <w:r>
        <w:rPr>
          <w:rFonts w:ascii="宋体" w:hAnsi="宋体"/>
          <w:color w:val="000000"/>
        </w:rPr>
        <w:t>有人认为经济全球化将走向终结</w:t>
      </w:r>
      <w:r>
        <w:rPr>
          <w:rFonts w:ascii="宋体" w:hAnsi="宋体"/>
          <w:color w:val="000000"/>
        </w:rPr>
        <w:t>”</w:t>
      </w:r>
      <w:r>
        <w:rPr>
          <w:rFonts w:ascii="宋体" w:hAnsi="宋体"/>
          <w:color w:val="000000"/>
        </w:rPr>
        <w:t>这一观点展开论述，注意论点论据相结合，并严格按照作答要求作答。</w:t>
      </w:r>
    </w:p>
    <w:p w:rsidR="000E3587" w:rsidRDefault="002A1E39">
      <w:pPr>
        <w:spacing w:line="360" w:lineRule="auto"/>
        <w:jc w:val="left"/>
        <w:textAlignment w:val="center"/>
        <w:rPr>
          <w:color w:val="000000"/>
        </w:rPr>
      </w:pPr>
      <w:r>
        <w:rPr>
          <w:rFonts w:ascii="宋体" w:hAnsi="宋体"/>
          <w:color w:val="000000"/>
        </w:rPr>
        <w:t>第二步：审材料。提取关键词，链接教材知识。</w:t>
      </w:r>
    </w:p>
    <w:p w:rsidR="000E3587" w:rsidRDefault="002A1E39">
      <w:pPr>
        <w:spacing w:line="360" w:lineRule="auto"/>
        <w:jc w:val="left"/>
        <w:textAlignment w:val="center"/>
        <w:rPr>
          <w:color w:val="000000"/>
        </w:rPr>
      </w:pPr>
      <w:r>
        <w:rPr>
          <w:rFonts w:ascii="宋体" w:hAnsi="宋体"/>
          <w:color w:val="000000"/>
        </w:rPr>
        <w:t>论点：经济全球化是不可逆转的历史大势，因此是不可能终结的。</w:t>
      </w:r>
    </w:p>
    <w:p w:rsidR="000E3587" w:rsidRDefault="002A1E39">
      <w:pPr>
        <w:spacing w:line="360" w:lineRule="auto"/>
        <w:jc w:val="left"/>
        <w:textAlignment w:val="center"/>
        <w:rPr>
          <w:color w:val="000000"/>
        </w:rPr>
      </w:pPr>
      <w:r>
        <w:rPr>
          <w:rFonts w:ascii="宋体" w:hAnsi="宋体"/>
          <w:color w:val="000000"/>
        </w:rPr>
        <w:t>论据</w:t>
      </w:r>
      <w:r>
        <w:rPr>
          <w:rFonts w:ascii="宋体" w:hAnsi="宋体"/>
          <w:color w:val="000000"/>
        </w:rPr>
        <w:t>①</w:t>
      </w:r>
      <w:r>
        <w:rPr>
          <w:rFonts w:ascii="宋体" w:hAnsi="宋体"/>
          <w:color w:val="000000"/>
        </w:rPr>
        <w:t>：发达资本主义国家主导的经济全球化带来的发展失衡、治理失灵等问题日益凸显，因此全球化进程放缓。</w:t>
      </w:r>
    </w:p>
    <w:p w:rsidR="000E3587" w:rsidRDefault="002A1E39">
      <w:pPr>
        <w:spacing w:line="360" w:lineRule="auto"/>
        <w:jc w:val="left"/>
        <w:textAlignment w:val="center"/>
        <w:rPr>
          <w:color w:val="000000"/>
        </w:rPr>
      </w:pPr>
      <w:r>
        <w:rPr>
          <w:rFonts w:ascii="宋体" w:hAnsi="宋体"/>
          <w:color w:val="000000"/>
        </w:rPr>
        <w:t>论据</w:t>
      </w:r>
      <w:r>
        <w:rPr>
          <w:rFonts w:ascii="宋体" w:hAnsi="宋体"/>
          <w:color w:val="000000"/>
        </w:rPr>
        <w:t>②</w:t>
      </w:r>
      <w:r>
        <w:rPr>
          <w:rFonts w:ascii="宋体" w:hAnsi="宋体"/>
          <w:color w:val="000000"/>
        </w:rPr>
        <w:t>：各国努力以协同、包容而非零和博弈</w:t>
      </w:r>
      <w:r>
        <w:rPr>
          <w:rFonts w:ascii="宋体" w:hAnsi="宋体"/>
          <w:noProof/>
          <w:color w:val="000000"/>
        </w:rPr>
        <w:drawing>
          <wp:inline distT="0" distB="0" distL="0" distR="0">
            <wp:extent cx="133350" cy="177800"/>
            <wp:effectExtent l="0" t="0" r="0" b="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2" cstate="print"/>
                    <a:stretch>
                      <a:fillRect/>
                    </a:stretch>
                  </pic:blipFill>
                  <pic:spPr>
                    <a:xfrm>
                      <a:off x="0" y="0"/>
                      <a:ext cx="133350" cy="177800"/>
                    </a:xfrm>
                    <a:prstGeom prst="rect">
                      <a:avLst/>
                    </a:prstGeom>
                  </pic:spPr>
                </pic:pic>
              </a:graphicData>
            </a:graphic>
          </wp:inline>
        </w:drawing>
      </w:r>
      <w:r>
        <w:rPr>
          <w:rFonts w:ascii="宋体" w:hAnsi="宋体"/>
          <w:color w:val="000000"/>
        </w:rPr>
        <w:t>方式展开合作，为区域乃至全球贸易投资增长注入强大动力。</w:t>
      </w:r>
    </w:p>
    <w:p w:rsidR="000E3587" w:rsidRDefault="002A1E39">
      <w:pPr>
        <w:spacing w:line="360" w:lineRule="auto"/>
        <w:jc w:val="left"/>
        <w:textAlignment w:val="center"/>
        <w:rPr>
          <w:color w:val="000000"/>
        </w:rPr>
      </w:pPr>
      <w:r>
        <w:rPr>
          <w:rFonts w:ascii="宋体" w:hAnsi="宋体"/>
          <w:color w:val="000000"/>
        </w:rPr>
        <w:t>第三步：整合信息，组织答案。注意设问限定以及教材知识与材料相结合。</w:t>
      </w:r>
    </w:p>
    <w:p w:rsidR="000E3587" w:rsidRDefault="002A1E39">
      <w:pPr>
        <w:spacing w:line="360" w:lineRule="auto"/>
        <w:jc w:val="left"/>
        <w:textAlignment w:val="center"/>
        <w:rPr>
          <w:color w:val="000000"/>
        </w:rPr>
      </w:pPr>
      <w:r>
        <w:rPr>
          <w:color w:val="000000"/>
        </w:rPr>
        <w:t>【点睛】</w:t>
      </w:r>
    </w:p>
    <w:p w:rsidR="000E3587" w:rsidRDefault="000E3587">
      <w:pPr>
        <w:spacing w:line="360" w:lineRule="auto"/>
        <w:jc w:val="left"/>
        <w:textAlignment w:val="center"/>
        <w:rPr>
          <w:color w:val="000000"/>
        </w:rPr>
      </w:pPr>
    </w:p>
    <w:p w:rsidR="000E3587" w:rsidRDefault="002A1E39">
      <w:pPr>
        <w:spacing w:line="360" w:lineRule="auto"/>
        <w:textAlignment w:val="center"/>
        <w:rPr>
          <w:color w:val="000000"/>
        </w:rPr>
      </w:pPr>
      <w:r>
        <w:rPr>
          <w:color w:val="000000"/>
        </w:rPr>
        <w:br w:type="page"/>
      </w:r>
    </w:p>
    <w:sectPr w:rsidR="000E3587" w:rsidSect="00C321EB">
      <w:headerReference w:type="default" r:id="rId13"/>
      <w:footerReference w:type="default" r:id="rId14"/>
      <w:pgSz w:w="11906" w:h="16838"/>
      <w:pgMar w:top="910" w:right="1080" w:bottom="1440" w:left="1080" w:header="152"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E39" w:rsidRDefault="002A1E39" w:rsidP="000E3587">
      <w:r>
        <w:separator/>
      </w:r>
    </w:p>
  </w:endnote>
  <w:endnote w:type="continuationSeparator" w:id="0">
    <w:p w:rsidR="002A1E39" w:rsidRDefault="002A1E39" w:rsidP="000E358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Microsoft YaHei UI">
    <w:altName w:val="微软雅黑"/>
    <w:charset w:val="86"/>
    <w:family w:val="swiss"/>
    <w:pitch w:val="variable"/>
    <w:sig w:usb0="00000000"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78E" w:rsidRDefault="002A1E39" w:rsidP="0090278E">
    <w:pPr>
      <w:jc w:val="center"/>
    </w:pPr>
    <w:r>
      <w:t>第</w:t>
    </w:r>
    <w:r w:rsidR="000E3587">
      <w:fldChar w:fldCharType="begin"/>
    </w:r>
    <w:r>
      <w:instrText>PAGE</w:instrText>
    </w:r>
    <w:r w:rsidR="000E3587">
      <w:fldChar w:fldCharType="separate"/>
    </w:r>
    <w:r w:rsidR="005E321D">
      <w:rPr>
        <w:noProof/>
      </w:rPr>
      <w:t>23</w:t>
    </w:r>
    <w:r w:rsidR="000E3587">
      <w:fldChar w:fldCharType="end"/>
    </w:r>
    <w:r>
      <w:t>页</w:t>
    </w:r>
    <w:r>
      <w:t>/</w:t>
    </w:r>
    <w:r>
      <w:t>共</w:t>
    </w:r>
    <w:r w:rsidR="000E3587">
      <w:fldChar w:fldCharType="begin"/>
    </w:r>
    <w:r>
      <w:instrText>NUMPAGES</w:instrText>
    </w:r>
    <w:r w:rsidR="000E3587">
      <w:fldChar w:fldCharType="separate"/>
    </w:r>
    <w:r w:rsidR="005E321D">
      <w:rPr>
        <w:noProof/>
      </w:rPr>
      <w:t>24</w:t>
    </w:r>
    <w:r w:rsidR="000E3587">
      <w:fldChar w:fldCharType="end"/>
    </w:r>
    <w:r>
      <w:t>页</w:t>
    </w:r>
  </w:p>
  <w:p w:rsidR="0090278E" w:rsidRDefault="0090278E">
    <w:pPr>
      <w:pStyle w:val="a4"/>
    </w:pPr>
  </w:p>
  <w:p w:rsidR="004151FC" w:rsidRDefault="000E3587">
    <w:pPr>
      <w:tabs>
        <w:tab w:val="center" w:pos="4153"/>
        <w:tab w:val="right" w:pos="8306"/>
      </w:tabs>
      <w:snapToGrid w:val="0"/>
      <w:jc w:val="left"/>
      <w:rPr>
        <w:rFonts w:cs="Times New Roman"/>
        <w:kern w:val="0"/>
        <w:sz w:val="2"/>
        <w:szCs w:val="2"/>
      </w:rPr>
    </w:pPr>
    <w:r w:rsidRPr="000E3587">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sidRPr="000E3587">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58752">
          <v:imagedata r:id="rId1" o:title="{75232B38-A165-1FB7-499C-2E1C792CACB5}"/>
        </v:shape>
      </w:pict>
    </w:r>
    <w:r w:rsidR="002A1E39">
      <w:rPr>
        <w:rFonts w:cs="Times New Roman"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E39" w:rsidRDefault="002A1E39" w:rsidP="000E3587">
      <w:r>
        <w:separator/>
      </w:r>
    </w:p>
  </w:footnote>
  <w:footnote w:type="continuationSeparator" w:id="0">
    <w:p w:rsidR="002A1E39" w:rsidRDefault="002A1E39" w:rsidP="000E35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1D5" w:rsidRDefault="00016BFA" w:rsidP="002908F0">
    <w:pPr>
      <w:pStyle w:val="a3"/>
      <w:pBdr>
        <w:bottom w:val="none" w:sz="0" w:space="0" w:color="auto"/>
      </w:pBdr>
    </w:pPr>
    <w:r>
      <w:t xml:space="preserve"> </w:t>
    </w:r>
    <w:r w:rsidR="002A1E39">
      <w:t xml:space="preserve"> </w:t>
    </w:r>
  </w:p>
  <w:p w:rsidR="004151FC" w:rsidRDefault="000E3587">
    <w:pPr>
      <w:pBdr>
        <w:bottom w:val="none" w:sz="0" w:space="1" w:color="auto"/>
      </w:pBdr>
      <w:snapToGrid w:val="0"/>
      <w:rPr>
        <w:rFonts w:cs="Times New Roman"/>
        <w:kern w:val="0"/>
        <w:sz w:val="2"/>
        <w:szCs w:val="2"/>
      </w:rPr>
    </w:pPr>
    <w:r w:rsidRPr="000E358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6704">
          <v:imagedata r:id="rId1" o:title="{75232B38-A165-1FB7-499C-2E1C792CACB5}"/>
        </v:shape>
      </w:pict>
    </w:r>
    <w:r w:rsidRPr="000E3587">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73A"/>
    <w:multiLevelType w:val="hybridMultilevel"/>
    <w:tmpl w:val="8312AF28"/>
    <w:lvl w:ilvl="0" w:tplc="E09A1348">
      <w:start w:val="1"/>
      <w:numFmt w:val="bullet"/>
      <w:lvlText w:val=""/>
      <w:lvlJc w:val="left"/>
      <w:pPr>
        <w:ind w:left="420" w:hanging="420"/>
      </w:pPr>
      <w:rPr>
        <w:rFonts w:ascii="Wingdings" w:hAnsi="Wingdings" w:hint="default"/>
      </w:rPr>
    </w:lvl>
    <w:lvl w:ilvl="1" w:tplc="F394FBB2" w:tentative="1">
      <w:start w:val="1"/>
      <w:numFmt w:val="bullet"/>
      <w:lvlText w:val=""/>
      <w:lvlJc w:val="left"/>
      <w:pPr>
        <w:ind w:left="840" w:hanging="420"/>
      </w:pPr>
      <w:rPr>
        <w:rFonts w:ascii="Wingdings" w:hAnsi="Wingdings" w:hint="default"/>
      </w:rPr>
    </w:lvl>
    <w:lvl w:ilvl="2" w:tplc="A384735C" w:tentative="1">
      <w:start w:val="1"/>
      <w:numFmt w:val="bullet"/>
      <w:lvlText w:val=""/>
      <w:lvlJc w:val="left"/>
      <w:pPr>
        <w:ind w:left="1260" w:hanging="420"/>
      </w:pPr>
      <w:rPr>
        <w:rFonts w:ascii="Wingdings" w:hAnsi="Wingdings" w:hint="default"/>
      </w:rPr>
    </w:lvl>
    <w:lvl w:ilvl="3" w:tplc="F02A4050" w:tentative="1">
      <w:start w:val="1"/>
      <w:numFmt w:val="bullet"/>
      <w:lvlText w:val=""/>
      <w:lvlJc w:val="left"/>
      <w:pPr>
        <w:ind w:left="1680" w:hanging="420"/>
      </w:pPr>
      <w:rPr>
        <w:rFonts w:ascii="Wingdings" w:hAnsi="Wingdings" w:hint="default"/>
      </w:rPr>
    </w:lvl>
    <w:lvl w:ilvl="4" w:tplc="96FCDAFE" w:tentative="1">
      <w:start w:val="1"/>
      <w:numFmt w:val="bullet"/>
      <w:lvlText w:val=""/>
      <w:lvlJc w:val="left"/>
      <w:pPr>
        <w:ind w:left="2100" w:hanging="420"/>
      </w:pPr>
      <w:rPr>
        <w:rFonts w:ascii="Wingdings" w:hAnsi="Wingdings" w:hint="default"/>
      </w:rPr>
    </w:lvl>
    <w:lvl w:ilvl="5" w:tplc="C07260AE" w:tentative="1">
      <w:start w:val="1"/>
      <w:numFmt w:val="bullet"/>
      <w:lvlText w:val=""/>
      <w:lvlJc w:val="left"/>
      <w:pPr>
        <w:ind w:left="2520" w:hanging="420"/>
      </w:pPr>
      <w:rPr>
        <w:rFonts w:ascii="Wingdings" w:hAnsi="Wingdings" w:hint="default"/>
      </w:rPr>
    </w:lvl>
    <w:lvl w:ilvl="6" w:tplc="47469A72" w:tentative="1">
      <w:start w:val="1"/>
      <w:numFmt w:val="bullet"/>
      <w:lvlText w:val=""/>
      <w:lvlJc w:val="left"/>
      <w:pPr>
        <w:ind w:left="2940" w:hanging="420"/>
      </w:pPr>
      <w:rPr>
        <w:rFonts w:ascii="Wingdings" w:hAnsi="Wingdings" w:hint="default"/>
      </w:rPr>
    </w:lvl>
    <w:lvl w:ilvl="7" w:tplc="83EC8E64" w:tentative="1">
      <w:start w:val="1"/>
      <w:numFmt w:val="bullet"/>
      <w:lvlText w:val=""/>
      <w:lvlJc w:val="left"/>
      <w:pPr>
        <w:ind w:left="3360" w:hanging="420"/>
      </w:pPr>
      <w:rPr>
        <w:rFonts w:ascii="Wingdings" w:hAnsi="Wingdings" w:hint="default"/>
      </w:rPr>
    </w:lvl>
    <w:lvl w:ilvl="8" w:tplc="F4CE1950"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7DF2"/>
    <w:rsid w:val="00005EBC"/>
    <w:rsid w:val="00016BFA"/>
    <w:rsid w:val="000460FF"/>
    <w:rsid w:val="00054E7B"/>
    <w:rsid w:val="000E3587"/>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A1E39"/>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E321D"/>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35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E358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0E3587"/>
    <w:pPr>
      <w:tabs>
        <w:tab w:val="center" w:pos="4153"/>
        <w:tab w:val="right" w:pos="8306"/>
      </w:tabs>
      <w:snapToGrid w:val="0"/>
      <w:jc w:val="left"/>
    </w:pPr>
    <w:rPr>
      <w:sz w:val="18"/>
    </w:rPr>
  </w:style>
  <w:style w:type="character" w:customStyle="1" w:styleId="Char">
    <w:name w:val="页眉 Char"/>
    <w:basedOn w:val="a0"/>
    <w:link w:val="a3"/>
    <w:uiPriority w:val="99"/>
    <w:rsid w:val="003102DB"/>
    <w:rPr>
      <w:kern w:val="2"/>
      <w:sz w:val="18"/>
      <w:szCs w:val="24"/>
    </w:rPr>
  </w:style>
  <w:style w:type="paragraph" w:styleId="a5">
    <w:name w:val="No Spacing"/>
    <w:uiPriority w:val="1"/>
    <w:qFormat/>
    <w:rsid w:val="003102DB"/>
    <w:rPr>
      <w:rFonts w:asciiTheme="minorHAnsi" w:eastAsia="Microsoft YaHei UI" w:hAnsiTheme="minorHAnsi" w:cstheme="minorBidi"/>
      <w:sz w:val="22"/>
      <w:szCs w:val="22"/>
    </w:rPr>
  </w:style>
  <w:style w:type="character" w:styleId="a6">
    <w:name w:val="Hyperlink"/>
    <w:basedOn w:val="a0"/>
    <w:uiPriority w:val="99"/>
    <w:unhideWhenUsed/>
    <w:rsid w:val="00596076"/>
    <w:rPr>
      <w:color w:val="0000FF"/>
      <w:u w:val="single"/>
    </w:rPr>
  </w:style>
  <w:style w:type="paragraph" w:styleId="a7">
    <w:name w:val="List Paragraph"/>
    <w:basedOn w:val="a"/>
    <w:uiPriority w:val="99"/>
    <w:qFormat/>
    <w:rsid w:val="00EA0188"/>
    <w:pPr>
      <w:ind w:firstLineChars="200" w:firstLine="420"/>
    </w:pPr>
  </w:style>
  <w:style w:type="paragraph" w:styleId="a8">
    <w:name w:val="Balloon Text"/>
    <w:basedOn w:val="a"/>
    <w:link w:val="Char0"/>
    <w:semiHidden/>
    <w:unhideWhenUsed/>
    <w:rsid w:val="005E321D"/>
    <w:rPr>
      <w:sz w:val="18"/>
      <w:szCs w:val="18"/>
    </w:rPr>
  </w:style>
  <w:style w:type="character" w:customStyle="1" w:styleId="Char0">
    <w:name w:val="批注框文本 Char"/>
    <w:basedOn w:val="a0"/>
    <w:link w:val="a8"/>
    <w:semiHidden/>
    <w:rsid w:val="005E321D"/>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8D1F8-445B-4D0B-BCBD-9C7C6EEB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2611</Words>
  <Characters>14889</Characters>
  <Application>Microsoft Office Word</Application>
  <DocSecurity>0</DocSecurity>
  <Lines>124</Lines>
  <Paragraphs>34</Paragraphs>
  <ScaleCrop>false</ScaleCrop>
  <Company>学科网 www.zxxk.com</Company>
  <LinksUpToDate>false</LinksUpToDate>
  <CharactersWithSpaces>17466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3277745137098752</dc:description>
  <cp:lastModifiedBy>微软用户</cp:lastModifiedBy>
  <cp:revision>9</cp:revision>
  <dcterms:created xsi:type="dcterms:W3CDTF">2023-12-08T08:20:00Z</dcterms:created>
  <dcterms:modified xsi:type="dcterms:W3CDTF">2023-12-27T08:14:00Z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