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61B" w:rsidRPr="00254AF0" w:rsidRDefault="008314AB" w:rsidP="00B7261B">
      <w:pPr>
        <w:pStyle w:val="af4"/>
        <w:tabs>
          <w:tab w:val="left" w:pos="1871"/>
          <w:tab w:val="left" w:pos="3407"/>
          <w:tab w:val="left" w:pos="4949"/>
          <w:tab w:val="left" w:pos="6599"/>
        </w:tabs>
        <w:jc w:val="center"/>
        <w:rPr>
          <w:rFonts w:ascii="Times New Roman" w:eastAsia="宋体" w:hAnsi="宋体"/>
        </w:rPr>
      </w:pPr>
      <w:r w:rsidRPr="008314AB">
        <w:rPr>
          <w:rFonts w:ascii="Times New Roman" w:eastAsia="宋体" w:hAnsi="宋体"/>
          <w:b/>
          <w:sz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37pt;margin-top:871pt;width:23pt;height:27pt;z-index:251658240;mso-position-horizontal-relative:page;mso-position-vertical-relative:top-margin-area">
            <v:imagedata r:id="rId8" o:title=""/>
            <w10:wrap anchorx="page"/>
          </v:shape>
        </w:pict>
      </w:r>
      <w:bookmarkStart w:id="0" w:name="_GoBack"/>
      <w:bookmarkEnd w:id="0"/>
      <w:r w:rsidR="003F0707" w:rsidRPr="00254AF0">
        <w:rPr>
          <w:rFonts w:ascii="Times New Roman" w:eastAsia="宋体" w:hAnsi="宋体"/>
          <w:b/>
          <w:sz w:val="44"/>
        </w:rPr>
        <w:t>浙江省普通高校招生选考仿真预测卷</w:t>
      </w:r>
      <w:r w:rsidR="003F0707" w:rsidRPr="00254AF0">
        <w:rPr>
          <w:rFonts w:ascii="Times New Roman" w:eastAsia="宋体" w:hAnsi="宋体"/>
          <w:sz w:val="44"/>
        </w:rPr>
        <w:t>(</w:t>
      </w:r>
      <w:r w:rsidR="003F0707" w:rsidRPr="00254AF0">
        <w:rPr>
          <w:rFonts w:ascii="Times New Roman" w:eastAsia="宋体" w:hAnsi="宋体"/>
          <w:b/>
          <w:sz w:val="44"/>
        </w:rPr>
        <w:t>三</w:t>
      </w:r>
      <w:r w:rsidR="003F0707" w:rsidRPr="00254AF0">
        <w:rPr>
          <w:rFonts w:ascii="Times New Roman" w:eastAsia="宋体" w:hAnsi="宋体"/>
          <w:sz w:val="44"/>
        </w:rPr>
        <w:t>)</w:t>
      </w:r>
    </w:p>
    <w:p w:rsidR="00B7261B" w:rsidRPr="00254AF0" w:rsidRDefault="003F0707" w:rsidP="00B7261B">
      <w:pPr>
        <w:tabs>
          <w:tab w:val="left" w:pos="1871"/>
          <w:tab w:val="left" w:pos="3407"/>
          <w:tab w:val="left" w:pos="4949"/>
          <w:tab w:val="left" w:pos="6599"/>
        </w:tabs>
        <w:jc w:val="center"/>
        <w:rPr>
          <w:rFonts w:ascii="Times New Roman" w:eastAsia="宋体" w:hAnsi="宋体"/>
        </w:rPr>
      </w:pPr>
      <w:r w:rsidRPr="00254AF0">
        <w:rPr>
          <w:rFonts w:ascii="Arial" w:eastAsia="黑体" w:hAnsi="黑体"/>
          <w:sz w:val="32"/>
        </w:rPr>
        <w:t>第</w:t>
      </w:r>
      <w:r w:rsidRPr="00254AF0">
        <w:rPr>
          <w:rFonts w:ascii="宋体" w:eastAsia="宋体" w:hAnsi="宋体" w:cs="宋体" w:hint="eastAsia"/>
          <w:sz w:val="32"/>
        </w:rPr>
        <w:t>Ⅰ</w:t>
      </w:r>
      <w:r w:rsidRPr="00254AF0">
        <w:rPr>
          <w:rFonts w:ascii="Arial" w:eastAsia="黑体" w:hAnsi="黑体"/>
          <w:sz w:val="32"/>
        </w:rPr>
        <w:t>卷</w:t>
      </w:r>
      <w:r w:rsidRPr="00254AF0">
        <w:rPr>
          <w:rFonts w:ascii="Times New Roman" w:eastAsia="宋体" w:hAnsi="宋体"/>
          <w:sz w:val="32"/>
        </w:rPr>
        <w:t xml:space="preserve">　</w:t>
      </w:r>
      <w:r w:rsidRPr="00254AF0">
        <w:rPr>
          <w:rFonts w:ascii="Arial" w:eastAsia="黑体" w:hAnsi="黑体"/>
          <w:sz w:val="32"/>
        </w:rPr>
        <w:t>选择题</w:t>
      </w:r>
      <w:r w:rsidRPr="00254AF0">
        <w:rPr>
          <w:rFonts w:ascii="Times New Roman" w:eastAsia="宋体" w:hAnsi="宋体"/>
          <w:sz w:val="32"/>
        </w:rPr>
        <w:t>(</w:t>
      </w:r>
      <w:r w:rsidRPr="00254AF0">
        <w:rPr>
          <w:rFonts w:ascii="Arial" w:eastAsia="黑体" w:hAnsi="黑体"/>
          <w:sz w:val="32"/>
        </w:rPr>
        <w:t>共</w:t>
      </w:r>
      <w:r w:rsidRPr="00254AF0">
        <w:rPr>
          <w:rFonts w:ascii="Times New Roman" w:eastAsia="宋体" w:hAnsi="Times New Roman"/>
          <w:b/>
          <w:sz w:val="32"/>
        </w:rPr>
        <w:t>60</w:t>
      </w:r>
      <w:r w:rsidRPr="00254AF0">
        <w:rPr>
          <w:rFonts w:ascii="Arial" w:eastAsia="黑体" w:hAnsi="黑体"/>
          <w:sz w:val="32"/>
        </w:rPr>
        <w:t>分</w:t>
      </w:r>
      <w:r w:rsidRPr="00254AF0">
        <w:rPr>
          <w:rFonts w:ascii="Times New Roman" w:eastAsia="宋体" w:hAnsi="宋体"/>
          <w:sz w:val="32"/>
        </w:rPr>
        <w:t>)</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Arial" w:eastAsia="黑体" w:hAnsi="黑体"/>
          <w:sz w:val="24"/>
        </w:rPr>
        <w:t>一、选择题</w:t>
      </w:r>
      <w:r w:rsidRPr="00254AF0">
        <w:rPr>
          <w:rFonts w:ascii="Times New Roman" w:eastAsia="宋体" w:hAnsi="宋体"/>
          <w:sz w:val="24"/>
        </w:rPr>
        <w:t>(</w:t>
      </w:r>
      <w:r w:rsidRPr="00254AF0">
        <w:rPr>
          <w:rFonts w:ascii="Times New Roman" w:eastAsia="楷体" w:hAnsi="楷体"/>
          <w:sz w:val="24"/>
        </w:rPr>
        <w:t>本大题共</w:t>
      </w:r>
      <w:r w:rsidRPr="00254AF0">
        <w:rPr>
          <w:rFonts w:ascii="Times New Roman" w:eastAsia="宋体" w:hAnsi="宋体"/>
          <w:sz w:val="24"/>
        </w:rPr>
        <w:t>30</w:t>
      </w:r>
      <w:r w:rsidRPr="00254AF0">
        <w:rPr>
          <w:rFonts w:ascii="Times New Roman" w:eastAsia="楷体" w:hAnsi="楷体"/>
          <w:sz w:val="24"/>
        </w:rPr>
        <w:t>小题</w:t>
      </w:r>
      <w:r w:rsidRPr="00254AF0">
        <w:rPr>
          <w:rFonts w:ascii="Times New Roman" w:eastAsia="宋体" w:hAnsi="宋体"/>
          <w:sz w:val="24"/>
        </w:rPr>
        <w:t>,</w:t>
      </w:r>
      <w:r w:rsidRPr="00254AF0">
        <w:rPr>
          <w:rFonts w:ascii="Times New Roman" w:eastAsia="楷体" w:hAnsi="楷体"/>
          <w:sz w:val="24"/>
        </w:rPr>
        <w:t>每小题</w:t>
      </w:r>
      <w:r w:rsidRPr="00254AF0">
        <w:rPr>
          <w:rFonts w:ascii="Times New Roman" w:eastAsia="宋体" w:hAnsi="宋体"/>
          <w:sz w:val="24"/>
        </w:rPr>
        <w:t>2</w:t>
      </w:r>
      <w:r w:rsidRPr="00254AF0">
        <w:rPr>
          <w:rFonts w:ascii="Times New Roman" w:eastAsia="楷体" w:hAnsi="楷体"/>
          <w:sz w:val="24"/>
        </w:rPr>
        <w:t>分</w:t>
      </w:r>
      <w:r w:rsidRPr="00254AF0">
        <w:rPr>
          <w:rFonts w:ascii="Times New Roman" w:eastAsia="宋体" w:hAnsi="宋体"/>
          <w:sz w:val="24"/>
        </w:rPr>
        <w:t>,</w:t>
      </w:r>
      <w:r w:rsidRPr="00254AF0">
        <w:rPr>
          <w:rFonts w:ascii="Times New Roman" w:eastAsia="楷体" w:hAnsi="楷体"/>
          <w:sz w:val="24"/>
        </w:rPr>
        <w:t>共</w:t>
      </w:r>
      <w:r w:rsidRPr="00254AF0">
        <w:rPr>
          <w:rFonts w:ascii="Times New Roman" w:eastAsia="宋体" w:hAnsi="宋体"/>
          <w:sz w:val="24"/>
        </w:rPr>
        <w:t>60</w:t>
      </w:r>
      <w:r w:rsidRPr="00254AF0">
        <w:rPr>
          <w:rFonts w:ascii="Times New Roman" w:eastAsia="楷体" w:hAnsi="楷体"/>
          <w:sz w:val="24"/>
        </w:rPr>
        <w:t>分。每小题列出的四个备选项中只有一项是符合要求的</w:t>
      </w:r>
      <w:r w:rsidRPr="00254AF0">
        <w:rPr>
          <w:rFonts w:ascii="Times New Roman" w:eastAsia="宋体" w:hAnsi="宋体"/>
          <w:sz w:val="24"/>
        </w:rPr>
        <w:t>,</w:t>
      </w:r>
      <w:r w:rsidRPr="00254AF0">
        <w:rPr>
          <w:rFonts w:ascii="Times New Roman" w:eastAsia="楷体" w:hAnsi="楷体"/>
          <w:sz w:val="24"/>
        </w:rPr>
        <w:t>不选、多选、错选均不得分</w:t>
      </w:r>
      <w:r w:rsidRPr="00254AF0">
        <w:rPr>
          <w:rFonts w:ascii="Times New Roman" w:eastAsia="宋体" w:hAnsi="宋体"/>
          <w:sz w:val="24"/>
        </w:rPr>
        <w:t>)</w:t>
      </w:r>
    </w:p>
    <w:p w:rsidR="00B7261B"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1</w:t>
      </w:r>
      <w:r w:rsidRPr="00254AF0">
        <w:rPr>
          <w:rFonts w:ascii="Times New Roman" w:eastAsia="宋体" w:hAnsi="Times New Roman" w:cs="Times New Roman"/>
        </w:rPr>
        <w:t>.</w:t>
      </w:r>
      <w:r w:rsidRPr="00254AF0">
        <w:rPr>
          <w:rFonts w:ascii="Times New Roman" w:eastAsia="宋体" w:hAnsi="宋体"/>
        </w:rPr>
        <w:t>(2018</w:t>
      </w:r>
      <w:r w:rsidRPr="00254AF0">
        <w:rPr>
          <w:rFonts w:ascii="Times New Roman" w:eastAsia="宋体" w:hAnsi="Times New Roman" w:cs="Times New Roman"/>
        </w:rPr>
        <w:t>·</w:t>
      </w:r>
      <w:r w:rsidRPr="00254AF0">
        <w:rPr>
          <w:rFonts w:ascii="Times New Roman" w:eastAsia="宋体" w:hAnsi="宋体"/>
        </w:rPr>
        <w:t>9</w:t>
      </w:r>
      <w:r w:rsidRPr="00254AF0">
        <w:rPr>
          <w:rFonts w:ascii="Times New Roman" w:eastAsia="楷体" w:hAnsi="楷体"/>
        </w:rPr>
        <w:t>浙江宁波高三</w:t>
      </w:r>
      <w:r w:rsidRPr="00254AF0">
        <w:rPr>
          <w:rFonts w:ascii="Times New Roman" w:eastAsia="宋体" w:hAnsi="Times New Roman" w:cs="Times New Roman"/>
        </w:rPr>
        <w:t>“</w:t>
      </w:r>
      <w:r w:rsidRPr="00254AF0">
        <w:rPr>
          <w:rFonts w:ascii="Times New Roman" w:eastAsia="楷体" w:hAnsi="楷体"/>
        </w:rPr>
        <w:t>十校联考</w:t>
      </w:r>
      <w:r w:rsidRPr="00254AF0">
        <w:rPr>
          <w:rFonts w:ascii="Times New Roman" w:eastAsia="宋体" w:hAnsi="Times New Roman" w:cs="Times New Roman"/>
        </w:rPr>
        <w:t>”</w:t>
      </w:r>
      <w:r w:rsidRPr="00254AF0">
        <w:rPr>
          <w:rFonts w:ascii="Times New Roman" w:eastAsia="宋体" w:hAnsi="宋体"/>
        </w:rPr>
        <w:t>)</w:t>
      </w:r>
      <w:r w:rsidRPr="00254AF0">
        <w:rPr>
          <w:rFonts w:ascii="Times New Roman" w:eastAsia="宋体" w:hAnsi="宋体"/>
        </w:rPr>
        <w:t>子曰</w:t>
      </w:r>
      <w:r w:rsidRPr="00254AF0">
        <w:rPr>
          <w:rFonts w:ascii="Times New Roman" w:eastAsia="宋体" w:hAnsi="宋体"/>
        </w:rPr>
        <w:t>:</w:t>
      </w:r>
      <w:r w:rsidRPr="00254AF0">
        <w:rPr>
          <w:rFonts w:ascii="Times New Roman" w:eastAsia="宋体" w:hAnsi="Times New Roman" w:cs="Times New Roman"/>
        </w:rPr>
        <w:t>“</w:t>
      </w:r>
      <w:r w:rsidRPr="00254AF0">
        <w:rPr>
          <w:rFonts w:ascii="Times New Roman" w:eastAsia="宋体" w:hAnsi="宋体"/>
        </w:rPr>
        <w:t>周监于二代</w:t>
      </w:r>
      <w:r w:rsidRPr="00254AF0">
        <w:rPr>
          <w:rFonts w:ascii="Times New Roman" w:eastAsia="宋体" w:hAnsi="宋体"/>
        </w:rPr>
        <w:t>,</w:t>
      </w:r>
      <w:r w:rsidRPr="00254AF0">
        <w:rPr>
          <w:rFonts w:ascii="Times New Roman" w:eastAsia="宋体" w:hAnsi="宋体"/>
        </w:rPr>
        <w:t>郁郁乎文哉</w:t>
      </w:r>
      <w:r w:rsidRPr="00254AF0">
        <w:rPr>
          <w:rFonts w:ascii="Times New Roman" w:eastAsia="宋体" w:hAnsi="宋体"/>
        </w:rPr>
        <w:t>!</w:t>
      </w:r>
      <w:r w:rsidRPr="00254AF0">
        <w:rPr>
          <w:rFonts w:ascii="Times New Roman" w:eastAsia="宋体" w:hAnsi="宋体"/>
        </w:rPr>
        <w:t>吾从周。</w:t>
      </w:r>
      <w:r w:rsidRPr="00254AF0">
        <w:rPr>
          <w:rFonts w:ascii="Times New Roman" w:eastAsia="宋体" w:hAnsi="Times New Roman" w:cs="Times New Roman"/>
        </w:rPr>
        <w:t>”</w:t>
      </w:r>
      <w:r w:rsidRPr="00254AF0">
        <w:rPr>
          <w:rFonts w:ascii="Times New Roman" w:eastAsia="宋体" w:hAnsi="宋体"/>
        </w:rPr>
        <w:t>下列选项中能体现对西周制度概括的是</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Times New Roman" w:eastAsia="宋体" w:hAnsi="宋体"/>
        </w:rPr>
        <w:t>分封制度</w:t>
      </w:r>
      <w:r w:rsidRPr="00254AF0">
        <w:rPr>
          <w:rFonts w:ascii="Times New Roman" w:eastAsia="宋体" w:hAnsi="宋体"/>
        </w:rPr>
        <w:t>,</w:t>
      </w:r>
      <w:r w:rsidRPr="00254AF0">
        <w:rPr>
          <w:rFonts w:ascii="Times New Roman" w:eastAsia="宋体" w:hAnsi="宋体"/>
        </w:rPr>
        <w:t>天下归帝</w:t>
      </w:r>
      <w:r w:rsidRPr="00254AF0">
        <w:rPr>
          <w:rFonts w:ascii="Times New Roman" w:eastAsia="宋体" w:hAnsi="宋体"/>
        </w:rPr>
        <w:tab/>
        <w:t>B</w:t>
      </w:r>
      <w:r w:rsidRPr="00254AF0">
        <w:rPr>
          <w:rFonts w:ascii="Times New Roman" w:eastAsia="宋体" w:hAnsi="Times New Roman" w:cs="Times New Roman"/>
        </w:rPr>
        <w:t>.</w:t>
      </w:r>
      <w:r w:rsidRPr="00254AF0">
        <w:rPr>
          <w:rFonts w:ascii="Times New Roman" w:eastAsia="宋体" w:hAnsi="宋体"/>
        </w:rPr>
        <w:t>宗法制度</w:t>
      </w:r>
      <w:r w:rsidRPr="00254AF0">
        <w:rPr>
          <w:rFonts w:ascii="Times New Roman" w:eastAsia="宋体" w:hAnsi="宋体"/>
        </w:rPr>
        <w:t>,</w:t>
      </w:r>
      <w:r w:rsidRPr="00254AF0">
        <w:rPr>
          <w:rFonts w:ascii="Times New Roman" w:eastAsia="宋体" w:hAnsi="宋体"/>
        </w:rPr>
        <w:t>天下归嫡</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C</w:t>
      </w:r>
      <w:r w:rsidRPr="00254AF0">
        <w:rPr>
          <w:rFonts w:ascii="Times New Roman" w:eastAsia="宋体" w:hAnsi="Times New Roman" w:cs="Times New Roman"/>
        </w:rPr>
        <w:t>.</w:t>
      </w:r>
      <w:r w:rsidRPr="00254AF0">
        <w:rPr>
          <w:rFonts w:ascii="Times New Roman" w:eastAsia="宋体" w:hAnsi="宋体"/>
        </w:rPr>
        <w:t>井田制度</w:t>
      </w:r>
      <w:r w:rsidRPr="00254AF0">
        <w:rPr>
          <w:rFonts w:ascii="Times New Roman" w:eastAsia="宋体" w:hAnsi="宋体"/>
        </w:rPr>
        <w:t>,</w:t>
      </w:r>
      <w:r w:rsidRPr="00254AF0">
        <w:rPr>
          <w:rFonts w:ascii="Times New Roman" w:eastAsia="宋体" w:hAnsi="宋体"/>
        </w:rPr>
        <w:t>天下归私</w:t>
      </w:r>
      <w:r w:rsidRPr="00254AF0">
        <w:rPr>
          <w:rFonts w:ascii="Times New Roman" w:eastAsia="宋体" w:hAnsi="宋体"/>
        </w:rPr>
        <w:tab/>
        <w:t>D</w:t>
      </w:r>
      <w:r w:rsidRPr="00254AF0">
        <w:rPr>
          <w:rFonts w:ascii="Times New Roman" w:eastAsia="宋体" w:hAnsi="Times New Roman" w:cs="Times New Roman"/>
        </w:rPr>
        <w:t>.</w:t>
      </w:r>
      <w:r w:rsidRPr="00254AF0">
        <w:rPr>
          <w:rFonts w:ascii="Times New Roman" w:eastAsia="宋体" w:hAnsi="宋体"/>
        </w:rPr>
        <w:t>礼乐制度</w:t>
      </w:r>
      <w:r w:rsidRPr="00254AF0">
        <w:rPr>
          <w:rFonts w:ascii="Times New Roman" w:eastAsia="宋体" w:hAnsi="宋体"/>
        </w:rPr>
        <w:t>,</w:t>
      </w:r>
      <w:r w:rsidRPr="00254AF0">
        <w:rPr>
          <w:rFonts w:ascii="Times New Roman" w:eastAsia="宋体" w:hAnsi="宋体"/>
        </w:rPr>
        <w:t>天下归贤</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2</w:t>
      </w:r>
      <w:r w:rsidRPr="00254AF0">
        <w:rPr>
          <w:rFonts w:ascii="Times New Roman" w:eastAsia="宋体" w:hAnsi="Times New Roman" w:cs="Times New Roman"/>
        </w:rPr>
        <w:t>.</w:t>
      </w:r>
      <w:r w:rsidRPr="00254AF0">
        <w:rPr>
          <w:rFonts w:ascii="Times New Roman" w:eastAsia="宋体" w:hAnsi="宋体"/>
        </w:rPr>
        <w:t>(2018</w:t>
      </w:r>
      <w:r w:rsidRPr="00254AF0">
        <w:rPr>
          <w:rFonts w:ascii="Times New Roman" w:eastAsia="宋体" w:hAnsi="Times New Roman" w:cs="Times New Roman"/>
        </w:rPr>
        <w:t>·</w:t>
      </w:r>
      <w:r w:rsidRPr="00254AF0">
        <w:rPr>
          <w:rFonts w:ascii="Times New Roman" w:eastAsia="宋体" w:hAnsi="宋体"/>
        </w:rPr>
        <w:t>8</w:t>
      </w:r>
      <w:r w:rsidRPr="00254AF0">
        <w:rPr>
          <w:rFonts w:ascii="Times New Roman" w:eastAsia="楷体" w:hAnsi="楷体"/>
        </w:rPr>
        <w:t>浙江桐乡选考科目教学测试</w:t>
      </w:r>
      <w:r w:rsidRPr="00254AF0">
        <w:rPr>
          <w:rFonts w:ascii="Times New Roman" w:eastAsia="宋体" w:hAnsi="宋体"/>
        </w:rPr>
        <w:t>)</w:t>
      </w:r>
      <w:r w:rsidRPr="00254AF0">
        <w:rPr>
          <w:rFonts w:ascii="Times New Roman" w:eastAsia="宋体" w:hAnsi="宋体"/>
        </w:rPr>
        <w:t>战国时期某思想家论述道</w:t>
      </w:r>
      <w:r w:rsidRPr="00254AF0">
        <w:rPr>
          <w:rFonts w:ascii="Times New Roman" w:eastAsia="宋体" w:hAnsi="宋体"/>
        </w:rPr>
        <w:t>:</w:t>
      </w:r>
      <w:r w:rsidRPr="00254AF0">
        <w:rPr>
          <w:rFonts w:ascii="Times New Roman" w:eastAsia="宋体" w:hAnsi="Times New Roman" w:cs="Times New Roman"/>
        </w:rPr>
        <w:t>“</w:t>
      </w:r>
      <w:r w:rsidRPr="00254AF0">
        <w:rPr>
          <w:rFonts w:ascii="Times New Roman" w:eastAsia="宋体" w:hAnsi="宋体"/>
        </w:rPr>
        <w:t>地方百里而可以王。王如施仁政于民</w:t>
      </w:r>
      <w:r w:rsidRPr="00254AF0">
        <w:rPr>
          <w:rFonts w:ascii="Times New Roman" w:eastAsia="宋体" w:hAnsi="宋体"/>
        </w:rPr>
        <w:t>,</w:t>
      </w:r>
      <w:r w:rsidRPr="00254AF0">
        <w:rPr>
          <w:rFonts w:ascii="Times New Roman" w:eastAsia="宋体" w:hAnsi="宋体"/>
        </w:rPr>
        <w:t>省刑罚</w:t>
      </w:r>
      <w:r w:rsidRPr="00254AF0">
        <w:rPr>
          <w:rFonts w:ascii="Times New Roman" w:eastAsia="宋体" w:hAnsi="宋体"/>
        </w:rPr>
        <w:t>,</w:t>
      </w:r>
      <w:r w:rsidRPr="00254AF0">
        <w:rPr>
          <w:rFonts w:ascii="Times New Roman" w:eastAsia="宋体" w:hAnsi="宋体"/>
        </w:rPr>
        <w:t>薄税敛</w:t>
      </w:r>
      <w:r w:rsidRPr="00254AF0">
        <w:rPr>
          <w:rFonts w:ascii="Times New Roman" w:eastAsia="宋体" w:hAnsi="宋体"/>
        </w:rPr>
        <w:t>,</w:t>
      </w:r>
      <w:r w:rsidRPr="00254AF0">
        <w:rPr>
          <w:rFonts w:ascii="Times New Roman" w:eastAsia="宋体" w:hAnsi="宋体"/>
        </w:rPr>
        <w:t>深耕易耨</w:t>
      </w:r>
      <w:r w:rsidRPr="00254AF0">
        <w:rPr>
          <w:rFonts w:ascii="Times New Roman" w:eastAsia="宋体" w:hAnsi="宋体"/>
        </w:rPr>
        <w:t>;</w:t>
      </w:r>
      <w:r w:rsidRPr="00254AF0">
        <w:rPr>
          <w:rFonts w:ascii="Times New Roman" w:eastAsia="宋体" w:hAnsi="宋体"/>
        </w:rPr>
        <w:t>壮者以暇日修其孝悌忠信</w:t>
      </w:r>
      <w:r w:rsidRPr="00254AF0">
        <w:rPr>
          <w:rFonts w:ascii="Times New Roman" w:eastAsia="宋体" w:hAnsi="宋体"/>
        </w:rPr>
        <w:t>,</w:t>
      </w:r>
      <w:r w:rsidRPr="00254AF0">
        <w:rPr>
          <w:rFonts w:ascii="Times New Roman" w:eastAsia="宋体" w:hAnsi="宋体"/>
        </w:rPr>
        <w:t>入以事其父兄</w:t>
      </w:r>
      <w:r w:rsidRPr="00254AF0">
        <w:rPr>
          <w:rFonts w:ascii="Times New Roman" w:eastAsia="宋体" w:hAnsi="宋体"/>
        </w:rPr>
        <w:t>,</w:t>
      </w:r>
      <w:r w:rsidRPr="00254AF0">
        <w:rPr>
          <w:rFonts w:ascii="Times New Roman" w:eastAsia="宋体" w:hAnsi="宋体"/>
        </w:rPr>
        <w:t>出以事其长上。可使制梃以挞秦楚之坚甲利兵矣。</w:t>
      </w:r>
      <w:r w:rsidRPr="00254AF0">
        <w:rPr>
          <w:rFonts w:ascii="Times New Roman" w:eastAsia="宋体" w:hAnsi="Times New Roman" w:cs="Times New Roman"/>
        </w:rPr>
        <w:t>”</w:t>
      </w:r>
      <w:r w:rsidRPr="00254AF0">
        <w:rPr>
          <w:rFonts w:ascii="Times New Roman" w:eastAsia="宋体" w:hAnsi="宋体"/>
        </w:rPr>
        <w:t>该论述反映了</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Times New Roman" w:eastAsia="宋体" w:hAnsi="宋体"/>
        </w:rPr>
        <w:t>孔子力图建立一个礼乐文明的社会</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B</w:t>
      </w:r>
      <w:r w:rsidRPr="00254AF0">
        <w:rPr>
          <w:rFonts w:ascii="Times New Roman" w:eastAsia="宋体" w:hAnsi="Times New Roman" w:cs="Times New Roman"/>
        </w:rPr>
        <w:t>.</w:t>
      </w:r>
      <w:r w:rsidRPr="00254AF0">
        <w:rPr>
          <w:rFonts w:ascii="Times New Roman" w:eastAsia="宋体" w:hAnsi="宋体"/>
        </w:rPr>
        <w:t>老子向往小国寡民、轻徭薄赋</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C</w:t>
      </w:r>
      <w:r w:rsidRPr="00254AF0">
        <w:rPr>
          <w:rFonts w:ascii="Times New Roman" w:eastAsia="宋体" w:hAnsi="Times New Roman" w:cs="Times New Roman"/>
        </w:rPr>
        <w:t>.</w:t>
      </w:r>
      <w:r w:rsidRPr="00254AF0">
        <w:rPr>
          <w:rFonts w:ascii="Times New Roman" w:eastAsia="宋体" w:hAnsi="宋体"/>
        </w:rPr>
        <w:t>孟子劝导王者重民爱民、施行仁政</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D</w:t>
      </w:r>
      <w:r w:rsidRPr="00254AF0">
        <w:rPr>
          <w:rFonts w:ascii="Times New Roman" w:eastAsia="宋体" w:hAnsi="Times New Roman" w:cs="Times New Roman"/>
        </w:rPr>
        <w:t>.</w:t>
      </w:r>
      <w:r w:rsidRPr="00254AF0">
        <w:rPr>
          <w:rFonts w:ascii="Times New Roman" w:eastAsia="宋体" w:hAnsi="宋体"/>
        </w:rPr>
        <w:t>韩非主张加强集权、奖励耕战</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3</w:t>
      </w:r>
      <w:r w:rsidRPr="00254AF0">
        <w:rPr>
          <w:rFonts w:ascii="Times New Roman" w:eastAsia="宋体" w:hAnsi="Times New Roman" w:cs="Times New Roman"/>
        </w:rPr>
        <w:t>.</w:t>
      </w:r>
      <w:r w:rsidRPr="00254AF0">
        <w:rPr>
          <w:rFonts w:ascii="Times New Roman" w:eastAsia="宋体" w:hAnsi="宋体"/>
        </w:rPr>
        <w:t>(2018</w:t>
      </w:r>
      <w:r w:rsidRPr="00254AF0">
        <w:rPr>
          <w:rFonts w:ascii="Times New Roman" w:eastAsia="宋体" w:hAnsi="Times New Roman" w:cs="Times New Roman"/>
        </w:rPr>
        <w:t>·</w:t>
      </w:r>
      <w:r w:rsidRPr="00254AF0">
        <w:rPr>
          <w:rFonts w:ascii="Times New Roman" w:eastAsia="宋体" w:hAnsi="宋体"/>
        </w:rPr>
        <w:t>8</w:t>
      </w:r>
      <w:r w:rsidRPr="00254AF0">
        <w:rPr>
          <w:rFonts w:ascii="Times New Roman" w:eastAsia="楷体" w:hAnsi="楷体"/>
        </w:rPr>
        <w:t>浙江金丽衢十二校高三第一次联考</w:t>
      </w:r>
      <w:r w:rsidRPr="00254AF0">
        <w:rPr>
          <w:rFonts w:ascii="Times New Roman" w:eastAsia="宋体" w:hAnsi="宋体"/>
        </w:rPr>
        <w:t>)</w:t>
      </w:r>
      <w:r w:rsidRPr="00254AF0">
        <w:rPr>
          <w:rFonts w:ascii="Times New Roman" w:eastAsia="宋体" w:hAnsi="宋体"/>
        </w:rPr>
        <w:t>《战国策》载</w:t>
      </w:r>
      <w:r w:rsidRPr="00254AF0">
        <w:rPr>
          <w:rFonts w:ascii="Times New Roman" w:eastAsia="宋体" w:hAnsi="宋体"/>
        </w:rPr>
        <w:t>,</w:t>
      </w:r>
      <w:r w:rsidRPr="00254AF0">
        <w:rPr>
          <w:rFonts w:ascii="Times New Roman" w:eastAsia="宋体" w:hAnsi="宋体"/>
        </w:rPr>
        <w:t>秦赵临战</w:t>
      </w:r>
      <w:r w:rsidRPr="00254AF0">
        <w:rPr>
          <w:rFonts w:ascii="Times New Roman" w:eastAsia="宋体" w:hAnsi="宋体"/>
        </w:rPr>
        <w:t>,</w:t>
      </w:r>
      <w:r w:rsidRPr="00254AF0">
        <w:rPr>
          <w:rFonts w:ascii="Times New Roman" w:eastAsia="宋体" w:hAnsi="宋体"/>
        </w:rPr>
        <w:t>平原君赵胜劝诫赵王</w:t>
      </w:r>
      <w:r w:rsidRPr="00254AF0">
        <w:rPr>
          <w:rFonts w:ascii="Times New Roman" w:eastAsia="宋体" w:hAnsi="Times New Roman" w:cs="Times New Roman"/>
        </w:rPr>
        <w:t>“</w:t>
      </w:r>
      <w:r w:rsidRPr="00254AF0">
        <w:rPr>
          <w:rFonts w:ascii="Times New Roman" w:eastAsia="宋体" w:hAnsi="宋体"/>
        </w:rPr>
        <w:t>秦以牛田……不可与战</w:t>
      </w:r>
      <w:r w:rsidRPr="00254AF0">
        <w:rPr>
          <w:rFonts w:ascii="Times New Roman" w:eastAsia="宋体" w:hAnsi="Times New Roman" w:cs="Times New Roman"/>
        </w:rPr>
        <w:t>”</w:t>
      </w:r>
      <w:r w:rsidRPr="00254AF0">
        <w:rPr>
          <w:rFonts w:ascii="Times New Roman" w:eastAsia="宋体" w:hAnsi="宋体"/>
        </w:rPr>
        <w:t>。材料反映了</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Times New Roman" w:eastAsia="宋体" w:hAnsi="宋体"/>
        </w:rPr>
        <w:t>铁犁牛耕发端于秦国</w:t>
      </w:r>
      <w:r>
        <w:rPr>
          <w:rFonts w:ascii="Times New Roman" w:eastAsia="宋体" w:hAnsi="宋体"/>
          <w:noProof/>
        </w:rPr>
        <w:drawing>
          <wp:inline distT="0" distB="0" distL="0" distR="0">
            <wp:extent cx="20320" cy="1905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0320" cy="19050"/>
                    </a:xfrm>
                    <a:prstGeom prst="rect">
                      <a:avLst/>
                    </a:prstGeom>
                  </pic:spPr>
                </pic:pic>
              </a:graphicData>
            </a:graphic>
          </wp:inline>
        </w:drawing>
      </w:r>
      <w:r w:rsidRPr="00254AF0">
        <w:rPr>
          <w:rFonts w:ascii="Times New Roman" w:eastAsia="宋体" w:hAnsi="宋体"/>
        </w:rPr>
        <w:tab/>
        <w:t>B</w:t>
      </w:r>
      <w:r w:rsidRPr="00254AF0">
        <w:rPr>
          <w:rFonts w:ascii="Times New Roman" w:eastAsia="宋体" w:hAnsi="Times New Roman" w:cs="Times New Roman"/>
        </w:rPr>
        <w:t>.</w:t>
      </w:r>
      <w:r w:rsidRPr="00254AF0">
        <w:rPr>
          <w:rFonts w:ascii="Times New Roman" w:eastAsia="宋体" w:hAnsi="宋体"/>
        </w:rPr>
        <w:t>牛耕在战国时期普遍使用</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C</w:t>
      </w:r>
      <w:r w:rsidRPr="00254AF0">
        <w:rPr>
          <w:rFonts w:ascii="Times New Roman" w:eastAsia="宋体" w:hAnsi="Times New Roman" w:cs="Times New Roman"/>
        </w:rPr>
        <w:t>.</w:t>
      </w:r>
      <w:r w:rsidRPr="00254AF0">
        <w:rPr>
          <w:rFonts w:ascii="Times New Roman" w:eastAsia="宋体" w:hAnsi="宋体"/>
        </w:rPr>
        <w:t>赵国推崇墨家非攻理念</w:t>
      </w:r>
      <w:r w:rsidRPr="00254AF0">
        <w:rPr>
          <w:rFonts w:ascii="Times New Roman" w:eastAsia="宋体" w:hAnsi="宋体"/>
        </w:rPr>
        <w:tab/>
        <w:t>D</w:t>
      </w:r>
      <w:r w:rsidRPr="00254AF0">
        <w:rPr>
          <w:rFonts w:ascii="Times New Roman" w:eastAsia="宋体" w:hAnsi="Times New Roman" w:cs="Times New Roman"/>
        </w:rPr>
        <w:t>.</w:t>
      </w:r>
      <w:r w:rsidRPr="00254AF0">
        <w:rPr>
          <w:rFonts w:ascii="Times New Roman" w:eastAsia="宋体" w:hAnsi="宋体"/>
        </w:rPr>
        <w:t>先进生产力促进国力强盛</w:t>
      </w:r>
    </w:p>
    <w:p w:rsidR="00B7261B" w:rsidRPr="00254AF0" w:rsidRDefault="003F0707" w:rsidP="00B7261B">
      <w:pPr>
        <w:tabs>
          <w:tab w:val="left" w:pos="1871"/>
          <w:tab w:val="left" w:pos="3407"/>
          <w:tab w:val="left" w:pos="4949"/>
          <w:tab w:val="left" w:pos="6599"/>
        </w:tabs>
      </w:pPr>
      <w:r w:rsidRPr="00254AF0">
        <w:rPr>
          <w:rFonts w:ascii="Times New Roman" w:eastAsia="宋体" w:hAnsi="Times New Roman"/>
          <w:b/>
        </w:rPr>
        <w:t>4</w:t>
      </w:r>
      <w:r w:rsidRPr="00254AF0">
        <w:rPr>
          <w:rFonts w:ascii="Times New Roman" w:eastAsia="宋体" w:hAnsi="Times New Roman" w:cs="Times New Roman"/>
        </w:rPr>
        <w:t>.</w:t>
      </w:r>
      <w:r w:rsidRPr="00254AF0">
        <w:rPr>
          <w:rFonts w:ascii="Times New Roman" w:eastAsia="宋体" w:hAnsi="宋体"/>
        </w:rPr>
        <w:t>(2018</w:t>
      </w:r>
      <w:r w:rsidRPr="00254AF0">
        <w:rPr>
          <w:rFonts w:ascii="Times New Roman" w:eastAsia="宋体" w:hAnsi="Times New Roman" w:cs="Times New Roman"/>
        </w:rPr>
        <w:t>·</w:t>
      </w:r>
      <w:r w:rsidRPr="00254AF0">
        <w:rPr>
          <w:rFonts w:ascii="Times New Roman" w:eastAsia="宋体" w:hAnsi="宋体"/>
        </w:rPr>
        <w:t>11</w:t>
      </w:r>
      <w:r w:rsidRPr="00254AF0">
        <w:rPr>
          <w:rFonts w:ascii="Times New Roman" w:eastAsia="楷体" w:hAnsi="楷体"/>
        </w:rPr>
        <w:t>浙江选考</w:t>
      </w:r>
      <w:r w:rsidRPr="00254AF0">
        <w:rPr>
          <w:rFonts w:ascii="Times New Roman" w:eastAsia="宋体" w:hAnsi="宋体"/>
        </w:rPr>
        <w:t>,5)</w:t>
      </w:r>
      <w:r w:rsidRPr="00254AF0">
        <w:rPr>
          <w:rFonts w:ascii="Times New Roman" w:eastAsia="宋体" w:hAnsi="宋体"/>
        </w:rPr>
        <w:t>独具时代特色的历史信息在风云流转的时空中</w:t>
      </w:r>
      <w:r w:rsidRPr="00254AF0">
        <w:rPr>
          <w:rFonts w:ascii="Times New Roman" w:eastAsia="宋体" w:hAnsi="宋体"/>
        </w:rPr>
        <w:t>,</w:t>
      </w:r>
      <w:r w:rsidRPr="00254AF0">
        <w:rPr>
          <w:rFonts w:ascii="Times New Roman" w:eastAsia="宋体" w:hAnsi="宋体"/>
        </w:rPr>
        <w:t>是社会发展的一个个指示性坐标。下表所列信息</w:t>
      </w:r>
      <w:r w:rsidRPr="00254AF0">
        <w:rPr>
          <w:rFonts w:ascii="Times New Roman" w:eastAsia="宋体" w:hAnsi="宋体"/>
        </w:rPr>
        <w:t>,</w:t>
      </w:r>
      <w:r w:rsidRPr="00254AF0">
        <w:rPr>
          <w:rFonts w:ascii="Times New Roman" w:eastAsia="宋体" w:hAnsi="宋体"/>
        </w:rPr>
        <w:t>按朝代</w:t>
      </w:r>
      <w:r w:rsidRPr="00254AF0">
        <w:rPr>
          <w:rFonts w:ascii="Times New Roman" w:eastAsia="宋体" w:hAnsi="宋体"/>
        </w:rPr>
        <w:t>(</w:t>
      </w:r>
      <w:r w:rsidRPr="00254AF0">
        <w:rPr>
          <w:rFonts w:ascii="Times New Roman" w:eastAsia="宋体" w:hAnsi="宋体"/>
        </w:rPr>
        <w:t>周、秦、唐、元</w:t>
      </w:r>
      <w:r w:rsidRPr="00254AF0">
        <w:rPr>
          <w:rFonts w:ascii="Times New Roman" w:eastAsia="宋体" w:hAnsi="宋体"/>
        </w:rPr>
        <w:t>)</w:t>
      </w:r>
      <w:r w:rsidRPr="00254AF0">
        <w:rPr>
          <w:rFonts w:ascii="Times New Roman" w:eastAsia="宋体" w:hAnsi="宋体"/>
        </w:rPr>
        <w:t>先后排列正确的是</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tbl>
      <w:tblPr>
        <w:tblW w:w="2446"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tblPr>
      <w:tblGrid>
        <w:gridCol w:w="606"/>
        <w:gridCol w:w="3873"/>
      </w:tblGrid>
      <w:tr w:rsidR="004D7C67" w:rsidTr="00B7261B">
        <w:trPr>
          <w:jc w:val="center"/>
        </w:trPr>
        <w:tc>
          <w:tcPr>
            <w:tcW w:w="677" w:type="pct"/>
            <w:shd w:val="clear" w:color="auto" w:fill="auto"/>
            <w:tcMar>
              <w:left w:w="0" w:type="dxa"/>
              <w:right w:w="0" w:type="dxa"/>
            </w:tcMar>
            <w:vAlign w:val="center"/>
          </w:tcPr>
          <w:p w:rsidR="00B7261B" w:rsidRPr="00B7261B" w:rsidRDefault="003F0707" w:rsidP="0052784F">
            <w:pPr>
              <w:tabs>
                <w:tab w:val="left" w:pos="1871"/>
                <w:tab w:val="left" w:pos="3407"/>
                <w:tab w:val="left" w:pos="4949"/>
                <w:tab w:val="left" w:pos="6599"/>
              </w:tabs>
            </w:pPr>
            <w:r w:rsidRPr="00B7261B">
              <w:rPr>
                <w:rFonts w:ascii="宋体" w:eastAsia="宋体" w:hAnsi="宋体" w:cs="宋体" w:hint="eastAsia"/>
              </w:rPr>
              <w:t>①</w:t>
            </w:r>
          </w:p>
        </w:tc>
        <w:tc>
          <w:tcPr>
            <w:tcW w:w="4323" w:type="pct"/>
            <w:shd w:val="clear" w:color="auto" w:fill="auto"/>
            <w:tcMar>
              <w:left w:w="105" w:type="dxa"/>
              <w:right w:w="105" w:type="dxa"/>
            </w:tcMar>
            <w:vAlign w:val="center"/>
          </w:tcPr>
          <w:p w:rsidR="00B7261B" w:rsidRPr="00B7261B" w:rsidRDefault="003F0707" w:rsidP="0052784F">
            <w:pPr>
              <w:tabs>
                <w:tab w:val="left" w:pos="1871"/>
                <w:tab w:val="left" w:pos="3407"/>
                <w:tab w:val="left" w:pos="4949"/>
                <w:tab w:val="left" w:pos="6599"/>
              </w:tabs>
            </w:pPr>
            <w:r w:rsidRPr="00B7261B">
              <w:rPr>
                <w:rFonts w:ascii="Times New Roman" w:eastAsia="宋体" w:hAnsi="Times New Roman" w:cs="Times New Roman"/>
              </w:rPr>
              <w:t>“</w:t>
            </w:r>
            <w:r w:rsidRPr="00B7261B">
              <w:rPr>
                <w:rFonts w:ascii="Times New Roman" w:eastAsia="宋体" w:hAnsi="宋体"/>
              </w:rPr>
              <w:t>微子受封</w:t>
            </w:r>
            <w:r w:rsidRPr="00B7261B">
              <w:rPr>
                <w:rFonts w:ascii="Times New Roman" w:eastAsia="宋体" w:hAnsi="Times New Roman" w:cs="Times New Roman"/>
              </w:rPr>
              <w:t>”</w:t>
            </w:r>
            <w:r w:rsidRPr="00B7261B">
              <w:rPr>
                <w:rFonts w:ascii="Times New Roman" w:eastAsia="宋体" w:hAnsi="宋体"/>
              </w:rPr>
              <w:t>、</w:t>
            </w:r>
            <w:r w:rsidRPr="00B7261B">
              <w:rPr>
                <w:rFonts w:ascii="Times New Roman" w:eastAsia="宋体" w:hAnsi="Times New Roman" w:cs="Times New Roman"/>
              </w:rPr>
              <w:t>“</w:t>
            </w:r>
            <w:r w:rsidRPr="00B7261B">
              <w:rPr>
                <w:rFonts w:ascii="Times New Roman" w:eastAsia="宋体" w:hAnsi="宋体"/>
              </w:rPr>
              <w:t>妇功</w:t>
            </w:r>
            <w:r w:rsidRPr="00B7261B">
              <w:rPr>
                <w:rFonts w:ascii="Times New Roman" w:eastAsia="宋体" w:hAnsi="Times New Roman" w:cs="Times New Roman"/>
              </w:rPr>
              <w:t>”</w:t>
            </w:r>
            <w:r w:rsidRPr="00B7261B">
              <w:rPr>
                <w:rFonts w:ascii="Times New Roman" w:eastAsia="宋体" w:hAnsi="宋体"/>
              </w:rPr>
              <w:t>、</w:t>
            </w:r>
            <w:r w:rsidRPr="00B7261B">
              <w:rPr>
                <w:rFonts w:ascii="Times New Roman" w:eastAsia="宋体" w:hAnsi="Times New Roman" w:cs="Times New Roman"/>
              </w:rPr>
              <w:t>“</w:t>
            </w:r>
            <w:r w:rsidRPr="00B7261B">
              <w:rPr>
                <w:rFonts w:ascii="Times New Roman" w:eastAsia="宋体" w:hAnsi="宋体"/>
              </w:rPr>
              <w:t>市井</w:t>
            </w:r>
            <w:r w:rsidRPr="00B7261B">
              <w:rPr>
                <w:rFonts w:ascii="Times New Roman" w:eastAsia="宋体" w:hAnsi="Times New Roman" w:cs="Times New Roman"/>
              </w:rPr>
              <w:t>”</w:t>
            </w:r>
            <w:r w:rsidRPr="00B7261B">
              <w:rPr>
                <w:rFonts w:ascii="Times New Roman" w:eastAsia="宋体" w:hAnsi="宋体"/>
              </w:rPr>
              <w:t>、</w:t>
            </w:r>
            <w:r w:rsidRPr="00B7261B">
              <w:rPr>
                <w:rFonts w:ascii="Times New Roman" w:eastAsia="宋体" w:hAnsi="Times New Roman" w:cs="Times New Roman"/>
              </w:rPr>
              <w:t>“</w:t>
            </w:r>
            <w:r w:rsidRPr="00B7261B">
              <w:rPr>
                <w:rFonts w:ascii="Times New Roman" w:eastAsia="宋体" w:hAnsi="宋体"/>
              </w:rPr>
              <w:t>司南</w:t>
            </w:r>
            <w:r w:rsidRPr="00B7261B">
              <w:rPr>
                <w:rFonts w:ascii="Times New Roman" w:eastAsia="宋体" w:hAnsi="Times New Roman" w:cs="Times New Roman"/>
              </w:rPr>
              <w:t>”</w:t>
            </w:r>
          </w:p>
        </w:tc>
      </w:tr>
      <w:tr w:rsidR="004D7C67" w:rsidTr="00B7261B">
        <w:trPr>
          <w:jc w:val="center"/>
        </w:trPr>
        <w:tc>
          <w:tcPr>
            <w:tcW w:w="677" w:type="pct"/>
            <w:shd w:val="clear" w:color="auto" w:fill="auto"/>
            <w:tcMar>
              <w:left w:w="0" w:type="dxa"/>
              <w:right w:w="0" w:type="dxa"/>
            </w:tcMar>
            <w:vAlign w:val="center"/>
          </w:tcPr>
          <w:p w:rsidR="00B7261B" w:rsidRPr="00B7261B" w:rsidRDefault="003F0707" w:rsidP="0052784F">
            <w:pPr>
              <w:tabs>
                <w:tab w:val="left" w:pos="1871"/>
                <w:tab w:val="left" w:pos="3407"/>
                <w:tab w:val="left" w:pos="4949"/>
                <w:tab w:val="left" w:pos="6599"/>
              </w:tabs>
            </w:pPr>
            <w:r w:rsidRPr="00B7261B">
              <w:rPr>
                <w:rFonts w:ascii="宋体" w:eastAsia="宋体" w:hAnsi="宋体" w:cs="宋体" w:hint="eastAsia"/>
              </w:rPr>
              <w:t>②</w:t>
            </w:r>
          </w:p>
        </w:tc>
        <w:tc>
          <w:tcPr>
            <w:tcW w:w="4323" w:type="pct"/>
            <w:shd w:val="clear" w:color="auto" w:fill="auto"/>
            <w:tcMar>
              <w:left w:w="105" w:type="dxa"/>
              <w:right w:w="105" w:type="dxa"/>
            </w:tcMar>
            <w:vAlign w:val="center"/>
          </w:tcPr>
          <w:p w:rsidR="00B7261B" w:rsidRPr="00B7261B" w:rsidRDefault="003F0707" w:rsidP="0052784F">
            <w:pPr>
              <w:tabs>
                <w:tab w:val="left" w:pos="1871"/>
                <w:tab w:val="left" w:pos="3407"/>
                <w:tab w:val="left" w:pos="4949"/>
                <w:tab w:val="left" w:pos="6599"/>
              </w:tabs>
            </w:pPr>
            <w:r w:rsidRPr="00B7261B">
              <w:rPr>
                <w:rFonts w:ascii="Times New Roman" w:eastAsia="宋体" w:hAnsi="宋体"/>
              </w:rPr>
              <w:t>政事堂、越窑、夜市、</w:t>
            </w:r>
            <w:r w:rsidRPr="00B7261B">
              <w:rPr>
                <w:rFonts w:ascii="Times New Roman" w:eastAsia="宋体" w:hAnsi="Times New Roman" w:cs="Times New Roman"/>
              </w:rPr>
              <w:t>“</w:t>
            </w:r>
            <w:r w:rsidRPr="00B7261B">
              <w:rPr>
                <w:rFonts w:ascii="Times New Roman" w:eastAsia="宋体" w:hAnsi="宋体"/>
              </w:rPr>
              <w:t>士大夫画</w:t>
            </w:r>
            <w:r w:rsidRPr="00B7261B">
              <w:rPr>
                <w:rFonts w:ascii="Times New Roman" w:eastAsia="宋体" w:hAnsi="Times New Roman" w:cs="Times New Roman"/>
              </w:rPr>
              <w:t>”</w:t>
            </w:r>
          </w:p>
        </w:tc>
      </w:tr>
      <w:tr w:rsidR="004D7C67" w:rsidTr="00B7261B">
        <w:trPr>
          <w:jc w:val="center"/>
        </w:trPr>
        <w:tc>
          <w:tcPr>
            <w:tcW w:w="677" w:type="pct"/>
            <w:shd w:val="clear" w:color="auto" w:fill="auto"/>
            <w:tcMar>
              <w:left w:w="0" w:type="dxa"/>
              <w:right w:w="0" w:type="dxa"/>
            </w:tcMar>
            <w:vAlign w:val="center"/>
          </w:tcPr>
          <w:p w:rsidR="00B7261B" w:rsidRPr="00B7261B" w:rsidRDefault="003F0707" w:rsidP="0052784F">
            <w:pPr>
              <w:tabs>
                <w:tab w:val="left" w:pos="1871"/>
                <w:tab w:val="left" w:pos="3407"/>
                <w:tab w:val="left" w:pos="4949"/>
                <w:tab w:val="left" w:pos="6599"/>
              </w:tabs>
            </w:pPr>
            <w:r w:rsidRPr="00B7261B">
              <w:rPr>
                <w:rFonts w:ascii="宋体" w:eastAsia="宋体" w:hAnsi="宋体" w:cs="宋体" w:hint="eastAsia"/>
              </w:rPr>
              <w:t>③</w:t>
            </w:r>
          </w:p>
        </w:tc>
        <w:tc>
          <w:tcPr>
            <w:tcW w:w="4323" w:type="pct"/>
            <w:shd w:val="clear" w:color="auto" w:fill="auto"/>
            <w:tcMar>
              <w:left w:w="105" w:type="dxa"/>
              <w:right w:w="105" w:type="dxa"/>
            </w:tcMar>
            <w:vAlign w:val="center"/>
          </w:tcPr>
          <w:p w:rsidR="00B7261B" w:rsidRPr="00B7261B" w:rsidRDefault="003F0707" w:rsidP="0052784F">
            <w:pPr>
              <w:tabs>
                <w:tab w:val="left" w:pos="1871"/>
                <w:tab w:val="left" w:pos="3407"/>
                <w:tab w:val="left" w:pos="4949"/>
                <w:tab w:val="left" w:pos="6599"/>
              </w:tabs>
            </w:pPr>
            <w:r w:rsidRPr="00B7261B">
              <w:rPr>
                <w:rFonts w:ascii="Times New Roman" w:eastAsia="宋体" w:hAnsi="Times New Roman" w:cs="Times New Roman"/>
              </w:rPr>
              <w:t>“</w:t>
            </w:r>
            <w:r w:rsidRPr="00B7261B">
              <w:rPr>
                <w:rFonts w:ascii="Times New Roman" w:eastAsia="宋体" w:hAnsi="宋体"/>
              </w:rPr>
              <w:t>腹里</w:t>
            </w:r>
            <w:r w:rsidRPr="00B7261B">
              <w:rPr>
                <w:rFonts w:ascii="Times New Roman" w:eastAsia="宋体" w:hAnsi="Times New Roman" w:cs="Times New Roman"/>
              </w:rPr>
              <w:t>”</w:t>
            </w:r>
            <w:r w:rsidRPr="00B7261B">
              <w:rPr>
                <w:rFonts w:ascii="Times New Roman" w:eastAsia="宋体" w:hAnsi="宋体"/>
              </w:rPr>
              <w:t>、木活字、北曲、</w:t>
            </w:r>
            <w:r w:rsidRPr="00B7261B">
              <w:rPr>
                <w:rFonts w:ascii="Times New Roman" w:eastAsia="宋体" w:hAnsi="Times New Roman" w:cs="Times New Roman"/>
              </w:rPr>
              <w:t>“</w:t>
            </w:r>
            <w:r w:rsidRPr="00B7261B">
              <w:rPr>
                <w:rFonts w:ascii="Times New Roman" w:eastAsia="宋体" w:hAnsi="宋体"/>
              </w:rPr>
              <w:t>赵体</w:t>
            </w:r>
            <w:r w:rsidRPr="00B7261B">
              <w:rPr>
                <w:rFonts w:ascii="Times New Roman" w:eastAsia="宋体" w:hAnsi="Times New Roman" w:cs="Times New Roman"/>
              </w:rPr>
              <w:t>”</w:t>
            </w:r>
          </w:p>
        </w:tc>
      </w:tr>
      <w:tr w:rsidR="004D7C67" w:rsidTr="00B7261B">
        <w:trPr>
          <w:jc w:val="center"/>
        </w:trPr>
        <w:tc>
          <w:tcPr>
            <w:tcW w:w="677" w:type="pct"/>
            <w:shd w:val="clear" w:color="auto" w:fill="auto"/>
            <w:tcMar>
              <w:left w:w="0" w:type="dxa"/>
              <w:right w:w="0" w:type="dxa"/>
            </w:tcMar>
            <w:vAlign w:val="center"/>
          </w:tcPr>
          <w:p w:rsidR="00B7261B" w:rsidRPr="00B7261B" w:rsidRDefault="003F0707" w:rsidP="0052784F">
            <w:pPr>
              <w:tabs>
                <w:tab w:val="left" w:pos="1871"/>
                <w:tab w:val="left" w:pos="3407"/>
                <w:tab w:val="left" w:pos="4949"/>
                <w:tab w:val="left" w:pos="6599"/>
              </w:tabs>
            </w:pPr>
            <w:r w:rsidRPr="00B7261B">
              <w:rPr>
                <w:rFonts w:ascii="宋体" w:eastAsia="宋体" w:hAnsi="宋体" w:cs="宋体" w:hint="eastAsia"/>
              </w:rPr>
              <w:t>④</w:t>
            </w:r>
          </w:p>
        </w:tc>
        <w:tc>
          <w:tcPr>
            <w:tcW w:w="4323" w:type="pct"/>
            <w:shd w:val="clear" w:color="auto" w:fill="auto"/>
            <w:tcMar>
              <w:left w:w="105" w:type="dxa"/>
              <w:right w:w="105" w:type="dxa"/>
            </w:tcMar>
            <w:vAlign w:val="center"/>
          </w:tcPr>
          <w:p w:rsidR="00B7261B" w:rsidRPr="00B7261B" w:rsidRDefault="003F0707" w:rsidP="0052784F">
            <w:pPr>
              <w:tabs>
                <w:tab w:val="left" w:pos="1871"/>
                <w:tab w:val="left" w:pos="3407"/>
                <w:tab w:val="left" w:pos="4949"/>
                <w:tab w:val="left" w:pos="6599"/>
              </w:tabs>
            </w:pPr>
            <w:r w:rsidRPr="00B7261B">
              <w:rPr>
                <w:rFonts w:ascii="Times New Roman" w:eastAsia="宋体" w:hAnsi="宋体"/>
              </w:rPr>
              <w:t>象郡、</w:t>
            </w:r>
            <w:r w:rsidRPr="00B7261B">
              <w:rPr>
                <w:rFonts w:ascii="Times New Roman" w:eastAsia="宋体" w:hAnsi="Times New Roman" w:cs="Times New Roman"/>
              </w:rPr>
              <w:t>“</w:t>
            </w:r>
            <w:r w:rsidRPr="00B7261B">
              <w:rPr>
                <w:rFonts w:ascii="Times New Roman" w:eastAsia="宋体" w:hAnsi="宋体"/>
              </w:rPr>
              <w:t>直道</w:t>
            </w:r>
            <w:r w:rsidRPr="00B7261B">
              <w:rPr>
                <w:rFonts w:ascii="Times New Roman" w:eastAsia="宋体" w:hAnsi="Times New Roman" w:cs="Times New Roman"/>
              </w:rPr>
              <w:t>”</w:t>
            </w:r>
            <w:r w:rsidRPr="00B7261B">
              <w:rPr>
                <w:rFonts w:ascii="Times New Roman" w:eastAsia="宋体" w:hAnsi="宋体"/>
              </w:rPr>
              <w:t>、灵渠、小篆</w:t>
            </w:r>
          </w:p>
        </w:tc>
      </w:tr>
    </w:tbl>
    <w:p w:rsidR="00B7261B" w:rsidRPr="00254AF0" w:rsidRDefault="00DA3EF5" w:rsidP="00B7261B">
      <w:pPr>
        <w:tabs>
          <w:tab w:val="left" w:pos="1871"/>
          <w:tab w:val="left" w:pos="3407"/>
          <w:tab w:val="left" w:pos="4949"/>
          <w:tab w:val="left" w:pos="6599"/>
        </w:tabs>
        <w:jc w:val="center"/>
        <w:rPr>
          <w:rFonts w:ascii="Times New Roman" w:eastAsia="宋体" w:hAnsi="宋体"/>
        </w:rPr>
      </w:pP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宋体" w:eastAsia="宋体" w:hAnsi="宋体" w:cs="宋体" w:hint="eastAsia"/>
        </w:rPr>
        <w:t>①②④③</w:t>
      </w:r>
      <w:r w:rsidRPr="00254AF0">
        <w:rPr>
          <w:rFonts w:ascii="Times New Roman" w:eastAsia="宋体" w:hAnsi="宋体"/>
        </w:rPr>
        <w:tab/>
        <w:t>B</w:t>
      </w:r>
      <w:r w:rsidRPr="00254AF0">
        <w:rPr>
          <w:rFonts w:ascii="Times New Roman" w:eastAsia="宋体" w:hAnsi="Times New Roman" w:cs="Times New Roman"/>
        </w:rPr>
        <w:t>.</w:t>
      </w:r>
      <w:r w:rsidRPr="00254AF0">
        <w:rPr>
          <w:rFonts w:ascii="宋体" w:eastAsia="宋体" w:hAnsi="宋体" w:cs="宋体" w:hint="eastAsia"/>
        </w:rPr>
        <w:t>①④②③</w:t>
      </w:r>
      <w:r w:rsidRPr="00254AF0">
        <w:rPr>
          <w:rFonts w:ascii="Times New Roman" w:eastAsia="宋体" w:hAnsi="宋体"/>
        </w:rPr>
        <w:tab/>
        <w:t>C</w:t>
      </w:r>
      <w:r w:rsidRPr="00254AF0">
        <w:rPr>
          <w:rFonts w:ascii="Times New Roman" w:eastAsia="宋体" w:hAnsi="Times New Roman" w:cs="Times New Roman"/>
        </w:rPr>
        <w:t>.</w:t>
      </w:r>
      <w:r w:rsidRPr="00254AF0">
        <w:rPr>
          <w:rFonts w:ascii="宋体" w:eastAsia="宋体" w:hAnsi="宋体" w:cs="宋体" w:hint="eastAsia"/>
        </w:rPr>
        <w:t>③②①④</w:t>
      </w:r>
      <w:r w:rsidRPr="00254AF0">
        <w:rPr>
          <w:rFonts w:ascii="Times New Roman" w:eastAsia="宋体" w:hAnsi="宋体"/>
        </w:rPr>
        <w:tab/>
        <w:t>D</w:t>
      </w:r>
      <w:r w:rsidRPr="00254AF0">
        <w:rPr>
          <w:rFonts w:ascii="Times New Roman" w:eastAsia="宋体" w:hAnsi="Times New Roman" w:cs="Times New Roman"/>
        </w:rPr>
        <w:t>.</w:t>
      </w:r>
      <w:r w:rsidRPr="00254AF0">
        <w:rPr>
          <w:rFonts w:ascii="宋体" w:eastAsia="宋体" w:hAnsi="宋体" w:cs="宋体" w:hint="eastAsia"/>
        </w:rPr>
        <w:t>④②①③</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5</w:t>
      </w:r>
      <w:r w:rsidRPr="00254AF0">
        <w:rPr>
          <w:rFonts w:ascii="Times New Roman" w:eastAsia="宋体" w:hAnsi="Times New Roman" w:cs="Times New Roman"/>
        </w:rPr>
        <w:t>.</w:t>
      </w:r>
      <w:r w:rsidRPr="00254AF0">
        <w:rPr>
          <w:rFonts w:ascii="Times New Roman" w:eastAsia="宋体" w:hAnsi="宋体"/>
        </w:rPr>
        <w:t>苏轼在文学和艺术领域都有着极高的造诣。下列表述不正确的是</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Times New Roman" w:eastAsia="宋体" w:hAnsi="宋体"/>
        </w:rPr>
        <w:t>苏轼作诗善于借鉴和吸收民歌和神话</w:t>
      </w:r>
      <w:r w:rsidRPr="00254AF0">
        <w:rPr>
          <w:rFonts w:ascii="Times New Roman" w:eastAsia="宋体" w:hAnsi="宋体"/>
        </w:rPr>
        <w:t>,</w:t>
      </w:r>
      <w:r w:rsidRPr="00254AF0">
        <w:rPr>
          <w:rFonts w:ascii="Times New Roman" w:eastAsia="宋体" w:hAnsi="宋体"/>
        </w:rPr>
        <w:t>故雄奇豪放、瑰丽绚烂</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B</w:t>
      </w:r>
      <w:r w:rsidRPr="00254AF0">
        <w:rPr>
          <w:rFonts w:ascii="Times New Roman" w:eastAsia="宋体" w:hAnsi="Times New Roman" w:cs="Times New Roman"/>
        </w:rPr>
        <w:t>.</w:t>
      </w:r>
      <w:r w:rsidRPr="00254AF0">
        <w:rPr>
          <w:rFonts w:ascii="Times New Roman" w:eastAsia="宋体" w:hAnsi="宋体"/>
        </w:rPr>
        <w:t>苏轼打破诗与词的界限</w:t>
      </w:r>
      <w:r w:rsidRPr="00254AF0">
        <w:rPr>
          <w:rFonts w:ascii="Times New Roman" w:eastAsia="宋体" w:hAnsi="宋体"/>
        </w:rPr>
        <w:t>,</w:t>
      </w:r>
      <w:r w:rsidRPr="00254AF0">
        <w:rPr>
          <w:rFonts w:ascii="Times New Roman" w:eastAsia="宋体" w:hAnsi="宋体"/>
        </w:rPr>
        <w:t>使词从</w:t>
      </w:r>
      <w:r w:rsidRPr="00254AF0">
        <w:rPr>
          <w:rFonts w:ascii="Times New Roman" w:eastAsia="宋体" w:hAnsi="Times New Roman" w:cs="Times New Roman"/>
        </w:rPr>
        <w:t>“</w:t>
      </w:r>
      <w:r w:rsidRPr="00254AF0">
        <w:rPr>
          <w:rFonts w:ascii="Times New Roman" w:eastAsia="宋体" w:hAnsi="宋体"/>
        </w:rPr>
        <w:t>樽前</w:t>
      </w:r>
      <w:r w:rsidRPr="00254AF0">
        <w:rPr>
          <w:rFonts w:ascii="Times New Roman" w:eastAsia="宋体" w:hAnsi="Times New Roman" w:cs="Times New Roman"/>
        </w:rPr>
        <w:t>”“</w:t>
      </w:r>
      <w:r w:rsidRPr="00254AF0">
        <w:rPr>
          <w:rFonts w:ascii="Times New Roman" w:eastAsia="宋体" w:hAnsi="宋体"/>
        </w:rPr>
        <w:t>月下</w:t>
      </w:r>
      <w:r w:rsidRPr="00254AF0">
        <w:rPr>
          <w:rFonts w:ascii="Times New Roman" w:eastAsia="宋体" w:hAnsi="Times New Roman" w:cs="Times New Roman"/>
        </w:rPr>
        <w:t>”</w:t>
      </w:r>
      <w:r w:rsidRPr="00254AF0">
        <w:rPr>
          <w:rFonts w:ascii="Times New Roman" w:eastAsia="宋体" w:hAnsi="宋体"/>
        </w:rPr>
        <w:t>走向社会人生</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C</w:t>
      </w:r>
      <w:r w:rsidRPr="00254AF0">
        <w:rPr>
          <w:rFonts w:ascii="Times New Roman" w:eastAsia="宋体" w:hAnsi="Times New Roman" w:cs="Times New Roman"/>
        </w:rPr>
        <w:t>.</w:t>
      </w:r>
      <w:r w:rsidRPr="00254AF0">
        <w:rPr>
          <w:rFonts w:ascii="Times New Roman" w:eastAsia="宋体" w:hAnsi="宋体"/>
        </w:rPr>
        <w:t>苏轼以行书名世</w:t>
      </w:r>
      <w:r w:rsidRPr="00254AF0">
        <w:rPr>
          <w:rFonts w:ascii="Times New Roman" w:eastAsia="宋体" w:hAnsi="宋体"/>
        </w:rPr>
        <w:t>,</w:t>
      </w:r>
      <w:r w:rsidRPr="00254AF0">
        <w:rPr>
          <w:rFonts w:ascii="Times New Roman" w:eastAsia="宋体" w:hAnsi="宋体"/>
        </w:rPr>
        <w:t>与黄庭坚、米芾、蔡襄并称为</w:t>
      </w:r>
      <w:r w:rsidRPr="00254AF0">
        <w:rPr>
          <w:rFonts w:ascii="Times New Roman" w:eastAsia="宋体" w:hAnsi="Times New Roman" w:cs="Times New Roman"/>
        </w:rPr>
        <w:t>“</w:t>
      </w:r>
      <w:r w:rsidRPr="00254AF0">
        <w:rPr>
          <w:rFonts w:ascii="Times New Roman" w:eastAsia="宋体" w:hAnsi="宋体"/>
        </w:rPr>
        <w:t>北宋四大家</w:t>
      </w:r>
      <w:r w:rsidRPr="00254AF0">
        <w:rPr>
          <w:rFonts w:ascii="Times New Roman" w:eastAsia="宋体" w:hAnsi="Times New Roman" w:cs="Times New Roman"/>
        </w:rPr>
        <w:t>”</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D</w:t>
      </w:r>
      <w:r w:rsidRPr="00254AF0">
        <w:rPr>
          <w:rFonts w:ascii="Times New Roman" w:eastAsia="宋体" w:hAnsi="Times New Roman" w:cs="Times New Roman"/>
        </w:rPr>
        <w:t>.</w:t>
      </w:r>
      <w:r w:rsidRPr="00254AF0">
        <w:rPr>
          <w:rFonts w:ascii="Times New Roman" w:eastAsia="宋体" w:hAnsi="宋体"/>
        </w:rPr>
        <w:t>苏轼</w:t>
      </w:r>
      <w:r w:rsidRPr="00254AF0">
        <w:rPr>
          <w:rFonts w:ascii="Times New Roman" w:eastAsia="宋体" w:hAnsi="Times New Roman" w:cs="Times New Roman"/>
        </w:rPr>
        <w:t>“</w:t>
      </w:r>
      <w:r w:rsidRPr="00254AF0">
        <w:rPr>
          <w:rFonts w:ascii="Times New Roman" w:eastAsia="宋体" w:hAnsi="宋体"/>
        </w:rPr>
        <w:t>诗画本一律</w:t>
      </w:r>
      <w:r w:rsidRPr="00254AF0">
        <w:rPr>
          <w:rFonts w:ascii="Times New Roman" w:eastAsia="宋体" w:hAnsi="宋体"/>
        </w:rPr>
        <w:t>,</w:t>
      </w:r>
      <w:r w:rsidRPr="00254AF0">
        <w:rPr>
          <w:rFonts w:ascii="Times New Roman" w:eastAsia="宋体" w:hAnsi="宋体"/>
        </w:rPr>
        <w:t>天工与清新</w:t>
      </w:r>
      <w:r w:rsidRPr="00254AF0">
        <w:rPr>
          <w:rFonts w:ascii="Times New Roman" w:eastAsia="宋体" w:hAnsi="Times New Roman" w:cs="Times New Roman"/>
        </w:rPr>
        <w:t>”</w:t>
      </w:r>
      <w:r w:rsidRPr="00254AF0">
        <w:rPr>
          <w:rFonts w:ascii="Times New Roman" w:eastAsia="宋体" w:hAnsi="宋体"/>
        </w:rPr>
        <w:t>诗句反映了传统文人画的特点</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6</w:t>
      </w:r>
      <w:r w:rsidRPr="00254AF0">
        <w:rPr>
          <w:rFonts w:ascii="Times New Roman" w:eastAsia="宋体" w:hAnsi="Times New Roman" w:cs="Times New Roman"/>
        </w:rPr>
        <w:t>.</w:t>
      </w:r>
      <w:r w:rsidRPr="00254AF0">
        <w:rPr>
          <w:rFonts w:ascii="Times New Roman" w:eastAsia="宋体" w:hAnsi="宋体"/>
        </w:rPr>
        <w:t>(2018</w:t>
      </w:r>
      <w:r w:rsidRPr="00254AF0">
        <w:rPr>
          <w:rFonts w:ascii="Times New Roman" w:eastAsia="宋体" w:hAnsi="Times New Roman" w:cs="Times New Roman"/>
        </w:rPr>
        <w:t>·</w:t>
      </w:r>
      <w:r w:rsidRPr="00254AF0">
        <w:rPr>
          <w:rFonts w:ascii="Times New Roman" w:eastAsia="宋体" w:hAnsi="宋体"/>
        </w:rPr>
        <w:t>9</w:t>
      </w:r>
      <w:r w:rsidRPr="00254AF0">
        <w:rPr>
          <w:rFonts w:ascii="Times New Roman" w:eastAsia="楷体" w:hAnsi="楷体"/>
        </w:rPr>
        <w:t>浙江嘉兴基础测试</w:t>
      </w:r>
      <w:r w:rsidRPr="00254AF0">
        <w:rPr>
          <w:rFonts w:ascii="Times New Roman" w:eastAsia="宋体" w:hAnsi="宋体"/>
        </w:rPr>
        <w:t>)</w:t>
      </w:r>
      <w:r w:rsidRPr="00254AF0">
        <w:rPr>
          <w:rFonts w:ascii="Times New Roman" w:eastAsia="宋体" w:hAnsi="宋体"/>
        </w:rPr>
        <w:t>在评述某史事的历史影响时</w:t>
      </w:r>
      <w:r w:rsidRPr="00254AF0">
        <w:rPr>
          <w:rFonts w:ascii="Times New Roman" w:eastAsia="宋体" w:hAnsi="宋体"/>
        </w:rPr>
        <w:t>,</w:t>
      </w:r>
      <w:r w:rsidRPr="00254AF0">
        <w:rPr>
          <w:rFonts w:ascii="Times New Roman" w:eastAsia="宋体" w:hAnsi="宋体"/>
        </w:rPr>
        <w:t>有人说</w:t>
      </w:r>
      <w:r w:rsidRPr="00254AF0">
        <w:rPr>
          <w:rFonts w:ascii="Times New Roman" w:eastAsia="宋体" w:hAnsi="Times New Roman" w:cs="Times New Roman"/>
        </w:rPr>
        <w:t>“</w:t>
      </w:r>
      <w:r w:rsidRPr="00254AF0">
        <w:rPr>
          <w:rFonts w:ascii="Times New Roman" w:eastAsia="宋体" w:hAnsi="宋体"/>
        </w:rPr>
        <w:t>这是天朝体系崩溃的开始</w:t>
      </w:r>
      <w:r w:rsidRPr="00254AF0">
        <w:rPr>
          <w:rFonts w:ascii="Times New Roman" w:eastAsia="宋体" w:hAnsi="Times New Roman" w:cs="Times New Roman"/>
        </w:rPr>
        <w:t>”</w:t>
      </w:r>
      <w:r w:rsidRPr="00254AF0">
        <w:rPr>
          <w:rFonts w:ascii="Times New Roman" w:eastAsia="宋体" w:hAnsi="宋体"/>
        </w:rPr>
        <w:t>,</w:t>
      </w:r>
      <w:r w:rsidRPr="00254AF0">
        <w:rPr>
          <w:rFonts w:ascii="Times New Roman" w:eastAsia="宋体" w:hAnsi="宋体"/>
        </w:rPr>
        <w:t>有人说</w:t>
      </w:r>
      <w:r w:rsidRPr="00254AF0">
        <w:rPr>
          <w:rFonts w:ascii="Times New Roman" w:eastAsia="宋体" w:hAnsi="Times New Roman" w:cs="Times New Roman"/>
        </w:rPr>
        <w:t>“</w:t>
      </w:r>
      <w:r w:rsidRPr="00254AF0">
        <w:rPr>
          <w:rFonts w:ascii="Times New Roman" w:eastAsia="宋体" w:hAnsi="宋体"/>
        </w:rPr>
        <w:t>这是中国融入世界体系的开始</w:t>
      </w:r>
      <w:r w:rsidRPr="00254AF0">
        <w:rPr>
          <w:rFonts w:ascii="Times New Roman" w:eastAsia="宋体" w:hAnsi="Times New Roman" w:cs="Times New Roman"/>
        </w:rPr>
        <w:t>”</w:t>
      </w:r>
      <w:r w:rsidRPr="00254AF0">
        <w:rPr>
          <w:rFonts w:ascii="Times New Roman" w:eastAsia="宋体" w:hAnsi="宋体"/>
        </w:rPr>
        <w:t>。该史实是</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Times New Roman" w:eastAsia="宋体" w:hAnsi="宋体"/>
        </w:rPr>
        <w:t>鸦片战争</w:t>
      </w:r>
      <w:r w:rsidRPr="00254AF0">
        <w:rPr>
          <w:rFonts w:ascii="Times New Roman" w:eastAsia="宋体" w:hAnsi="宋体"/>
        </w:rPr>
        <w:tab/>
        <w:t>B</w:t>
      </w:r>
      <w:r w:rsidRPr="00254AF0">
        <w:rPr>
          <w:rFonts w:ascii="Times New Roman" w:eastAsia="宋体" w:hAnsi="Times New Roman" w:cs="Times New Roman"/>
        </w:rPr>
        <w:t>.</w:t>
      </w:r>
      <w:r w:rsidRPr="00254AF0">
        <w:rPr>
          <w:rFonts w:ascii="Times New Roman" w:eastAsia="宋体" w:hAnsi="宋体"/>
        </w:rPr>
        <w:t>洋务运动</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C</w:t>
      </w:r>
      <w:r w:rsidRPr="00254AF0">
        <w:rPr>
          <w:rFonts w:ascii="Times New Roman" w:eastAsia="宋体" w:hAnsi="Times New Roman" w:cs="Times New Roman"/>
        </w:rPr>
        <w:t>.</w:t>
      </w:r>
      <w:r w:rsidRPr="00254AF0">
        <w:rPr>
          <w:rFonts w:ascii="Times New Roman" w:eastAsia="宋体" w:hAnsi="宋体"/>
        </w:rPr>
        <w:t>中日甲午战争</w:t>
      </w:r>
      <w:r w:rsidRPr="00254AF0">
        <w:rPr>
          <w:rFonts w:ascii="Times New Roman" w:eastAsia="宋体" w:hAnsi="宋体"/>
        </w:rPr>
        <w:tab/>
        <w:t>D</w:t>
      </w:r>
      <w:r w:rsidRPr="00254AF0">
        <w:rPr>
          <w:rFonts w:ascii="Times New Roman" w:eastAsia="宋体" w:hAnsi="Times New Roman" w:cs="Times New Roman"/>
        </w:rPr>
        <w:t>.</w:t>
      </w:r>
      <w:r w:rsidRPr="00254AF0">
        <w:rPr>
          <w:rFonts w:ascii="Times New Roman" w:eastAsia="宋体" w:hAnsi="宋体"/>
        </w:rPr>
        <w:t>八国联军侵华战争</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7</w:t>
      </w:r>
      <w:r w:rsidRPr="00254AF0">
        <w:rPr>
          <w:rFonts w:ascii="Times New Roman" w:eastAsia="宋体" w:hAnsi="Times New Roman" w:cs="Times New Roman"/>
        </w:rPr>
        <w:t>.</w:t>
      </w:r>
      <w:r w:rsidRPr="00254AF0">
        <w:rPr>
          <w:rFonts w:ascii="Times New Roman" w:eastAsia="宋体" w:hAnsi="宋体"/>
        </w:rPr>
        <w:t>中共一大党纲明确提出要推翻资产阶级政权</w:t>
      </w:r>
      <w:r w:rsidRPr="00254AF0">
        <w:rPr>
          <w:rFonts w:ascii="Times New Roman" w:eastAsia="宋体" w:hAnsi="宋体"/>
        </w:rPr>
        <w:t>,</w:t>
      </w:r>
      <w:r w:rsidRPr="00254AF0">
        <w:rPr>
          <w:rFonts w:ascii="Times New Roman" w:eastAsia="宋体" w:hAnsi="宋体"/>
        </w:rPr>
        <w:t>实现无产阶级专政</w:t>
      </w:r>
      <w:r w:rsidRPr="00254AF0">
        <w:rPr>
          <w:rFonts w:ascii="Times New Roman" w:eastAsia="宋体" w:hAnsi="宋体"/>
        </w:rPr>
        <w:t>,</w:t>
      </w:r>
      <w:r w:rsidRPr="00254AF0">
        <w:rPr>
          <w:rFonts w:ascii="Times New Roman" w:eastAsia="宋体" w:hAnsi="宋体"/>
        </w:rPr>
        <w:t>消灭私有制、消灭阶级</w:t>
      </w:r>
      <w:r w:rsidRPr="00254AF0">
        <w:rPr>
          <w:rFonts w:ascii="Times New Roman" w:eastAsia="宋体" w:hAnsi="宋体"/>
        </w:rPr>
        <w:t>,</w:t>
      </w:r>
      <w:r w:rsidRPr="00254AF0">
        <w:rPr>
          <w:rFonts w:ascii="Times New Roman" w:eastAsia="宋体" w:hAnsi="宋体"/>
        </w:rPr>
        <w:t>建立共产主义社会的最终目标。这表明当时中国共产党主张实施</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Times New Roman" w:eastAsia="宋体" w:hAnsi="宋体"/>
        </w:rPr>
        <w:t>社会主义革命</w:t>
      </w:r>
      <w:r w:rsidRPr="00254AF0">
        <w:rPr>
          <w:rFonts w:ascii="Times New Roman" w:eastAsia="宋体" w:hAnsi="宋体"/>
        </w:rPr>
        <w:tab/>
        <w:t>B</w:t>
      </w:r>
      <w:r w:rsidRPr="00254AF0">
        <w:rPr>
          <w:rFonts w:ascii="Times New Roman" w:eastAsia="宋体" w:hAnsi="Times New Roman" w:cs="Times New Roman"/>
        </w:rPr>
        <w:t>.</w:t>
      </w:r>
      <w:r w:rsidRPr="00254AF0">
        <w:rPr>
          <w:rFonts w:ascii="Times New Roman" w:eastAsia="宋体" w:hAnsi="宋体"/>
        </w:rPr>
        <w:t>土地革命</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C</w:t>
      </w:r>
      <w:r w:rsidRPr="00254AF0">
        <w:rPr>
          <w:rFonts w:ascii="Times New Roman" w:eastAsia="宋体" w:hAnsi="Times New Roman" w:cs="Times New Roman"/>
        </w:rPr>
        <w:t>.</w:t>
      </w:r>
      <w:r w:rsidRPr="00254AF0">
        <w:rPr>
          <w:rFonts w:ascii="Times New Roman" w:eastAsia="宋体" w:hAnsi="宋体"/>
        </w:rPr>
        <w:t>新民主主义革命</w:t>
      </w:r>
      <w:r w:rsidRPr="00254AF0">
        <w:rPr>
          <w:rFonts w:ascii="Times New Roman" w:eastAsia="宋体" w:hAnsi="宋体"/>
        </w:rPr>
        <w:tab/>
        <w:t>D</w:t>
      </w:r>
      <w:r w:rsidRPr="00254AF0">
        <w:rPr>
          <w:rFonts w:ascii="Times New Roman" w:eastAsia="宋体" w:hAnsi="Times New Roman" w:cs="Times New Roman"/>
        </w:rPr>
        <w:t>.</w:t>
      </w:r>
      <w:r w:rsidRPr="00254AF0">
        <w:rPr>
          <w:rFonts w:ascii="Times New Roman" w:eastAsia="宋体" w:hAnsi="宋体"/>
        </w:rPr>
        <w:t>资产阶级民主革命</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8</w:t>
      </w:r>
      <w:r w:rsidRPr="00254AF0">
        <w:rPr>
          <w:rFonts w:ascii="Times New Roman" w:eastAsia="宋体" w:hAnsi="Times New Roman" w:cs="Times New Roman"/>
        </w:rPr>
        <w:t>.</w:t>
      </w:r>
      <w:r w:rsidRPr="00254AF0">
        <w:rPr>
          <w:rFonts w:ascii="Times New Roman" w:eastAsia="宋体" w:hAnsi="宋体"/>
        </w:rPr>
        <w:t>中国近代著名实业家刘鸿生曾回忆说</w:t>
      </w:r>
      <w:r w:rsidRPr="00254AF0">
        <w:rPr>
          <w:rFonts w:ascii="Times New Roman" w:eastAsia="宋体" w:hAnsi="宋体"/>
        </w:rPr>
        <w:t>:</w:t>
      </w:r>
      <w:r w:rsidRPr="00254AF0">
        <w:rPr>
          <w:rFonts w:ascii="Times New Roman" w:eastAsia="宋体" w:hAnsi="Times New Roman" w:cs="Times New Roman"/>
        </w:rPr>
        <w:t>“</w:t>
      </w:r>
      <w:r w:rsidRPr="00254AF0">
        <w:rPr>
          <w:rFonts w:ascii="Times New Roman" w:eastAsia="宋体" w:hAnsi="宋体"/>
        </w:rPr>
        <w:t>真正使我第一个企业成功的主要原因</w:t>
      </w:r>
      <w:r w:rsidRPr="00254AF0">
        <w:rPr>
          <w:rFonts w:ascii="Times New Roman" w:eastAsia="宋体" w:hAnsi="宋体"/>
        </w:rPr>
        <w:t>,</w:t>
      </w:r>
      <w:r w:rsidRPr="00254AF0">
        <w:rPr>
          <w:rFonts w:ascii="Times New Roman" w:eastAsia="宋体" w:hAnsi="宋体"/>
        </w:rPr>
        <w:t>是那时的爱国运动推动了这个企业的发展。</w:t>
      </w:r>
      <w:r w:rsidRPr="00254AF0">
        <w:rPr>
          <w:rFonts w:ascii="Times New Roman" w:eastAsia="宋体" w:hAnsi="Times New Roman" w:cs="Times New Roman"/>
        </w:rPr>
        <w:t>”</w:t>
      </w:r>
      <w:r w:rsidRPr="00254AF0">
        <w:rPr>
          <w:rFonts w:ascii="Times New Roman" w:eastAsia="宋体" w:hAnsi="宋体"/>
        </w:rPr>
        <w:t>材料中的</w:t>
      </w:r>
      <w:r w:rsidRPr="00254AF0">
        <w:rPr>
          <w:rFonts w:ascii="Times New Roman" w:eastAsia="宋体" w:hAnsi="Times New Roman" w:cs="Times New Roman"/>
        </w:rPr>
        <w:t>“</w:t>
      </w:r>
      <w:r w:rsidRPr="00254AF0">
        <w:rPr>
          <w:rFonts w:ascii="Times New Roman" w:eastAsia="宋体" w:hAnsi="宋体"/>
        </w:rPr>
        <w:t>那时</w:t>
      </w:r>
      <w:r w:rsidRPr="00254AF0">
        <w:rPr>
          <w:rFonts w:ascii="Times New Roman" w:eastAsia="宋体" w:hAnsi="Times New Roman" w:cs="Times New Roman"/>
        </w:rPr>
        <w:t>”</w:t>
      </w:r>
      <w:r w:rsidRPr="00254AF0">
        <w:rPr>
          <w:rFonts w:ascii="Times New Roman" w:eastAsia="宋体" w:hAnsi="宋体"/>
        </w:rPr>
        <w:t>与下图的历史阶段最可能吻合的是</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B7261B" w:rsidRPr="00254AF0" w:rsidRDefault="003F0707" w:rsidP="00B7261B">
      <w:pPr>
        <w:tabs>
          <w:tab w:val="left" w:pos="1871"/>
          <w:tab w:val="left" w:pos="3407"/>
          <w:tab w:val="left" w:pos="4949"/>
          <w:tab w:val="left" w:pos="6599"/>
        </w:tabs>
        <w:jc w:val="center"/>
        <w:rPr>
          <w:rFonts w:ascii="Times New Roman" w:eastAsia="宋体" w:hAnsi="宋体"/>
        </w:rPr>
      </w:pPr>
      <w:r w:rsidRPr="00254AF0">
        <w:rPr>
          <w:rFonts w:ascii="Times New Roman" w:eastAsia="宋体" w:hAnsi="宋体"/>
          <w:noProof/>
        </w:rPr>
        <w:lastRenderedPageBreak/>
        <w:drawing>
          <wp:inline distT="0" distB="0" distL="0" distR="0">
            <wp:extent cx="2552040" cy="1497240"/>
            <wp:effectExtent l="0" t="0" r="1270" b="8255"/>
            <wp:docPr id="122" name="a124.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73.jpeg"/>
                    <pic:cNvPicPr/>
                  </pic:nvPicPr>
                  <pic:blipFill>
                    <a:blip r:embed="rId10" cstate="print"/>
                    <a:stretch>
                      <a:fillRect/>
                    </a:stretch>
                  </pic:blipFill>
                  <pic:spPr>
                    <a:xfrm>
                      <a:off x="0" y="0"/>
                      <a:ext cx="2552040" cy="1497240"/>
                    </a:xfrm>
                    <a:prstGeom prst="rect">
                      <a:avLst/>
                    </a:prstGeom>
                  </pic:spPr>
                </pic:pic>
              </a:graphicData>
            </a:graphic>
          </wp:inline>
        </w:drawing>
      </w:r>
    </w:p>
    <w:p w:rsidR="00B7261B" w:rsidRPr="00254AF0" w:rsidRDefault="003F0707" w:rsidP="00B7261B">
      <w:pPr>
        <w:tabs>
          <w:tab w:val="left" w:pos="1871"/>
          <w:tab w:val="left" w:pos="3407"/>
          <w:tab w:val="left" w:pos="4949"/>
          <w:tab w:val="left" w:pos="6599"/>
        </w:tabs>
        <w:jc w:val="center"/>
        <w:rPr>
          <w:rFonts w:ascii="Times New Roman" w:eastAsia="宋体" w:hAnsi="宋体"/>
        </w:rPr>
      </w:pPr>
      <w:r w:rsidRPr="00254AF0">
        <w:rPr>
          <w:rFonts w:ascii="Times New Roman" w:eastAsia="楷体" w:hAnsi="楷体"/>
        </w:rPr>
        <w:t>民族资本主义工业</w:t>
      </w:r>
      <w:r>
        <w:rPr>
          <w:rFonts w:ascii="Times New Roman" w:eastAsia="楷体" w:hAnsi="楷体"/>
          <w:noProof/>
        </w:rPr>
        <w:drawing>
          <wp:inline distT="0" distB="0" distL="0" distR="0">
            <wp:extent cx="20320" cy="2032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0320" cy="20320"/>
                    </a:xfrm>
                    <a:prstGeom prst="rect">
                      <a:avLst/>
                    </a:prstGeom>
                  </pic:spPr>
                </pic:pic>
              </a:graphicData>
            </a:graphic>
          </wp:inline>
        </w:drawing>
      </w:r>
      <w:r w:rsidRPr="00254AF0">
        <w:rPr>
          <w:rFonts w:ascii="Times New Roman" w:eastAsia="楷体" w:hAnsi="楷体"/>
        </w:rPr>
        <w:t>发展示意简图</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宋体" w:eastAsia="宋体" w:hAnsi="宋体" w:cs="宋体" w:hint="eastAsia"/>
        </w:rPr>
        <w:t>①</w:t>
      </w:r>
      <w:r w:rsidRPr="00254AF0">
        <w:rPr>
          <w:rFonts w:ascii="Times New Roman" w:eastAsia="宋体" w:hAnsi="宋体"/>
        </w:rPr>
        <w:tab/>
        <w:t>B</w:t>
      </w:r>
      <w:r w:rsidRPr="00254AF0">
        <w:rPr>
          <w:rFonts w:ascii="Times New Roman" w:eastAsia="宋体" w:hAnsi="Times New Roman" w:cs="Times New Roman"/>
        </w:rPr>
        <w:t>.</w:t>
      </w:r>
      <w:r w:rsidRPr="00254AF0">
        <w:rPr>
          <w:rFonts w:ascii="宋体" w:eastAsia="宋体" w:hAnsi="宋体" w:cs="宋体" w:hint="eastAsia"/>
        </w:rPr>
        <w:t>②</w:t>
      </w:r>
      <w:r w:rsidRPr="00254AF0">
        <w:rPr>
          <w:rFonts w:ascii="Times New Roman" w:eastAsia="宋体" w:hAnsi="宋体"/>
        </w:rPr>
        <w:tab/>
        <w:t>C</w:t>
      </w:r>
      <w:r w:rsidRPr="00254AF0">
        <w:rPr>
          <w:rFonts w:ascii="Times New Roman" w:eastAsia="宋体" w:hAnsi="Times New Roman" w:cs="Times New Roman"/>
        </w:rPr>
        <w:t>.</w:t>
      </w:r>
      <w:r w:rsidRPr="00254AF0">
        <w:rPr>
          <w:rFonts w:ascii="宋体" w:eastAsia="宋体" w:hAnsi="宋体" w:cs="宋体" w:hint="eastAsia"/>
        </w:rPr>
        <w:t>③</w:t>
      </w:r>
      <w:r w:rsidRPr="00254AF0">
        <w:rPr>
          <w:rFonts w:ascii="Times New Roman" w:eastAsia="宋体" w:hAnsi="宋体"/>
        </w:rPr>
        <w:tab/>
        <w:t>D</w:t>
      </w:r>
      <w:r w:rsidRPr="00254AF0">
        <w:rPr>
          <w:rFonts w:ascii="Times New Roman" w:eastAsia="宋体" w:hAnsi="Times New Roman" w:cs="Times New Roman"/>
        </w:rPr>
        <w:t>.</w:t>
      </w:r>
      <w:r w:rsidRPr="00254AF0">
        <w:rPr>
          <w:rFonts w:ascii="宋体" w:eastAsia="宋体" w:hAnsi="宋体" w:cs="宋体" w:hint="eastAsia"/>
        </w:rPr>
        <w:t>④</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9</w:t>
      </w:r>
      <w:r w:rsidRPr="00254AF0">
        <w:rPr>
          <w:rFonts w:ascii="Times New Roman" w:eastAsia="宋体" w:hAnsi="Times New Roman" w:cs="Times New Roman"/>
        </w:rPr>
        <w:t>.</w:t>
      </w:r>
      <w:r w:rsidRPr="00254AF0">
        <w:rPr>
          <w:rFonts w:ascii="Times New Roman" w:eastAsia="宋体" w:hAnsi="宋体"/>
        </w:rPr>
        <w:t>李泽厚在论述近代某思想家时说</w:t>
      </w:r>
      <w:r w:rsidRPr="00254AF0">
        <w:rPr>
          <w:rFonts w:ascii="Times New Roman" w:eastAsia="宋体" w:hAnsi="宋体"/>
        </w:rPr>
        <w:t>:</w:t>
      </w:r>
      <w:r w:rsidRPr="00254AF0">
        <w:rPr>
          <w:rFonts w:ascii="Times New Roman" w:eastAsia="宋体" w:hAnsi="Times New Roman" w:cs="Times New Roman"/>
        </w:rPr>
        <w:t>“</w:t>
      </w:r>
      <w:r w:rsidRPr="00254AF0">
        <w:rPr>
          <w:rFonts w:ascii="Times New Roman" w:eastAsia="宋体" w:hAnsi="宋体"/>
        </w:rPr>
        <w:t>与康有为有所不同……表现在</w:t>
      </w:r>
      <w:r w:rsidRPr="00254AF0">
        <w:rPr>
          <w:rFonts w:ascii="Times New Roman" w:eastAsia="宋体" w:hAnsi="宋体"/>
        </w:rPr>
        <w:t>(</w:t>
      </w:r>
      <w:r w:rsidRPr="00254AF0">
        <w:rPr>
          <w:rFonts w:ascii="Times New Roman" w:eastAsia="宋体" w:hAnsi="宋体"/>
        </w:rPr>
        <w:t>其</w:t>
      </w:r>
      <w:r w:rsidRPr="00254AF0">
        <w:rPr>
          <w:rFonts w:ascii="Times New Roman" w:eastAsia="宋体" w:hAnsi="宋体"/>
        </w:rPr>
        <w:t>)</w:t>
      </w:r>
      <w:r w:rsidRPr="00254AF0">
        <w:rPr>
          <w:rFonts w:ascii="Times New Roman" w:eastAsia="宋体" w:hAnsi="宋体"/>
        </w:rPr>
        <w:t>愤怒呼号中的</w:t>
      </w:r>
      <w:r w:rsidRPr="00254AF0">
        <w:rPr>
          <w:rFonts w:ascii="Times New Roman" w:eastAsia="宋体" w:hAnsi="宋体"/>
        </w:rPr>
        <w:t>,</w:t>
      </w:r>
      <w:r w:rsidRPr="00254AF0">
        <w:rPr>
          <w:rFonts w:ascii="Times New Roman" w:eastAsia="宋体" w:hAnsi="宋体"/>
        </w:rPr>
        <w:t>是对革命的想望和民主的渴求</w:t>
      </w:r>
      <w:r w:rsidRPr="00254AF0">
        <w:rPr>
          <w:rFonts w:ascii="Times New Roman" w:eastAsia="宋体" w:hAnsi="宋体"/>
        </w:rPr>
        <w:t>,</w:t>
      </w:r>
      <w:r w:rsidRPr="00254AF0">
        <w:rPr>
          <w:rFonts w:ascii="Times New Roman" w:eastAsia="宋体" w:hAnsi="宋体"/>
        </w:rPr>
        <w:t>这也正是改良派左翼激进派的特色所在。</w:t>
      </w:r>
      <w:r w:rsidRPr="00254AF0">
        <w:rPr>
          <w:rFonts w:ascii="Times New Roman" w:eastAsia="宋体" w:hAnsi="Times New Roman" w:cs="Times New Roman"/>
        </w:rPr>
        <w:t>”</w:t>
      </w:r>
      <w:r w:rsidRPr="00254AF0">
        <w:rPr>
          <w:rFonts w:ascii="Times New Roman" w:eastAsia="宋体" w:hAnsi="宋体"/>
        </w:rPr>
        <w:t>这位近代思想家是</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Times New Roman" w:eastAsia="宋体" w:hAnsi="宋体"/>
        </w:rPr>
        <w:t>梁启超</w:t>
      </w:r>
      <w:r w:rsidRPr="00254AF0">
        <w:rPr>
          <w:rFonts w:ascii="Times New Roman" w:eastAsia="宋体" w:hAnsi="宋体"/>
        </w:rPr>
        <w:tab/>
        <w:t>B</w:t>
      </w:r>
      <w:r w:rsidRPr="00254AF0">
        <w:rPr>
          <w:rFonts w:ascii="Times New Roman" w:eastAsia="宋体" w:hAnsi="Times New Roman" w:cs="Times New Roman"/>
        </w:rPr>
        <w:t>.</w:t>
      </w:r>
      <w:r w:rsidRPr="00254AF0">
        <w:rPr>
          <w:rFonts w:ascii="Times New Roman" w:eastAsia="宋体" w:hAnsi="宋体"/>
        </w:rPr>
        <w:t>严复</w:t>
      </w:r>
      <w:r w:rsidRPr="00254AF0">
        <w:rPr>
          <w:rFonts w:ascii="Times New Roman" w:eastAsia="宋体" w:hAnsi="宋体"/>
        </w:rPr>
        <w:tab/>
        <w:t>C</w:t>
      </w:r>
      <w:r w:rsidRPr="00254AF0">
        <w:rPr>
          <w:rFonts w:ascii="Times New Roman" w:eastAsia="宋体" w:hAnsi="Times New Roman" w:cs="Times New Roman"/>
        </w:rPr>
        <w:t>.</w:t>
      </w:r>
      <w:r w:rsidRPr="00254AF0">
        <w:rPr>
          <w:rFonts w:ascii="Times New Roman" w:eastAsia="宋体" w:hAnsi="宋体"/>
        </w:rPr>
        <w:t>谭嗣同</w:t>
      </w:r>
      <w:r w:rsidRPr="00254AF0">
        <w:rPr>
          <w:rFonts w:ascii="Times New Roman" w:eastAsia="宋体" w:hAnsi="宋体"/>
        </w:rPr>
        <w:tab/>
        <w:t>D</w:t>
      </w:r>
      <w:r w:rsidRPr="00254AF0">
        <w:rPr>
          <w:rFonts w:ascii="Times New Roman" w:eastAsia="宋体" w:hAnsi="Times New Roman" w:cs="Times New Roman"/>
        </w:rPr>
        <w:t>.</w:t>
      </w:r>
      <w:r w:rsidRPr="00254AF0">
        <w:rPr>
          <w:rFonts w:ascii="Times New Roman" w:eastAsia="宋体" w:hAnsi="宋体"/>
        </w:rPr>
        <w:t>陈独秀</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10</w:t>
      </w:r>
      <w:r w:rsidRPr="00254AF0">
        <w:rPr>
          <w:rFonts w:ascii="Times New Roman" w:eastAsia="宋体" w:hAnsi="Times New Roman" w:cs="Times New Roman"/>
        </w:rPr>
        <w:t>.</w:t>
      </w:r>
      <w:r w:rsidRPr="00254AF0">
        <w:rPr>
          <w:rFonts w:ascii="Times New Roman" w:eastAsia="宋体" w:hAnsi="宋体"/>
        </w:rPr>
        <w:t>近代的天津孟氏家庙</w:t>
      </w:r>
      <w:r w:rsidRPr="00254AF0">
        <w:rPr>
          <w:rFonts w:ascii="Times New Roman" w:eastAsia="宋体" w:hAnsi="宋体"/>
        </w:rPr>
        <w:t>,</w:t>
      </w:r>
      <w:r w:rsidRPr="00254AF0">
        <w:rPr>
          <w:rFonts w:ascii="Times New Roman" w:eastAsia="宋体" w:hAnsi="宋体"/>
        </w:rPr>
        <w:t>中式四合院布局</w:t>
      </w:r>
      <w:r w:rsidRPr="00254AF0">
        <w:rPr>
          <w:rFonts w:ascii="Times New Roman" w:eastAsia="宋体" w:hAnsi="宋体"/>
        </w:rPr>
        <w:t>,</w:t>
      </w:r>
      <w:r w:rsidRPr="00254AF0">
        <w:rPr>
          <w:rFonts w:ascii="Times New Roman" w:eastAsia="宋体" w:hAnsi="宋体"/>
        </w:rPr>
        <w:t>是以中国传统建筑形式为主的砖木结构建筑</w:t>
      </w:r>
      <w:r w:rsidRPr="00254AF0">
        <w:rPr>
          <w:rFonts w:ascii="Times New Roman" w:eastAsia="宋体" w:hAnsi="宋体"/>
        </w:rPr>
        <w:t>,</w:t>
      </w:r>
      <w:r w:rsidRPr="00254AF0">
        <w:rPr>
          <w:rFonts w:ascii="Times New Roman" w:eastAsia="宋体" w:hAnsi="宋体"/>
        </w:rPr>
        <w:t>但沿街立面采用了意大利风格的方壁柱</w:t>
      </w:r>
      <w:r w:rsidRPr="00254AF0">
        <w:rPr>
          <w:rFonts w:ascii="Times New Roman" w:eastAsia="宋体" w:hAnsi="宋体"/>
        </w:rPr>
        <w:t>,</w:t>
      </w:r>
      <w:r w:rsidRPr="00254AF0">
        <w:rPr>
          <w:rFonts w:ascii="Times New Roman" w:eastAsia="宋体" w:hAnsi="宋体"/>
        </w:rPr>
        <w:t>阳台也采用了西式的铁花栏杆。这体现了</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Times New Roman" w:eastAsia="宋体" w:hAnsi="宋体"/>
        </w:rPr>
        <w:t>中西合璧成为普遍风尚</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B</w:t>
      </w:r>
      <w:r w:rsidRPr="00254AF0">
        <w:rPr>
          <w:rFonts w:ascii="Times New Roman" w:eastAsia="宋体" w:hAnsi="Times New Roman" w:cs="Times New Roman"/>
        </w:rPr>
        <w:t>.“</w:t>
      </w:r>
      <w:r w:rsidRPr="00254AF0">
        <w:rPr>
          <w:rFonts w:ascii="Times New Roman" w:eastAsia="宋体" w:hAnsi="宋体"/>
        </w:rPr>
        <w:t>中体西用</w:t>
      </w:r>
      <w:r w:rsidRPr="00254AF0">
        <w:rPr>
          <w:rFonts w:ascii="Times New Roman" w:eastAsia="宋体" w:hAnsi="Times New Roman" w:cs="Times New Roman"/>
        </w:rPr>
        <w:t>”</w:t>
      </w:r>
      <w:r w:rsidRPr="00254AF0">
        <w:rPr>
          <w:rFonts w:ascii="Times New Roman" w:eastAsia="宋体" w:hAnsi="宋体"/>
        </w:rPr>
        <w:t>的时代潮流</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C</w:t>
      </w:r>
      <w:r w:rsidRPr="00254AF0">
        <w:rPr>
          <w:rFonts w:ascii="Times New Roman" w:eastAsia="宋体" w:hAnsi="Times New Roman" w:cs="Times New Roman"/>
        </w:rPr>
        <w:t>.</w:t>
      </w:r>
      <w:r w:rsidRPr="00254AF0">
        <w:rPr>
          <w:rFonts w:ascii="Times New Roman" w:eastAsia="宋体" w:hAnsi="宋体"/>
        </w:rPr>
        <w:t>中西文明的交流与碰撞</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D</w:t>
      </w:r>
      <w:r w:rsidRPr="00254AF0">
        <w:rPr>
          <w:rFonts w:ascii="Times New Roman" w:eastAsia="宋体" w:hAnsi="Times New Roman" w:cs="Times New Roman"/>
        </w:rPr>
        <w:t>.</w:t>
      </w:r>
      <w:r w:rsidRPr="00254AF0">
        <w:rPr>
          <w:rFonts w:ascii="Times New Roman" w:eastAsia="宋体" w:hAnsi="宋体"/>
        </w:rPr>
        <w:t>传统文化失去了活力</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11</w:t>
      </w:r>
      <w:r w:rsidRPr="00254AF0">
        <w:rPr>
          <w:rFonts w:ascii="Times New Roman" w:eastAsia="宋体" w:hAnsi="Times New Roman" w:cs="Times New Roman"/>
        </w:rPr>
        <w:t>.</w:t>
      </w:r>
      <w:r w:rsidRPr="00254AF0">
        <w:rPr>
          <w:rFonts w:ascii="Times New Roman" w:eastAsia="宋体" w:hAnsi="宋体"/>
        </w:rPr>
        <w:t>(2018</w:t>
      </w:r>
      <w:r w:rsidRPr="00254AF0">
        <w:rPr>
          <w:rFonts w:ascii="Times New Roman" w:eastAsia="宋体" w:hAnsi="Times New Roman" w:cs="Times New Roman"/>
        </w:rPr>
        <w:t>·</w:t>
      </w:r>
      <w:r w:rsidRPr="00254AF0">
        <w:rPr>
          <w:rFonts w:ascii="Times New Roman" w:eastAsia="宋体" w:hAnsi="宋体"/>
        </w:rPr>
        <w:t>8</w:t>
      </w:r>
      <w:r w:rsidRPr="00254AF0">
        <w:rPr>
          <w:rFonts w:ascii="Times New Roman" w:eastAsia="楷体" w:hAnsi="楷体"/>
        </w:rPr>
        <w:t>桐乡选考科目教学测试</w:t>
      </w:r>
      <w:r w:rsidRPr="00254AF0">
        <w:rPr>
          <w:rFonts w:ascii="Times New Roman" w:eastAsia="宋体" w:hAnsi="宋体"/>
        </w:rPr>
        <w:t>)1949</w:t>
      </w:r>
      <w:r w:rsidRPr="00254AF0">
        <w:rPr>
          <w:rFonts w:ascii="Times New Roman" w:eastAsia="宋体" w:hAnsi="宋体"/>
        </w:rPr>
        <w:t>年</w:t>
      </w:r>
      <w:r w:rsidRPr="00254AF0">
        <w:rPr>
          <w:rFonts w:ascii="Times New Roman" w:eastAsia="宋体" w:hAnsi="宋体"/>
        </w:rPr>
        <w:t>9</w:t>
      </w:r>
      <w:r w:rsidRPr="00254AF0">
        <w:rPr>
          <w:rFonts w:ascii="Times New Roman" w:eastAsia="宋体" w:hAnsi="宋体"/>
        </w:rPr>
        <w:t>月通过的《中国人民政治协商会议共同纲领》在历史上具有重要地位</w:t>
      </w:r>
      <w:r w:rsidRPr="00254AF0">
        <w:rPr>
          <w:rFonts w:ascii="Times New Roman" w:eastAsia="宋体" w:hAnsi="宋体"/>
        </w:rPr>
        <w:t>,</w:t>
      </w:r>
      <w:r w:rsidRPr="00254AF0">
        <w:rPr>
          <w:rFonts w:ascii="Times New Roman" w:eastAsia="宋体" w:hAnsi="宋体"/>
        </w:rPr>
        <w:t>因为它</w:t>
      </w:r>
      <w:r>
        <w:ptab w:relativeTo="margin" w:alignment="right" w:leader="none"/>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Times New Roman" w:eastAsia="宋体" w:hAnsi="宋体"/>
        </w:rPr>
        <w:t>规定了新中国的国家性质</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B</w:t>
      </w:r>
      <w:r w:rsidRPr="00254AF0">
        <w:rPr>
          <w:rFonts w:ascii="Times New Roman" w:eastAsia="宋体" w:hAnsi="Times New Roman" w:cs="Times New Roman"/>
        </w:rPr>
        <w:t>.</w:t>
      </w:r>
      <w:r w:rsidRPr="00254AF0">
        <w:rPr>
          <w:rFonts w:ascii="Times New Roman" w:eastAsia="宋体" w:hAnsi="宋体"/>
        </w:rPr>
        <w:t>确立了社会主义民主政治的基本内容</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C</w:t>
      </w:r>
      <w:r w:rsidRPr="00254AF0">
        <w:rPr>
          <w:rFonts w:ascii="Times New Roman" w:eastAsia="宋体" w:hAnsi="Times New Roman" w:cs="Times New Roman"/>
        </w:rPr>
        <w:t>.</w:t>
      </w:r>
      <w:r w:rsidRPr="00254AF0">
        <w:rPr>
          <w:rFonts w:ascii="Times New Roman" w:eastAsia="宋体" w:hAnsi="宋体"/>
        </w:rPr>
        <w:t>由全国人民代表大会制定</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D</w:t>
      </w:r>
      <w:r w:rsidRPr="00254AF0">
        <w:rPr>
          <w:rFonts w:ascii="Times New Roman" w:eastAsia="宋体" w:hAnsi="Times New Roman" w:cs="Times New Roman"/>
        </w:rPr>
        <w:t>.</w:t>
      </w:r>
      <w:r w:rsidRPr="00254AF0">
        <w:rPr>
          <w:rFonts w:ascii="Times New Roman" w:eastAsia="宋体" w:hAnsi="宋体"/>
        </w:rPr>
        <w:t>提出了建设社会主义法治国家的任务</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12</w:t>
      </w:r>
      <w:r w:rsidRPr="00254AF0">
        <w:rPr>
          <w:rFonts w:ascii="Times New Roman" w:eastAsia="宋体" w:hAnsi="Times New Roman" w:cs="Times New Roman"/>
        </w:rPr>
        <w:t>.</w:t>
      </w:r>
      <w:r w:rsidRPr="00254AF0">
        <w:rPr>
          <w:rFonts w:ascii="Times New Roman" w:eastAsia="宋体" w:hAnsi="宋体"/>
        </w:rPr>
        <w:t>(2018</w:t>
      </w:r>
      <w:r w:rsidRPr="00254AF0">
        <w:rPr>
          <w:rFonts w:ascii="Times New Roman" w:eastAsia="宋体" w:hAnsi="Times New Roman" w:cs="Times New Roman"/>
        </w:rPr>
        <w:t>·</w:t>
      </w:r>
      <w:r w:rsidRPr="00254AF0">
        <w:rPr>
          <w:rFonts w:ascii="Times New Roman" w:eastAsia="楷体" w:hAnsi="楷体"/>
        </w:rPr>
        <w:t>浙江温州</w:t>
      </w:r>
      <w:r w:rsidRPr="00254AF0">
        <w:rPr>
          <w:rFonts w:ascii="Times New Roman" w:eastAsia="宋体" w:hAnsi="宋体"/>
        </w:rPr>
        <w:t>8</w:t>
      </w:r>
      <w:r w:rsidRPr="00254AF0">
        <w:rPr>
          <w:rFonts w:ascii="Times New Roman" w:eastAsia="楷体" w:hAnsi="楷体"/>
        </w:rPr>
        <w:t>月选考适应性测试</w:t>
      </w:r>
      <w:r w:rsidRPr="00254AF0">
        <w:rPr>
          <w:rFonts w:ascii="Times New Roman" w:eastAsia="宋体" w:hAnsi="宋体"/>
        </w:rPr>
        <w:t>)</w:t>
      </w:r>
      <w:r w:rsidRPr="00254AF0">
        <w:rPr>
          <w:rFonts w:ascii="Times New Roman" w:eastAsia="宋体" w:hAnsi="Times New Roman" w:cs="Times New Roman"/>
        </w:rPr>
        <w:t>“</w:t>
      </w:r>
      <w:r w:rsidRPr="00254AF0">
        <w:rPr>
          <w:rFonts w:ascii="Times New Roman" w:eastAsia="宋体" w:hAnsi="宋体"/>
        </w:rPr>
        <w:t>作为新中国一项重要的外交原则</w:t>
      </w:r>
      <w:r w:rsidRPr="00254AF0">
        <w:rPr>
          <w:rFonts w:ascii="Times New Roman" w:eastAsia="宋体" w:hAnsi="宋体"/>
        </w:rPr>
        <w:t>,</w:t>
      </w:r>
      <w:r w:rsidRPr="00254AF0">
        <w:rPr>
          <w:rFonts w:ascii="Times New Roman" w:eastAsia="宋体" w:hAnsi="宋体"/>
        </w:rPr>
        <w:t>它生动反映了联合国宪章宗旨和原则</w:t>
      </w:r>
      <w:r w:rsidRPr="00254AF0">
        <w:rPr>
          <w:rFonts w:ascii="Times New Roman" w:eastAsia="宋体" w:hAnsi="宋体"/>
        </w:rPr>
        <w:t>,</w:t>
      </w:r>
      <w:r w:rsidRPr="00254AF0">
        <w:rPr>
          <w:rFonts w:ascii="Times New Roman" w:eastAsia="宋体" w:hAnsi="宋体"/>
        </w:rPr>
        <w:t>并赋予这些宗旨和原则以可见、可行、可依循的内涵……既代表了亚洲国家对国际关系的新期待</w:t>
      </w:r>
      <w:r w:rsidRPr="00254AF0">
        <w:rPr>
          <w:rFonts w:ascii="Times New Roman" w:eastAsia="宋体" w:hAnsi="宋体"/>
        </w:rPr>
        <w:t>,</w:t>
      </w:r>
      <w:r w:rsidRPr="00254AF0">
        <w:rPr>
          <w:rFonts w:ascii="Times New Roman" w:eastAsia="宋体" w:hAnsi="宋体"/>
        </w:rPr>
        <w:t>也体现了各国权利、义务、责任相统一的国际法治精神。</w:t>
      </w:r>
      <w:r w:rsidRPr="00254AF0">
        <w:rPr>
          <w:rFonts w:ascii="Times New Roman" w:eastAsia="宋体" w:hAnsi="Times New Roman" w:cs="Times New Roman"/>
        </w:rPr>
        <w:t>”</w:t>
      </w:r>
      <w:r w:rsidRPr="00254AF0">
        <w:rPr>
          <w:rFonts w:ascii="Times New Roman" w:eastAsia="宋体" w:hAnsi="宋体"/>
        </w:rPr>
        <w:t>这一原则的核心是</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Times New Roman" w:eastAsia="宋体" w:hAnsi="宋体"/>
        </w:rPr>
        <w:t>求同存异</w:t>
      </w:r>
      <w:r w:rsidRPr="00254AF0">
        <w:rPr>
          <w:rFonts w:ascii="Times New Roman" w:eastAsia="宋体" w:hAnsi="宋体"/>
        </w:rPr>
        <w:tab/>
        <w:t>B</w:t>
      </w:r>
      <w:r w:rsidRPr="00254AF0">
        <w:rPr>
          <w:rFonts w:ascii="Times New Roman" w:eastAsia="宋体" w:hAnsi="Times New Roman" w:cs="Times New Roman"/>
        </w:rPr>
        <w:t>.</w:t>
      </w:r>
      <w:r w:rsidRPr="00254AF0">
        <w:rPr>
          <w:rFonts w:ascii="Times New Roman" w:eastAsia="宋体" w:hAnsi="宋体"/>
        </w:rPr>
        <w:t>和平共处</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C</w:t>
      </w:r>
      <w:r w:rsidRPr="00254AF0">
        <w:rPr>
          <w:rFonts w:ascii="Times New Roman" w:eastAsia="宋体" w:hAnsi="Times New Roman" w:cs="Times New Roman"/>
        </w:rPr>
        <w:t>.</w:t>
      </w:r>
      <w:r w:rsidRPr="00254AF0">
        <w:rPr>
          <w:rFonts w:ascii="Times New Roman" w:eastAsia="宋体" w:hAnsi="宋体"/>
        </w:rPr>
        <w:t>不结盟</w:t>
      </w:r>
      <w:r w:rsidRPr="00254AF0">
        <w:rPr>
          <w:rFonts w:ascii="Times New Roman" w:eastAsia="宋体" w:hAnsi="宋体"/>
        </w:rPr>
        <w:tab/>
        <w:t>D</w:t>
      </w:r>
      <w:r w:rsidRPr="00254AF0">
        <w:rPr>
          <w:rFonts w:ascii="Times New Roman" w:eastAsia="宋体" w:hAnsi="Times New Roman" w:cs="Times New Roman"/>
        </w:rPr>
        <w:t>.</w:t>
      </w:r>
      <w:r w:rsidRPr="00254AF0">
        <w:rPr>
          <w:rFonts w:ascii="Times New Roman" w:eastAsia="宋体" w:hAnsi="宋体"/>
        </w:rPr>
        <w:t>独立自主</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13</w:t>
      </w:r>
      <w:r w:rsidRPr="00254AF0">
        <w:rPr>
          <w:rFonts w:ascii="Times New Roman" w:eastAsia="宋体" w:hAnsi="Times New Roman" w:cs="Times New Roman"/>
        </w:rPr>
        <w:t>.</w:t>
      </w:r>
      <w:r w:rsidRPr="00254AF0">
        <w:rPr>
          <w:rFonts w:ascii="Times New Roman" w:eastAsia="宋体" w:hAnsi="宋体"/>
        </w:rPr>
        <w:t xml:space="preserve">2004 </w:t>
      </w:r>
      <w:r w:rsidRPr="00254AF0">
        <w:rPr>
          <w:rFonts w:ascii="Times New Roman" w:eastAsia="宋体" w:hAnsi="宋体"/>
        </w:rPr>
        <w:t>年</w:t>
      </w:r>
      <w:r w:rsidRPr="00254AF0">
        <w:rPr>
          <w:rFonts w:ascii="Times New Roman" w:eastAsia="宋体" w:hAnsi="宋体"/>
        </w:rPr>
        <w:t>,</w:t>
      </w:r>
      <w:r w:rsidRPr="00254AF0">
        <w:rPr>
          <w:rFonts w:ascii="Times New Roman" w:eastAsia="宋体" w:hAnsi="宋体"/>
        </w:rPr>
        <w:t>越南杂交稻所用稻种</w:t>
      </w:r>
      <w:r w:rsidRPr="00254AF0">
        <w:rPr>
          <w:rFonts w:ascii="Times New Roman" w:eastAsia="宋体" w:hAnsi="宋体"/>
        </w:rPr>
        <w:t>80%</w:t>
      </w:r>
      <w:r w:rsidRPr="00254AF0">
        <w:rPr>
          <w:rFonts w:ascii="Times New Roman" w:eastAsia="宋体" w:hAnsi="宋体"/>
        </w:rPr>
        <w:t>以上从中国进口</w:t>
      </w:r>
      <w:r w:rsidRPr="00254AF0">
        <w:rPr>
          <w:rFonts w:ascii="Times New Roman" w:eastAsia="宋体" w:hAnsi="宋体"/>
        </w:rPr>
        <w:t>,</w:t>
      </w:r>
      <w:r w:rsidRPr="00254AF0">
        <w:rPr>
          <w:rFonts w:ascii="Times New Roman" w:eastAsia="宋体" w:hAnsi="宋体"/>
        </w:rPr>
        <w:t>由于大面积大幅度增产</w:t>
      </w:r>
      <w:r w:rsidRPr="00254AF0">
        <w:rPr>
          <w:rFonts w:ascii="Times New Roman" w:eastAsia="宋体" w:hAnsi="宋体"/>
        </w:rPr>
        <w:t>,</w:t>
      </w:r>
      <w:r w:rsidRPr="00254AF0">
        <w:rPr>
          <w:rFonts w:ascii="Times New Roman" w:eastAsia="宋体" w:hAnsi="宋体"/>
        </w:rPr>
        <w:t>一跃成为世界第二稻米出口国。同年</w:t>
      </w:r>
      <w:r w:rsidRPr="00254AF0">
        <w:rPr>
          <w:rFonts w:ascii="Times New Roman" w:eastAsia="宋体" w:hAnsi="宋体"/>
        </w:rPr>
        <w:t>,</w:t>
      </w:r>
      <w:r w:rsidRPr="00254AF0">
        <w:rPr>
          <w:rFonts w:ascii="Times New Roman" w:eastAsia="宋体" w:hAnsi="宋体"/>
        </w:rPr>
        <w:t>美国采用中国杂交稻技术种植的面积为</w:t>
      </w:r>
      <w:r w:rsidRPr="00254AF0">
        <w:rPr>
          <w:rFonts w:ascii="Times New Roman" w:eastAsia="宋体" w:hAnsi="宋体"/>
        </w:rPr>
        <w:t xml:space="preserve"> 80</w:t>
      </w:r>
      <w:r w:rsidRPr="00254AF0">
        <w:rPr>
          <w:rFonts w:ascii="Times New Roman" w:eastAsia="宋体" w:hAnsi="宋体"/>
        </w:rPr>
        <w:t>万亩</w:t>
      </w:r>
      <w:r w:rsidRPr="00254AF0">
        <w:rPr>
          <w:rFonts w:ascii="Times New Roman" w:eastAsia="宋体" w:hAnsi="宋体"/>
        </w:rPr>
        <w:t>,</w:t>
      </w:r>
      <w:r w:rsidRPr="00254AF0">
        <w:rPr>
          <w:rFonts w:ascii="Times New Roman" w:eastAsia="宋体" w:hAnsi="宋体"/>
        </w:rPr>
        <w:t>杂交稻比本国良种增产</w:t>
      </w:r>
      <w:r w:rsidRPr="00254AF0">
        <w:rPr>
          <w:rFonts w:ascii="Times New Roman" w:eastAsia="宋体" w:hAnsi="宋体"/>
        </w:rPr>
        <w:t>20%</w:t>
      </w:r>
      <w:r w:rsidRPr="00254AF0">
        <w:rPr>
          <w:rFonts w:ascii="Times New Roman" w:eastAsia="宋体" w:hAnsi="宋体"/>
        </w:rPr>
        <w:t>以上。这反映出</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Times New Roman" w:eastAsia="宋体" w:hAnsi="宋体"/>
        </w:rPr>
        <w:t>中国主导了一些国家的粮食生产</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B</w:t>
      </w:r>
      <w:r w:rsidRPr="00254AF0">
        <w:rPr>
          <w:rFonts w:ascii="Times New Roman" w:eastAsia="宋体" w:hAnsi="Times New Roman" w:cs="Times New Roman"/>
        </w:rPr>
        <w:t>.</w:t>
      </w:r>
      <w:r w:rsidRPr="00254AF0">
        <w:rPr>
          <w:rFonts w:ascii="Times New Roman" w:eastAsia="宋体" w:hAnsi="宋体"/>
        </w:rPr>
        <w:t>发展中国家粮食生产技术赶超发达国家</w:t>
      </w:r>
      <w:r w:rsidRPr="00254AF0">
        <w:rPr>
          <w:rFonts w:ascii="Times New Roman" w:eastAsia="宋体" w:hAnsi="宋体"/>
        </w:rPr>
        <w:t xml:space="preserve"> </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C</w:t>
      </w:r>
      <w:r w:rsidRPr="00254AF0">
        <w:rPr>
          <w:rFonts w:ascii="Times New Roman" w:eastAsia="宋体" w:hAnsi="Times New Roman" w:cs="Times New Roman"/>
        </w:rPr>
        <w:t>.</w:t>
      </w:r>
      <w:r w:rsidRPr="00254AF0">
        <w:rPr>
          <w:rFonts w:ascii="Times New Roman" w:eastAsia="宋体" w:hAnsi="宋体"/>
        </w:rPr>
        <w:t>世界粮食消费结构发生显著变化</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D</w:t>
      </w:r>
      <w:r w:rsidRPr="00254AF0">
        <w:rPr>
          <w:rFonts w:ascii="Times New Roman" w:eastAsia="宋体" w:hAnsi="Times New Roman" w:cs="Times New Roman"/>
        </w:rPr>
        <w:t>.</w:t>
      </w:r>
      <w:r w:rsidRPr="00254AF0">
        <w:rPr>
          <w:rFonts w:ascii="Times New Roman" w:eastAsia="宋体" w:hAnsi="宋体"/>
        </w:rPr>
        <w:t>中国努力为全球化问题的解决贡献力量</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14</w:t>
      </w:r>
      <w:r w:rsidRPr="00254AF0">
        <w:rPr>
          <w:rFonts w:ascii="Times New Roman" w:eastAsia="宋体" w:hAnsi="Times New Roman" w:cs="Times New Roman"/>
        </w:rPr>
        <w:t>.</w:t>
      </w:r>
      <w:r w:rsidRPr="00254AF0">
        <w:rPr>
          <w:rFonts w:ascii="Times New Roman" w:eastAsia="宋体" w:hAnsi="宋体"/>
        </w:rPr>
        <w:t>有学者认为</w:t>
      </w:r>
      <w:r w:rsidRPr="00254AF0">
        <w:rPr>
          <w:rFonts w:ascii="Times New Roman" w:eastAsia="宋体" w:hAnsi="宋体"/>
        </w:rPr>
        <w:t>,</w:t>
      </w:r>
      <w:r w:rsidRPr="00254AF0">
        <w:rPr>
          <w:rFonts w:ascii="Times New Roman" w:eastAsia="宋体" w:hAnsi="宋体"/>
        </w:rPr>
        <w:t>服装是身体政治文化的重要组成部分</w:t>
      </w:r>
      <w:r w:rsidRPr="00254AF0">
        <w:rPr>
          <w:rFonts w:ascii="Times New Roman" w:eastAsia="宋体" w:hAnsi="宋体"/>
        </w:rPr>
        <w:t>,</w:t>
      </w:r>
      <w:r w:rsidRPr="00254AF0">
        <w:rPr>
          <w:rFonts w:ascii="Times New Roman" w:eastAsia="宋体" w:hAnsi="宋体"/>
        </w:rPr>
        <w:t>反映了历史与时代精神。政治制约着服装的发展</w:t>
      </w:r>
      <w:r w:rsidRPr="00254AF0">
        <w:rPr>
          <w:rFonts w:ascii="Times New Roman" w:eastAsia="宋体" w:hAnsi="宋体"/>
        </w:rPr>
        <w:t>,</w:t>
      </w:r>
      <w:r w:rsidRPr="00254AF0">
        <w:rPr>
          <w:rFonts w:ascii="Times New Roman" w:eastAsia="宋体" w:hAnsi="宋体"/>
        </w:rPr>
        <w:t>服装在一定程度上也体现了政治的发展。上述材料可以佐证</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宋体" w:eastAsia="宋体" w:hAnsi="宋体" w:cs="宋体" w:hint="eastAsia"/>
        </w:rPr>
        <w:t>①</w:t>
      </w:r>
      <w:r w:rsidRPr="00254AF0">
        <w:rPr>
          <w:rFonts w:ascii="Times New Roman" w:eastAsia="宋体" w:hAnsi="宋体"/>
        </w:rPr>
        <w:t xml:space="preserve">中山装出现、旗袍改良　</w:t>
      </w:r>
      <w:r w:rsidRPr="00254AF0">
        <w:rPr>
          <w:rFonts w:ascii="宋体" w:eastAsia="宋体" w:hAnsi="宋体" w:cs="宋体" w:hint="eastAsia"/>
        </w:rPr>
        <w:t>②</w:t>
      </w:r>
      <w:r w:rsidRPr="00254AF0">
        <w:rPr>
          <w:rFonts w:ascii="Times New Roman" w:eastAsia="宋体" w:hAnsi="宋体"/>
        </w:rPr>
        <w:t xml:space="preserve">废止缠足成为社会风气　</w:t>
      </w:r>
      <w:r w:rsidRPr="00254AF0">
        <w:rPr>
          <w:rFonts w:ascii="宋体" w:eastAsia="宋体" w:hAnsi="宋体" w:cs="宋体" w:hint="eastAsia"/>
        </w:rPr>
        <w:t>③</w:t>
      </w:r>
      <w:r w:rsidRPr="00254AF0">
        <w:rPr>
          <w:rFonts w:ascii="Times New Roman" w:eastAsia="宋体" w:hAnsi="宋体"/>
        </w:rPr>
        <w:t>干部服、列宁装一</w:t>
      </w:r>
      <w:r>
        <w:rPr>
          <w:rFonts w:ascii="Times New Roman" w:eastAsia="宋体" w:hAnsi="宋体"/>
          <w:noProof/>
        </w:rPr>
        <w:drawing>
          <wp:inline distT="0" distB="0" distL="0" distR="0">
            <wp:extent cx="21590" cy="2032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1590" cy="20320"/>
                    </a:xfrm>
                    <a:prstGeom prst="rect">
                      <a:avLst/>
                    </a:prstGeom>
                  </pic:spPr>
                </pic:pic>
              </a:graphicData>
            </a:graphic>
          </wp:inline>
        </w:drawing>
      </w:r>
      <w:r w:rsidRPr="00254AF0">
        <w:rPr>
          <w:rFonts w:ascii="Times New Roman" w:eastAsia="宋体" w:hAnsi="宋体"/>
        </w:rPr>
        <w:t xml:space="preserve">度流行　</w:t>
      </w:r>
      <w:r w:rsidRPr="00254AF0">
        <w:rPr>
          <w:rFonts w:ascii="宋体" w:eastAsia="宋体" w:hAnsi="宋体" w:cs="宋体" w:hint="eastAsia"/>
        </w:rPr>
        <w:t>④</w:t>
      </w:r>
      <w:r w:rsidRPr="00254AF0">
        <w:rPr>
          <w:rFonts w:ascii="Times New Roman" w:eastAsia="宋体" w:hAnsi="宋体"/>
        </w:rPr>
        <w:t>喇叭裤、踩脚裤在女性中盛行起来</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宋体" w:eastAsia="宋体" w:hAnsi="宋体" w:cs="宋体" w:hint="eastAsia"/>
        </w:rPr>
        <w:t>①③</w:t>
      </w:r>
      <w:r w:rsidRPr="00254AF0">
        <w:rPr>
          <w:rFonts w:ascii="Times New Roman" w:eastAsia="宋体" w:hAnsi="宋体"/>
        </w:rPr>
        <w:tab/>
        <w:t>B</w:t>
      </w:r>
      <w:r w:rsidRPr="00254AF0">
        <w:rPr>
          <w:rFonts w:ascii="Times New Roman" w:eastAsia="宋体" w:hAnsi="Times New Roman" w:cs="Times New Roman"/>
        </w:rPr>
        <w:t>.</w:t>
      </w:r>
      <w:r w:rsidRPr="00254AF0">
        <w:rPr>
          <w:rFonts w:ascii="宋体" w:eastAsia="宋体" w:hAnsi="宋体" w:cs="宋体" w:hint="eastAsia"/>
        </w:rPr>
        <w:t>①④</w:t>
      </w:r>
      <w:r w:rsidRPr="00254AF0">
        <w:rPr>
          <w:rFonts w:ascii="Times New Roman" w:eastAsia="宋体" w:hAnsi="宋体"/>
        </w:rPr>
        <w:tab/>
        <w:t>C</w:t>
      </w:r>
      <w:r w:rsidRPr="00254AF0">
        <w:rPr>
          <w:rFonts w:ascii="Times New Roman" w:eastAsia="宋体" w:hAnsi="Times New Roman" w:cs="Times New Roman"/>
        </w:rPr>
        <w:t>.</w:t>
      </w:r>
      <w:r w:rsidRPr="00254AF0">
        <w:rPr>
          <w:rFonts w:ascii="宋体" w:eastAsia="宋体" w:hAnsi="宋体" w:cs="宋体" w:hint="eastAsia"/>
        </w:rPr>
        <w:t>②③</w:t>
      </w:r>
      <w:r w:rsidRPr="00254AF0">
        <w:rPr>
          <w:rFonts w:ascii="Times New Roman" w:eastAsia="宋体" w:hAnsi="宋体"/>
        </w:rPr>
        <w:tab/>
        <w:t>D</w:t>
      </w:r>
      <w:r w:rsidRPr="00254AF0">
        <w:rPr>
          <w:rFonts w:ascii="Times New Roman" w:eastAsia="宋体" w:hAnsi="Times New Roman" w:cs="Times New Roman"/>
        </w:rPr>
        <w:t>.</w:t>
      </w:r>
      <w:r w:rsidRPr="00254AF0">
        <w:rPr>
          <w:rFonts w:ascii="宋体" w:eastAsia="宋体" w:hAnsi="宋体" w:cs="宋体" w:hint="eastAsia"/>
        </w:rPr>
        <w:t>③④</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15</w:t>
      </w:r>
      <w:r w:rsidRPr="00254AF0">
        <w:rPr>
          <w:rFonts w:ascii="Times New Roman" w:eastAsia="宋体" w:hAnsi="Times New Roman" w:cs="Times New Roman"/>
        </w:rPr>
        <w:t>.</w:t>
      </w:r>
      <w:r w:rsidRPr="00254AF0">
        <w:rPr>
          <w:rFonts w:ascii="Times New Roman" w:eastAsia="宋体" w:hAnsi="宋体"/>
        </w:rPr>
        <w:t>梭伦改革后</w:t>
      </w:r>
      <w:r w:rsidRPr="00254AF0">
        <w:rPr>
          <w:rFonts w:ascii="Times New Roman" w:eastAsia="宋体" w:hAnsi="宋体"/>
        </w:rPr>
        <w:t>,</w:t>
      </w:r>
      <w:r w:rsidRPr="00254AF0">
        <w:rPr>
          <w:rFonts w:ascii="Times New Roman" w:eastAsia="宋体" w:hAnsi="宋体"/>
        </w:rPr>
        <w:t>雅典第一、第二等级公民可任高级官职</w:t>
      </w:r>
      <w:r w:rsidRPr="00254AF0">
        <w:rPr>
          <w:rFonts w:ascii="Times New Roman" w:eastAsia="宋体" w:hAnsi="宋体"/>
        </w:rPr>
        <w:t>,</w:t>
      </w:r>
      <w:r w:rsidRPr="00254AF0">
        <w:rPr>
          <w:rFonts w:ascii="Times New Roman" w:eastAsia="宋体" w:hAnsi="宋体"/>
        </w:rPr>
        <w:t>第三等级可任低级官职。公职人员必须接受全体公民的监督。上述举措</w:t>
      </w:r>
      <w:r>
        <w:ptab w:relativeTo="margin" w:alignment="right" w:leader="none"/>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Times New Roman" w:eastAsia="宋体" w:hAnsi="宋体"/>
        </w:rPr>
        <w:t>消除了贵族对政治的影响</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B</w:t>
      </w:r>
      <w:r w:rsidRPr="00254AF0">
        <w:rPr>
          <w:rFonts w:ascii="Times New Roman" w:eastAsia="宋体" w:hAnsi="Times New Roman" w:cs="Times New Roman"/>
        </w:rPr>
        <w:t>.</w:t>
      </w:r>
      <w:r w:rsidRPr="00254AF0">
        <w:rPr>
          <w:rFonts w:ascii="Times New Roman" w:eastAsia="宋体" w:hAnsi="宋体"/>
        </w:rPr>
        <w:t>实践了轮流坐庄的直接民主原则</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C</w:t>
      </w:r>
      <w:r w:rsidRPr="00254AF0">
        <w:rPr>
          <w:rFonts w:ascii="Times New Roman" w:eastAsia="宋体" w:hAnsi="Times New Roman" w:cs="Times New Roman"/>
        </w:rPr>
        <w:t>.</w:t>
      </w:r>
      <w:r w:rsidRPr="00254AF0">
        <w:rPr>
          <w:rFonts w:ascii="Times New Roman" w:eastAsia="宋体" w:hAnsi="宋体"/>
        </w:rPr>
        <w:t>促进了城邦政治局势的稳定</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D</w:t>
      </w:r>
      <w:r w:rsidRPr="00254AF0">
        <w:rPr>
          <w:rFonts w:ascii="Times New Roman" w:eastAsia="宋体" w:hAnsi="Times New Roman" w:cs="Times New Roman"/>
        </w:rPr>
        <w:t>.</w:t>
      </w:r>
      <w:r w:rsidRPr="00254AF0">
        <w:rPr>
          <w:rFonts w:ascii="Times New Roman" w:eastAsia="宋体" w:hAnsi="宋体"/>
        </w:rPr>
        <w:t>体现了司法与行政机构的互相牵制</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16</w:t>
      </w:r>
      <w:r w:rsidRPr="00254AF0">
        <w:rPr>
          <w:rFonts w:ascii="Times New Roman" w:eastAsia="宋体" w:hAnsi="Times New Roman" w:cs="Times New Roman"/>
        </w:rPr>
        <w:t>.</w:t>
      </w:r>
      <w:r w:rsidRPr="00254AF0">
        <w:rPr>
          <w:rFonts w:ascii="Times New Roman" w:eastAsia="宋体" w:hAnsi="宋体"/>
        </w:rPr>
        <w:t>下面是北美洲伊斯帕尼奥拉岛</w:t>
      </w:r>
      <w:r w:rsidRPr="00254AF0">
        <w:rPr>
          <w:rFonts w:ascii="Times New Roman" w:eastAsia="宋体" w:hAnsi="宋体"/>
        </w:rPr>
        <w:t>(</w:t>
      </w:r>
      <w:r w:rsidRPr="00254AF0">
        <w:rPr>
          <w:rFonts w:ascii="Times New Roman" w:eastAsia="宋体" w:hAnsi="宋体"/>
        </w:rPr>
        <w:t>即海地岛</w:t>
      </w:r>
      <w:r w:rsidRPr="00254AF0">
        <w:rPr>
          <w:rFonts w:ascii="Times New Roman" w:eastAsia="宋体" w:hAnsi="宋体"/>
        </w:rPr>
        <w:t>)1493</w:t>
      </w:r>
      <w:r w:rsidRPr="00254AF0">
        <w:rPr>
          <w:rFonts w:ascii="Times New Roman" w:eastAsia="宋体" w:hAnsi="宋体"/>
        </w:rPr>
        <w:t>年和</w:t>
      </w:r>
      <w:r w:rsidRPr="00254AF0">
        <w:rPr>
          <w:rFonts w:ascii="Times New Roman" w:eastAsia="宋体" w:hAnsi="宋体"/>
        </w:rPr>
        <w:t>1570</w:t>
      </w:r>
      <w:r w:rsidRPr="00254AF0">
        <w:rPr>
          <w:rFonts w:ascii="Times New Roman" w:eastAsia="宋体" w:hAnsi="宋体"/>
        </w:rPr>
        <w:t>年人口变化图。导致这一变化的主要因素是</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B7261B" w:rsidRPr="00254AF0" w:rsidRDefault="003F0707" w:rsidP="00B7261B">
      <w:pPr>
        <w:tabs>
          <w:tab w:val="left" w:pos="1871"/>
          <w:tab w:val="left" w:pos="3407"/>
          <w:tab w:val="left" w:pos="4949"/>
          <w:tab w:val="left" w:pos="6599"/>
        </w:tabs>
        <w:jc w:val="center"/>
        <w:rPr>
          <w:rFonts w:ascii="Times New Roman" w:eastAsia="宋体" w:hAnsi="宋体"/>
        </w:rPr>
      </w:pPr>
      <w:r w:rsidRPr="00254AF0">
        <w:rPr>
          <w:rFonts w:ascii="Times New Roman" w:eastAsia="宋体" w:hAnsi="宋体"/>
          <w:noProof/>
        </w:rPr>
        <w:lastRenderedPageBreak/>
        <w:drawing>
          <wp:inline distT="0" distB="0" distL="0" distR="0">
            <wp:extent cx="1738800" cy="1143720"/>
            <wp:effectExtent l="0" t="0" r="0" b="0"/>
            <wp:docPr id="123" name="A125.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74.jpeg"/>
                    <pic:cNvPicPr/>
                  </pic:nvPicPr>
                  <pic:blipFill>
                    <a:blip r:embed="rId11" cstate="print"/>
                    <a:stretch>
                      <a:fillRect/>
                    </a:stretch>
                  </pic:blipFill>
                  <pic:spPr>
                    <a:xfrm>
                      <a:off x="0" y="0"/>
                      <a:ext cx="1738800" cy="1143720"/>
                    </a:xfrm>
                    <a:prstGeom prst="rect">
                      <a:avLst/>
                    </a:prstGeom>
                  </pic:spPr>
                </pic:pic>
              </a:graphicData>
            </a:graphic>
          </wp:inline>
        </w:drawing>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宋体" w:eastAsia="宋体" w:hAnsi="宋体" w:cs="宋体" w:hint="eastAsia"/>
        </w:rPr>
        <w:t>①</w:t>
      </w:r>
      <w:r w:rsidRPr="00254AF0">
        <w:rPr>
          <w:rFonts w:ascii="Times New Roman" w:eastAsia="宋体" w:hAnsi="宋体"/>
        </w:rPr>
        <w:t xml:space="preserve">殖民者残酷的奴役剥削　</w:t>
      </w:r>
      <w:r w:rsidRPr="00254AF0">
        <w:rPr>
          <w:rFonts w:ascii="宋体" w:eastAsia="宋体" w:hAnsi="宋体" w:cs="宋体" w:hint="eastAsia"/>
        </w:rPr>
        <w:t>②</w:t>
      </w:r>
      <w:r w:rsidRPr="00254AF0">
        <w:rPr>
          <w:rFonts w:ascii="Times New Roman" w:eastAsia="宋体" w:hAnsi="宋体"/>
        </w:rPr>
        <w:t xml:space="preserve">传染性疾病的肆虐　</w:t>
      </w:r>
      <w:r w:rsidRPr="00254AF0">
        <w:rPr>
          <w:rFonts w:ascii="宋体" w:eastAsia="宋体" w:hAnsi="宋体" w:cs="宋体" w:hint="eastAsia"/>
        </w:rPr>
        <w:t>③</w:t>
      </w:r>
      <w:r w:rsidRPr="00254AF0">
        <w:rPr>
          <w:rFonts w:ascii="Times New Roman" w:eastAsia="宋体" w:hAnsi="宋体"/>
        </w:rPr>
        <w:t xml:space="preserve">大批土著被贩卖到欧洲　</w:t>
      </w:r>
      <w:r w:rsidRPr="00254AF0">
        <w:rPr>
          <w:rFonts w:ascii="宋体" w:eastAsia="宋体" w:hAnsi="宋体" w:cs="宋体" w:hint="eastAsia"/>
        </w:rPr>
        <w:t>④</w:t>
      </w:r>
      <w:r w:rsidRPr="00254AF0">
        <w:rPr>
          <w:rFonts w:ascii="Times New Roman" w:eastAsia="宋体" w:hAnsi="宋体"/>
        </w:rPr>
        <w:t>工业生产污染严重</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宋体" w:eastAsia="宋体" w:hAnsi="宋体" w:cs="宋体" w:hint="eastAsia"/>
        </w:rPr>
        <w:t>①②</w:t>
      </w:r>
      <w:r w:rsidRPr="00254AF0">
        <w:rPr>
          <w:rFonts w:ascii="Times New Roman" w:eastAsia="宋体" w:hAnsi="宋体"/>
        </w:rPr>
        <w:tab/>
        <w:t>B</w:t>
      </w:r>
      <w:r w:rsidRPr="00254AF0">
        <w:rPr>
          <w:rFonts w:ascii="Times New Roman" w:eastAsia="宋体" w:hAnsi="Times New Roman" w:cs="Times New Roman"/>
        </w:rPr>
        <w:t>.</w:t>
      </w:r>
      <w:r w:rsidRPr="00254AF0">
        <w:rPr>
          <w:rFonts w:ascii="宋体" w:eastAsia="宋体" w:hAnsi="宋体" w:cs="宋体" w:hint="eastAsia"/>
        </w:rPr>
        <w:t>①②③</w:t>
      </w:r>
      <w:r w:rsidRPr="00254AF0">
        <w:rPr>
          <w:rFonts w:ascii="Times New Roman" w:eastAsia="宋体" w:hAnsi="宋体"/>
        </w:rPr>
        <w:tab/>
        <w:t>C</w:t>
      </w:r>
      <w:r w:rsidRPr="00254AF0">
        <w:rPr>
          <w:rFonts w:ascii="Times New Roman" w:eastAsia="宋体" w:hAnsi="Times New Roman" w:cs="Times New Roman"/>
        </w:rPr>
        <w:t>.</w:t>
      </w:r>
      <w:r w:rsidRPr="00254AF0">
        <w:rPr>
          <w:rFonts w:ascii="宋体" w:eastAsia="宋体" w:hAnsi="宋体" w:cs="宋体" w:hint="eastAsia"/>
        </w:rPr>
        <w:t>②③</w:t>
      </w:r>
      <w:r w:rsidRPr="00254AF0">
        <w:rPr>
          <w:rFonts w:ascii="Times New Roman" w:eastAsia="宋体" w:hAnsi="宋体"/>
        </w:rPr>
        <w:tab/>
        <w:t>D</w:t>
      </w:r>
      <w:r w:rsidRPr="00254AF0">
        <w:rPr>
          <w:rFonts w:ascii="Times New Roman" w:eastAsia="宋体" w:hAnsi="Times New Roman" w:cs="Times New Roman"/>
        </w:rPr>
        <w:t>.</w:t>
      </w:r>
      <w:r w:rsidRPr="00254AF0">
        <w:rPr>
          <w:rFonts w:ascii="宋体" w:eastAsia="宋体" w:hAnsi="宋体" w:cs="宋体" w:hint="eastAsia"/>
        </w:rPr>
        <w:t>①③④</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17</w:t>
      </w:r>
      <w:r w:rsidRPr="00254AF0">
        <w:rPr>
          <w:rFonts w:ascii="Times New Roman" w:eastAsia="宋体" w:hAnsi="Times New Roman" w:cs="Times New Roman"/>
        </w:rPr>
        <w:t>.“</w:t>
      </w:r>
      <w:r w:rsidRPr="00254AF0">
        <w:rPr>
          <w:rFonts w:ascii="Times New Roman" w:eastAsia="宋体" w:hAnsi="宋体"/>
        </w:rPr>
        <w:t>怎样找到某种形式的结合</w:t>
      </w:r>
      <w:r w:rsidRPr="00254AF0">
        <w:rPr>
          <w:rFonts w:ascii="Times New Roman" w:eastAsia="宋体" w:hAnsi="宋体"/>
        </w:rPr>
        <w:t>,</w:t>
      </w:r>
      <w:r w:rsidRPr="00254AF0">
        <w:rPr>
          <w:rFonts w:ascii="Times New Roman" w:eastAsia="宋体" w:hAnsi="宋体"/>
        </w:rPr>
        <w:t>使这种结合能够动用全部成员的集体力量来保护其结合者的人身和利益</w:t>
      </w:r>
      <w:r w:rsidRPr="00254AF0">
        <w:rPr>
          <w:rFonts w:ascii="Times New Roman" w:eastAsia="宋体" w:hAnsi="宋体"/>
        </w:rPr>
        <w:t>;</w:t>
      </w:r>
      <w:r w:rsidRPr="00254AF0">
        <w:rPr>
          <w:rFonts w:ascii="Times New Roman" w:eastAsia="宋体" w:hAnsi="宋体"/>
        </w:rPr>
        <w:t>而且在这种结合下</w:t>
      </w:r>
      <w:r w:rsidRPr="00254AF0">
        <w:rPr>
          <w:rFonts w:ascii="Times New Roman" w:eastAsia="宋体" w:hAnsi="宋体"/>
        </w:rPr>
        <w:t>,</w:t>
      </w:r>
      <w:r w:rsidRPr="00254AF0">
        <w:rPr>
          <w:rFonts w:ascii="Times New Roman" w:eastAsia="宋体" w:hAnsi="宋体"/>
        </w:rPr>
        <w:t>每个人在和别人结合的时候并不是使自己服从于其他的人</w:t>
      </w:r>
      <w:r w:rsidRPr="00254AF0">
        <w:rPr>
          <w:rFonts w:ascii="Times New Roman" w:eastAsia="宋体" w:hAnsi="宋体"/>
        </w:rPr>
        <w:t>,</w:t>
      </w:r>
      <w:r w:rsidRPr="00254AF0">
        <w:rPr>
          <w:rFonts w:ascii="Times New Roman" w:eastAsia="宋体" w:hAnsi="宋体"/>
        </w:rPr>
        <w:t>而是仅仅服从于他自己……</w:t>
      </w:r>
      <w:r w:rsidRPr="00254AF0">
        <w:rPr>
          <w:rFonts w:ascii="Times New Roman" w:eastAsia="宋体" w:hAnsi="Times New Roman" w:cs="Times New Roman"/>
        </w:rPr>
        <w:t>”</w:t>
      </w:r>
      <w:r w:rsidRPr="00254AF0">
        <w:rPr>
          <w:rFonts w:ascii="Times New Roman" w:eastAsia="宋体" w:hAnsi="宋体"/>
        </w:rPr>
        <w:t>卢梭认为</w:t>
      </w:r>
      <w:r w:rsidRPr="00254AF0">
        <w:rPr>
          <w:rFonts w:ascii="Times New Roman" w:eastAsia="宋体" w:hAnsi="Times New Roman" w:cs="Times New Roman"/>
        </w:rPr>
        <w:t>“</w:t>
      </w:r>
      <w:r w:rsidRPr="00254AF0">
        <w:rPr>
          <w:rFonts w:ascii="Times New Roman" w:eastAsia="宋体" w:hAnsi="宋体"/>
        </w:rPr>
        <w:t>结合</w:t>
      </w:r>
      <w:r w:rsidRPr="00254AF0">
        <w:rPr>
          <w:rFonts w:ascii="Times New Roman" w:eastAsia="宋体" w:hAnsi="Times New Roman" w:cs="Times New Roman"/>
        </w:rPr>
        <w:t>”</w:t>
      </w:r>
      <w:r w:rsidRPr="00254AF0">
        <w:rPr>
          <w:rFonts w:ascii="Times New Roman" w:eastAsia="宋体" w:hAnsi="宋体"/>
        </w:rPr>
        <w:t>的最好形式是</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Times New Roman" w:eastAsia="宋体" w:hAnsi="宋体"/>
        </w:rPr>
        <w:t>建立集权统治</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B</w:t>
      </w:r>
      <w:r w:rsidRPr="00254AF0">
        <w:rPr>
          <w:rFonts w:ascii="Times New Roman" w:eastAsia="宋体" w:hAnsi="Times New Roman" w:cs="Times New Roman"/>
        </w:rPr>
        <w:t>.</w:t>
      </w:r>
      <w:r w:rsidRPr="00254AF0">
        <w:rPr>
          <w:rFonts w:ascii="Times New Roman" w:eastAsia="宋体" w:hAnsi="宋体"/>
        </w:rPr>
        <w:t>实施直接民主</w:t>
      </w:r>
      <w:r w:rsidRPr="00254AF0">
        <w:rPr>
          <w:rFonts w:ascii="Times New Roman" w:eastAsia="宋体" w:hAnsi="宋体"/>
        </w:rPr>
        <w:t xml:space="preserve"> </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C</w:t>
      </w:r>
      <w:r w:rsidRPr="00254AF0">
        <w:rPr>
          <w:rFonts w:ascii="Times New Roman" w:eastAsia="宋体" w:hAnsi="Times New Roman" w:cs="Times New Roman"/>
        </w:rPr>
        <w:t>.</w:t>
      </w:r>
      <w:r w:rsidRPr="00254AF0">
        <w:rPr>
          <w:rFonts w:ascii="Times New Roman" w:eastAsia="宋体" w:hAnsi="宋体"/>
        </w:rPr>
        <w:t>实行三权分立</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D</w:t>
      </w:r>
      <w:r w:rsidRPr="00254AF0">
        <w:rPr>
          <w:rFonts w:ascii="Times New Roman" w:eastAsia="宋体" w:hAnsi="Times New Roman" w:cs="Times New Roman"/>
        </w:rPr>
        <w:t>.</w:t>
      </w:r>
      <w:r w:rsidRPr="00254AF0">
        <w:rPr>
          <w:rFonts w:ascii="Times New Roman" w:eastAsia="宋体" w:hAnsi="宋体"/>
        </w:rPr>
        <w:t>订立社会契约</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18</w:t>
      </w:r>
      <w:r w:rsidRPr="00254AF0">
        <w:rPr>
          <w:rFonts w:ascii="Times New Roman" w:eastAsia="宋体" w:hAnsi="Times New Roman" w:cs="Times New Roman"/>
        </w:rPr>
        <w:t>.</w:t>
      </w:r>
      <w:r w:rsidRPr="00254AF0">
        <w:rPr>
          <w:rFonts w:ascii="Times New Roman" w:eastAsia="宋体" w:hAnsi="宋体"/>
        </w:rPr>
        <w:t>(2018</w:t>
      </w:r>
      <w:r w:rsidRPr="00254AF0">
        <w:rPr>
          <w:rFonts w:ascii="Times New Roman" w:eastAsia="宋体" w:hAnsi="Times New Roman" w:cs="Times New Roman"/>
        </w:rPr>
        <w:t>·</w:t>
      </w:r>
      <w:r w:rsidRPr="00254AF0">
        <w:rPr>
          <w:rFonts w:ascii="Times New Roman" w:eastAsia="宋体" w:hAnsi="宋体"/>
        </w:rPr>
        <w:t>9</w:t>
      </w:r>
      <w:r w:rsidRPr="00254AF0">
        <w:rPr>
          <w:rFonts w:ascii="Times New Roman" w:eastAsia="楷体" w:hAnsi="楷体"/>
        </w:rPr>
        <w:t>浙江宁波高三</w:t>
      </w:r>
      <w:r w:rsidRPr="00254AF0">
        <w:rPr>
          <w:rFonts w:ascii="Times New Roman" w:eastAsia="宋体" w:hAnsi="Times New Roman" w:cs="Times New Roman"/>
        </w:rPr>
        <w:t>“</w:t>
      </w:r>
      <w:r w:rsidRPr="00254AF0">
        <w:rPr>
          <w:rFonts w:ascii="Times New Roman" w:eastAsia="楷体" w:hAnsi="楷体"/>
        </w:rPr>
        <w:t>十校联考</w:t>
      </w:r>
      <w:r w:rsidRPr="00254AF0">
        <w:rPr>
          <w:rFonts w:ascii="Times New Roman" w:eastAsia="宋体" w:hAnsi="Times New Roman" w:cs="Times New Roman"/>
        </w:rPr>
        <w:t>”</w:t>
      </w:r>
      <w:r w:rsidRPr="00254AF0">
        <w:rPr>
          <w:rFonts w:ascii="Times New Roman" w:eastAsia="宋体" w:hAnsi="宋体"/>
        </w:rPr>
        <w:t>)</w:t>
      </w:r>
      <w:r w:rsidRPr="00254AF0">
        <w:rPr>
          <w:rFonts w:ascii="Times New Roman" w:eastAsia="宋体" w:hAnsi="宋体"/>
        </w:rPr>
        <w:t>托克维尔在《论美国的民主》一书中写道</w:t>
      </w:r>
      <w:r w:rsidRPr="00254AF0">
        <w:rPr>
          <w:rFonts w:ascii="Times New Roman" w:eastAsia="宋体" w:hAnsi="宋体"/>
        </w:rPr>
        <w:t>:</w:t>
      </w:r>
      <w:r w:rsidRPr="00254AF0">
        <w:rPr>
          <w:rFonts w:ascii="Times New Roman" w:eastAsia="宋体" w:hAnsi="Times New Roman" w:cs="Times New Roman"/>
        </w:rPr>
        <w:t>“</w:t>
      </w:r>
      <w:r w:rsidRPr="00254AF0">
        <w:rPr>
          <w:rFonts w:ascii="Times New Roman" w:eastAsia="宋体" w:hAnsi="宋体"/>
        </w:rPr>
        <w:t>美国不仅是一个共和国</w:t>
      </w:r>
      <w:r w:rsidRPr="00254AF0">
        <w:rPr>
          <w:rFonts w:ascii="Times New Roman" w:eastAsia="宋体" w:hAnsi="宋体"/>
        </w:rPr>
        <w:t>,</w:t>
      </w:r>
      <w:r w:rsidRPr="00254AF0">
        <w:rPr>
          <w:rFonts w:ascii="Times New Roman" w:eastAsia="宋体" w:hAnsi="宋体"/>
        </w:rPr>
        <w:t>而且是一个联邦。但是在美国</w:t>
      </w:r>
      <w:r w:rsidRPr="00254AF0">
        <w:rPr>
          <w:rFonts w:ascii="Times New Roman" w:eastAsia="宋体" w:hAnsi="宋体"/>
        </w:rPr>
        <w:t>,</w:t>
      </w:r>
      <w:r w:rsidRPr="00254AF0">
        <w:rPr>
          <w:rFonts w:ascii="Times New Roman" w:eastAsia="宋体" w:hAnsi="宋体"/>
        </w:rPr>
        <w:t>国家权威在某些方面甚至比当时欧洲一些君主专制大国还要集权。</w:t>
      </w:r>
      <w:r w:rsidRPr="00254AF0">
        <w:rPr>
          <w:rFonts w:ascii="Times New Roman" w:eastAsia="宋体" w:hAnsi="Times New Roman" w:cs="Times New Roman"/>
        </w:rPr>
        <w:t>”</w:t>
      </w:r>
      <w:r w:rsidRPr="00254AF0">
        <w:rPr>
          <w:rFonts w:ascii="Times New Roman" w:eastAsia="宋体" w:hAnsi="宋体"/>
        </w:rPr>
        <w:t>作者意在说明</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Times New Roman" w:eastAsia="宋体" w:hAnsi="宋体"/>
        </w:rPr>
        <w:t>美国民主共和制度名存实亡</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B</w:t>
      </w:r>
      <w:r w:rsidRPr="00254AF0">
        <w:rPr>
          <w:rFonts w:ascii="Times New Roman" w:eastAsia="宋体" w:hAnsi="Times New Roman" w:cs="Times New Roman"/>
        </w:rPr>
        <w:t>.</w:t>
      </w:r>
      <w:r w:rsidRPr="00254AF0">
        <w:rPr>
          <w:rFonts w:ascii="Times New Roman" w:eastAsia="宋体" w:hAnsi="宋体"/>
        </w:rPr>
        <w:t>美国政治制度存在巨大缺陷</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C</w:t>
      </w:r>
      <w:r w:rsidRPr="00254AF0">
        <w:rPr>
          <w:rFonts w:ascii="Times New Roman" w:eastAsia="宋体" w:hAnsi="Times New Roman" w:cs="Times New Roman"/>
        </w:rPr>
        <w:t>.</w:t>
      </w:r>
      <w:r w:rsidRPr="00254AF0">
        <w:rPr>
          <w:rFonts w:ascii="Times New Roman" w:eastAsia="宋体" w:hAnsi="宋体"/>
        </w:rPr>
        <w:t>美国有效地加强了中央政府的权力</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D</w:t>
      </w:r>
      <w:r w:rsidRPr="00254AF0">
        <w:rPr>
          <w:rFonts w:ascii="Times New Roman" w:eastAsia="宋体" w:hAnsi="Times New Roman" w:cs="Times New Roman"/>
        </w:rPr>
        <w:t>.</w:t>
      </w:r>
      <w:r w:rsidRPr="00254AF0">
        <w:rPr>
          <w:rFonts w:ascii="Times New Roman" w:eastAsia="宋体" w:hAnsi="宋体"/>
        </w:rPr>
        <w:t>美国与欧洲君主国家都有专制</w:t>
      </w:r>
    </w:p>
    <w:p w:rsidR="00B7261B" w:rsidRPr="00254AF0" w:rsidRDefault="003F0707" w:rsidP="00B7261B">
      <w:pPr>
        <w:tabs>
          <w:tab w:val="left" w:pos="1871"/>
          <w:tab w:val="left" w:pos="3407"/>
          <w:tab w:val="left" w:pos="4949"/>
          <w:tab w:val="left" w:pos="6599"/>
        </w:tabs>
      </w:pPr>
      <w:r w:rsidRPr="00254AF0">
        <w:rPr>
          <w:rFonts w:ascii="Times New Roman" w:eastAsia="宋体" w:hAnsi="Times New Roman"/>
          <w:b/>
        </w:rPr>
        <w:t>19</w:t>
      </w:r>
      <w:r w:rsidRPr="00254AF0">
        <w:rPr>
          <w:rFonts w:ascii="Times New Roman" w:eastAsia="宋体" w:hAnsi="Times New Roman" w:cs="Times New Roman"/>
        </w:rPr>
        <w:t>.</w:t>
      </w:r>
      <w:r w:rsidRPr="00254AF0">
        <w:rPr>
          <w:rFonts w:ascii="Times New Roman" w:eastAsia="宋体" w:hAnsi="宋体"/>
        </w:rPr>
        <w:t>观察</w:t>
      </w:r>
      <w:r w:rsidRPr="00254AF0">
        <w:rPr>
          <w:rFonts w:ascii="Times New Roman" w:eastAsia="宋体" w:hAnsi="宋体"/>
        </w:rPr>
        <w:t>19</w:t>
      </w:r>
      <w:r w:rsidRPr="00254AF0">
        <w:rPr>
          <w:rFonts w:ascii="Times New Roman" w:eastAsia="宋体" w:hAnsi="宋体"/>
        </w:rPr>
        <w:t>世纪欧洲经济贸</w:t>
      </w:r>
      <w:r>
        <w:rPr>
          <w:rFonts w:ascii="Times New Roman" w:eastAsia="宋体" w:hAnsi="宋体"/>
          <w:noProof/>
        </w:rPr>
        <w:drawing>
          <wp:inline distT="0" distB="0" distL="0" distR="0">
            <wp:extent cx="21590" cy="2159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1590" cy="21590"/>
                    </a:xfrm>
                    <a:prstGeom prst="rect">
                      <a:avLst/>
                    </a:prstGeom>
                  </pic:spPr>
                </pic:pic>
              </a:graphicData>
            </a:graphic>
          </wp:inline>
        </w:drawing>
      </w:r>
      <w:r w:rsidRPr="00254AF0">
        <w:rPr>
          <w:rFonts w:ascii="Times New Roman" w:eastAsia="宋体" w:hAnsi="宋体"/>
        </w:rPr>
        <w:t>易协议进程表。结合所学知识判断</w:t>
      </w:r>
      <w:r w:rsidRPr="00254AF0">
        <w:rPr>
          <w:rFonts w:ascii="Times New Roman" w:eastAsia="宋体" w:hAnsi="宋体"/>
        </w:rPr>
        <w:t>,</w:t>
      </w:r>
      <w:r w:rsidRPr="00254AF0">
        <w:rPr>
          <w:rFonts w:ascii="Times New Roman" w:eastAsia="宋体" w:hAnsi="宋体"/>
        </w:rPr>
        <w:t>下列表述正确的是</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tbl>
      <w:tblPr>
        <w:tblW w:w="3783"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tblPr>
      <w:tblGrid>
        <w:gridCol w:w="1866"/>
        <w:gridCol w:w="5015"/>
      </w:tblGrid>
      <w:tr w:rsidR="004D7C67" w:rsidTr="00B7261B">
        <w:trPr>
          <w:jc w:val="center"/>
        </w:trPr>
        <w:tc>
          <w:tcPr>
            <w:tcW w:w="1356" w:type="pct"/>
            <w:shd w:val="clear" w:color="auto" w:fill="auto"/>
            <w:tcMar>
              <w:left w:w="0" w:type="dxa"/>
              <w:right w:w="0" w:type="dxa"/>
            </w:tcMar>
            <w:vAlign w:val="center"/>
          </w:tcPr>
          <w:p w:rsidR="00B7261B" w:rsidRPr="00B7261B" w:rsidRDefault="003F0707" w:rsidP="0052784F">
            <w:pPr>
              <w:tabs>
                <w:tab w:val="left" w:pos="1871"/>
                <w:tab w:val="left" w:pos="3407"/>
                <w:tab w:val="left" w:pos="4949"/>
                <w:tab w:val="left" w:pos="6599"/>
              </w:tabs>
            </w:pPr>
            <w:r w:rsidRPr="00B7261B">
              <w:rPr>
                <w:rFonts w:ascii="Times New Roman" w:eastAsia="宋体" w:hAnsi="Times New Roman"/>
                <w:b/>
              </w:rPr>
              <w:t>1824</w:t>
            </w:r>
            <w:r w:rsidRPr="00B7261B">
              <w:rPr>
                <w:rFonts w:ascii="Arial" w:eastAsia="黑体" w:hAnsi="黑体"/>
              </w:rPr>
              <w:t>年</w:t>
            </w:r>
          </w:p>
        </w:tc>
        <w:tc>
          <w:tcPr>
            <w:tcW w:w="3644" w:type="pct"/>
            <w:shd w:val="clear" w:color="auto" w:fill="auto"/>
            <w:tcMar>
              <w:left w:w="45" w:type="dxa"/>
              <w:right w:w="45" w:type="dxa"/>
            </w:tcMar>
            <w:vAlign w:val="center"/>
          </w:tcPr>
          <w:p w:rsidR="00B7261B" w:rsidRPr="00B7261B" w:rsidRDefault="003F0707" w:rsidP="0052784F">
            <w:pPr>
              <w:tabs>
                <w:tab w:val="left" w:pos="1871"/>
                <w:tab w:val="left" w:pos="3407"/>
                <w:tab w:val="left" w:pos="4949"/>
                <w:tab w:val="left" w:pos="6599"/>
              </w:tabs>
            </w:pPr>
            <w:r w:rsidRPr="00B7261B">
              <w:rPr>
                <w:rFonts w:ascii="Times New Roman" w:eastAsia="宋体" w:hAnsi="宋体"/>
              </w:rPr>
              <w:t>英普条约规定两国船只在彼此港口所征关税平等</w:t>
            </w:r>
          </w:p>
        </w:tc>
      </w:tr>
      <w:tr w:rsidR="004D7C67" w:rsidTr="00B7261B">
        <w:trPr>
          <w:jc w:val="center"/>
        </w:trPr>
        <w:tc>
          <w:tcPr>
            <w:tcW w:w="1356" w:type="pct"/>
            <w:shd w:val="clear" w:color="auto" w:fill="auto"/>
            <w:tcMar>
              <w:left w:w="0" w:type="dxa"/>
              <w:right w:w="0" w:type="dxa"/>
            </w:tcMar>
            <w:vAlign w:val="center"/>
          </w:tcPr>
          <w:p w:rsidR="00B7261B" w:rsidRPr="00B7261B" w:rsidRDefault="003F0707" w:rsidP="0052784F">
            <w:pPr>
              <w:tabs>
                <w:tab w:val="left" w:pos="1871"/>
                <w:tab w:val="left" w:pos="3407"/>
                <w:tab w:val="left" w:pos="4949"/>
                <w:tab w:val="left" w:pos="6599"/>
              </w:tabs>
            </w:pPr>
            <w:r w:rsidRPr="00B7261B">
              <w:rPr>
                <w:rFonts w:ascii="Arial" w:eastAsia="黑体" w:hAnsi="黑体"/>
              </w:rPr>
              <w:t>拿破仑三世时期</w:t>
            </w:r>
          </w:p>
        </w:tc>
        <w:tc>
          <w:tcPr>
            <w:tcW w:w="3644" w:type="pct"/>
            <w:shd w:val="clear" w:color="auto" w:fill="auto"/>
            <w:tcMar>
              <w:left w:w="45" w:type="dxa"/>
              <w:right w:w="45" w:type="dxa"/>
            </w:tcMar>
            <w:vAlign w:val="center"/>
          </w:tcPr>
          <w:p w:rsidR="00B7261B" w:rsidRPr="00B7261B" w:rsidRDefault="003F0707" w:rsidP="0052784F">
            <w:pPr>
              <w:tabs>
                <w:tab w:val="left" w:pos="1871"/>
                <w:tab w:val="left" w:pos="3407"/>
                <w:tab w:val="left" w:pos="4949"/>
                <w:tab w:val="left" w:pos="6599"/>
              </w:tabs>
            </w:pPr>
            <w:r w:rsidRPr="00B7261B">
              <w:rPr>
                <w:rFonts w:ascii="Times New Roman" w:eastAsia="宋体" w:hAnsi="宋体"/>
              </w:rPr>
              <w:t>法国奉行自由贸易原则</w:t>
            </w:r>
            <w:r w:rsidRPr="00B7261B">
              <w:rPr>
                <w:rFonts w:ascii="Times New Roman" w:eastAsia="宋体" w:hAnsi="宋体"/>
              </w:rPr>
              <w:t>,</w:t>
            </w:r>
            <w:r w:rsidRPr="00B7261B">
              <w:rPr>
                <w:rFonts w:ascii="Times New Roman" w:eastAsia="宋体" w:hAnsi="宋体"/>
              </w:rPr>
              <w:t>废除关税保护政策</w:t>
            </w:r>
          </w:p>
        </w:tc>
      </w:tr>
      <w:tr w:rsidR="004D7C67" w:rsidTr="00B7261B">
        <w:trPr>
          <w:jc w:val="center"/>
        </w:trPr>
        <w:tc>
          <w:tcPr>
            <w:tcW w:w="1356" w:type="pct"/>
            <w:shd w:val="clear" w:color="auto" w:fill="auto"/>
            <w:tcMar>
              <w:left w:w="0" w:type="dxa"/>
              <w:right w:w="0" w:type="dxa"/>
            </w:tcMar>
            <w:vAlign w:val="center"/>
          </w:tcPr>
          <w:p w:rsidR="00B7261B" w:rsidRPr="00B7261B" w:rsidRDefault="003F0707" w:rsidP="0052784F">
            <w:pPr>
              <w:tabs>
                <w:tab w:val="left" w:pos="1871"/>
                <w:tab w:val="left" w:pos="3407"/>
                <w:tab w:val="left" w:pos="4949"/>
                <w:tab w:val="left" w:pos="6599"/>
              </w:tabs>
            </w:pPr>
            <w:r w:rsidRPr="00B7261B">
              <w:rPr>
                <w:rFonts w:ascii="Times New Roman" w:eastAsia="宋体" w:hAnsi="Times New Roman"/>
                <w:b/>
              </w:rPr>
              <w:t>1852</w:t>
            </w:r>
            <w:r w:rsidRPr="00B7261B">
              <w:rPr>
                <w:rFonts w:ascii="Arial" w:eastAsia="黑体" w:hAnsi="黑体"/>
              </w:rPr>
              <w:t>年</w:t>
            </w:r>
          </w:p>
        </w:tc>
        <w:tc>
          <w:tcPr>
            <w:tcW w:w="3644" w:type="pct"/>
            <w:shd w:val="clear" w:color="auto" w:fill="auto"/>
            <w:tcMar>
              <w:left w:w="45" w:type="dxa"/>
              <w:right w:w="45" w:type="dxa"/>
            </w:tcMar>
            <w:vAlign w:val="center"/>
          </w:tcPr>
          <w:p w:rsidR="00B7261B" w:rsidRPr="00B7261B" w:rsidRDefault="003F0707" w:rsidP="0052784F">
            <w:pPr>
              <w:tabs>
                <w:tab w:val="left" w:pos="1871"/>
                <w:tab w:val="left" w:pos="3407"/>
                <w:tab w:val="left" w:pos="4949"/>
                <w:tab w:val="left" w:pos="6599"/>
              </w:tabs>
            </w:pPr>
            <w:r w:rsidRPr="00B7261B">
              <w:rPr>
                <w:rFonts w:ascii="Times New Roman" w:eastAsia="宋体" w:hAnsi="宋体"/>
              </w:rPr>
              <w:t>英国议会发表原则声明</w:t>
            </w:r>
            <w:r w:rsidRPr="00B7261B">
              <w:rPr>
                <w:rFonts w:ascii="Times New Roman" w:eastAsia="宋体" w:hAnsi="宋体"/>
              </w:rPr>
              <w:t>,</w:t>
            </w:r>
            <w:r w:rsidRPr="00B7261B">
              <w:rPr>
                <w:rFonts w:ascii="Times New Roman" w:eastAsia="宋体" w:hAnsi="宋体"/>
              </w:rPr>
              <w:t>称自由贸易是英国的国策</w:t>
            </w:r>
          </w:p>
        </w:tc>
      </w:tr>
      <w:tr w:rsidR="004D7C67" w:rsidTr="00B7261B">
        <w:trPr>
          <w:jc w:val="center"/>
        </w:trPr>
        <w:tc>
          <w:tcPr>
            <w:tcW w:w="1356" w:type="pct"/>
            <w:shd w:val="clear" w:color="auto" w:fill="auto"/>
            <w:tcMar>
              <w:left w:w="0" w:type="dxa"/>
              <w:right w:w="0" w:type="dxa"/>
            </w:tcMar>
            <w:vAlign w:val="center"/>
          </w:tcPr>
          <w:p w:rsidR="00B7261B" w:rsidRPr="00B7261B" w:rsidRDefault="003F0707" w:rsidP="0052784F">
            <w:pPr>
              <w:tabs>
                <w:tab w:val="left" w:pos="1871"/>
                <w:tab w:val="left" w:pos="3407"/>
                <w:tab w:val="left" w:pos="4949"/>
                <w:tab w:val="left" w:pos="6599"/>
              </w:tabs>
            </w:pPr>
            <w:r w:rsidRPr="00B7261B">
              <w:rPr>
                <w:rFonts w:ascii="Times New Roman" w:eastAsia="宋体" w:hAnsi="Times New Roman"/>
                <w:b/>
              </w:rPr>
              <w:t>1860</w:t>
            </w:r>
            <w:r w:rsidRPr="00B7261B">
              <w:rPr>
                <w:rFonts w:ascii="Arial" w:eastAsia="黑体" w:hAnsi="黑体"/>
              </w:rPr>
              <w:t>年</w:t>
            </w:r>
          </w:p>
        </w:tc>
        <w:tc>
          <w:tcPr>
            <w:tcW w:w="3644" w:type="pct"/>
            <w:shd w:val="clear" w:color="auto" w:fill="auto"/>
            <w:tcMar>
              <w:left w:w="45" w:type="dxa"/>
              <w:right w:w="45" w:type="dxa"/>
            </w:tcMar>
            <w:vAlign w:val="center"/>
          </w:tcPr>
          <w:p w:rsidR="00B7261B" w:rsidRPr="00B7261B" w:rsidRDefault="003F0707" w:rsidP="0052784F">
            <w:pPr>
              <w:tabs>
                <w:tab w:val="left" w:pos="1871"/>
                <w:tab w:val="left" w:pos="3407"/>
                <w:tab w:val="left" w:pos="4949"/>
                <w:tab w:val="left" w:pos="6599"/>
              </w:tabs>
            </w:pPr>
            <w:r w:rsidRPr="00B7261B">
              <w:rPr>
                <w:rFonts w:ascii="Times New Roman" w:eastAsia="宋体" w:hAnsi="宋体"/>
              </w:rPr>
              <w:t>法国与英国消除了两国的贸易壁垒</w:t>
            </w:r>
          </w:p>
        </w:tc>
      </w:tr>
      <w:tr w:rsidR="004D7C67" w:rsidTr="00B7261B">
        <w:trPr>
          <w:jc w:val="center"/>
        </w:trPr>
        <w:tc>
          <w:tcPr>
            <w:tcW w:w="1356" w:type="pct"/>
            <w:shd w:val="clear" w:color="auto" w:fill="auto"/>
            <w:tcMar>
              <w:left w:w="0" w:type="dxa"/>
              <w:right w:w="0" w:type="dxa"/>
            </w:tcMar>
            <w:vAlign w:val="center"/>
          </w:tcPr>
          <w:p w:rsidR="00B7261B" w:rsidRPr="00B7261B" w:rsidRDefault="003F0707" w:rsidP="0052784F">
            <w:pPr>
              <w:tabs>
                <w:tab w:val="left" w:pos="1871"/>
                <w:tab w:val="left" w:pos="3407"/>
                <w:tab w:val="left" w:pos="4949"/>
                <w:tab w:val="left" w:pos="6599"/>
              </w:tabs>
            </w:pPr>
            <w:r w:rsidRPr="00B7261B">
              <w:rPr>
                <w:rFonts w:ascii="Times New Roman" w:eastAsia="宋体" w:hAnsi="宋体"/>
              </w:rPr>
              <w:t>……</w:t>
            </w:r>
          </w:p>
        </w:tc>
        <w:tc>
          <w:tcPr>
            <w:tcW w:w="3644" w:type="pct"/>
            <w:shd w:val="clear" w:color="auto" w:fill="auto"/>
            <w:tcMar>
              <w:left w:w="45" w:type="dxa"/>
              <w:right w:w="45" w:type="dxa"/>
            </w:tcMar>
            <w:vAlign w:val="center"/>
          </w:tcPr>
          <w:p w:rsidR="00B7261B" w:rsidRPr="00B7261B" w:rsidRDefault="003F0707" w:rsidP="0052784F">
            <w:pPr>
              <w:tabs>
                <w:tab w:val="left" w:pos="1871"/>
                <w:tab w:val="left" w:pos="3407"/>
                <w:tab w:val="left" w:pos="4949"/>
                <w:tab w:val="left" w:pos="6599"/>
              </w:tabs>
            </w:pPr>
            <w:r w:rsidRPr="00B7261B">
              <w:rPr>
                <w:rFonts w:ascii="Times New Roman" w:eastAsia="宋体" w:hAnsi="宋体"/>
              </w:rPr>
              <w:t>法国与比利时、德国等欧洲国家签订自由贸易条约</w:t>
            </w:r>
          </w:p>
        </w:tc>
      </w:tr>
    </w:tbl>
    <w:p w:rsidR="00B7261B" w:rsidRPr="00254AF0" w:rsidRDefault="00DA3EF5" w:rsidP="00B7261B">
      <w:pPr>
        <w:tabs>
          <w:tab w:val="left" w:pos="1871"/>
          <w:tab w:val="left" w:pos="3407"/>
          <w:tab w:val="left" w:pos="4949"/>
          <w:tab w:val="left" w:pos="6599"/>
        </w:tabs>
        <w:jc w:val="center"/>
        <w:rPr>
          <w:rFonts w:ascii="Times New Roman" w:eastAsia="宋体" w:hAnsi="宋体"/>
        </w:rPr>
      </w:pP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Times New Roman" w:eastAsia="宋体" w:hAnsi="宋体"/>
        </w:rPr>
        <w:t>欧洲各国通过这些贸易协议完成资本原始积累</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B</w:t>
      </w:r>
      <w:r w:rsidRPr="00254AF0">
        <w:rPr>
          <w:rFonts w:ascii="Times New Roman" w:eastAsia="宋体" w:hAnsi="Times New Roman" w:cs="Times New Roman"/>
        </w:rPr>
        <w:t>.</w:t>
      </w:r>
      <w:r w:rsidRPr="00254AF0">
        <w:rPr>
          <w:rFonts w:ascii="Times New Roman" w:eastAsia="宋体" w:hAnsi="宋体"/>
        </w:rPr>
        <w:t>由于大部分欧洲国家加入</w:t>
      </w:r>
      <w:r w:rsidRPr="00254AF0">
        <w:rPr>
          <w:rFonts w:ascii="Times New Roman" w:eastAsia="宋体" w:hAnsi="宋体"/>
        </w:rPr>
        <w:t>,</w:t>
      </w:r>
      <w:r w:rsidRPr="00254AF0">
        <w:rPr>
          <w:rFonts w:ascii="Times New Roman" w:eastAsia="宋体" w:hAnsi="宋体"/>
        </w:rPr>
        <w:t>世界市场粗具规模</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C</w:t>
      </w:r>
      <w:r w:rsidRPr="00254AF0">
        <w:rPr>
          <w:rFonts w:ascii="Times New Roman" w:eastAsia="宋体" w:hAnsi="Times New Roman" w:cs="Times New Roman"/>
        </w:rPr>
        <w:t>.</w:t>
      </w:r>
      <w:r w:rsidRPr="00254AF0">
        <w:rPr>
          <w:rFonts w:ascii="Times New Roman" w:eastAsia="宋体" w:hAnsi="宋体"/>
        </w:rPr>
        <w:t>工业革命使殖民地半殖民地国家成为西方的附庸</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D</w:t>
      </w:r>
      <w:r w:rsidRPr="00254AF0">
        <w:rPr>
          <w:rFonts w:ascii="Times New Roman" w:eastAsia="宋体" w:hAnsi="Times New Roman" w:cs="Times New Roman"/>
        </w:rPr>
        <w:t>.</w:t>
      </w:r>
      <w:r w:rsidRPr="00254AF0">
        <w:rPr>
          <w:rFonts w:ascii="Times New Roman" w:eastAsia="宋体" w:hAnsi="宋体"/>
        </w:rPr>
        <w:t>资本主义国家遵循自由主义原则使世界市场逐渐成熟</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20</w:t>
      </w:r>
      <w:r w:rsidRPr="00254AF0">
        <w:rPr>
          <w:rFonts w:ascii="Times New Roman" w:eastAsia="宋体" w:hAnsi="Times New Roman" w:cs="Times New Roman"/>
        </w:rPr>
        <w:t>.“</w:t>
      </w:r>
      <w:r w:rsidRPr="00254AF0">
        <w:rPr>
          <w:rFonts w:ascii="Times New Roman" w:eastAsia="宋体" w:hAnsi="宋体"/>
        </w:rPr>
        <w:t>1837</w:t>
      </w:r>
      <w:r w:rsidRPr="00254AF0">
        <w:rPr>
          <w:rFonts w:ascii="Times New Roman" w:eastAsia="宋体" w:hAnsi="宋体"/>
        </w:rPr>
        <w:t>年‘伦敦工人协会’把一份要求普选权的请愿书呈送议会……从此拉开了争取工人选举权的序幕。</w:t>
      </w:r>
      <w:r w:rsidRPr="00254AF0">
        <w:rPr>
          <w:rFonts w:ascii="Times New Roman" w:eastAsia="宋体" w:hAnsi="Times New Roman" w:cs="Times New Roman"/>
        </w:rPr>
        <w:t>”</w:t>
      </w:r>
      <w:r w:rsidRPr="00254AF0">
        <w:rPr>
          <w:rFonts w:ascii="Times New Roman" w:eastAsia="宋体" w:hAnsi="宋体"/>
        </w:rPr>
        <w:t>上述材料反映的应是</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Times New Roman" w:eastAsia="宋体" w:hAnsi="宋体"/>
        </w:rPr>
        <w:t>西里西亚纺织工人起义</w:t>
      </w:r>
      <w:r w:rsidRPr="00254AF0">
        <w:rPr>
          <w:rFonts w:ascii="Times New Roman" w:eastAsia="宋体" w:hAnsi="宋体"/>
        </w:rPr>
        <w:tab/>
        <w:t>B</w:t>
      </w:r>
      <w:r w:rsidRPr="00254AF0">
        <w:rPr>
          <w:rFonts w:ascii="Times New Roman" w:eastAsia="宋体" w:hAnsi="Times New Roman" w:cs="Times New Roman"/>
        </w:rPr>
        <w:t>.</w:t>
      </w:r>
      <w:r w:rsidRPr="00254AF0">
        <w:rPr>
          <w:rFonts w:ascii="Times New Roman" w:eastAsia="宋体" w:hAnsi="宋体"/>
        </w:rPr>
        <w:t>里昂工人起义</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C</w:t>
      </w:r>
      <w:r w:rsidRPr="00254AF0">
        <w:rPr>
          <w:rFonts w:ascii="Times New Roman" w:eastAsia="宋体" w:hAnsi="Times New Roman" w:cs="Times New Roman"/>
        </w:rPr>
        <w:t>.</w:t>
      </w:r>
      <w:r w:rsidRPr="00254AF0">
        <w:rPr>
          <w:rFonts w:ascii="Times New Roman" w:eastAsia="宋体" w:hAnsi="宋体"/>
        </w:rPr>
        <w:t>宪章运动</w:t>
      </w:r>
      <w:r w:rsidRPr="00254AF0">
        <w:rPr>
          <w:rFonts w:ascii="Times New Roman" w:eastAsia="宋体" w:hAnsi="宋体"/>
        </w:rPr>
        <w:tab/>
        <w:t>D</w:t>
      </w:r>
      <w:r w:rsidRPr="00254AF0">
        <w:rPr>
          <w:rFonts w:ascii="Times New Roman" w:eastAsia="宋体" w:hAnsi="Times New Roman" w:cs="Times New Roman"/>
        </w:rPr>
        <w:t>.</w:t>
      </w:r>
      <w:r w:rsidRPr="00254AF0">
        <w:rPr>
          <w:rFonts w:ascii="Times New Roman" w:eastAsia="宋体" w:hAnsi="宋体"/>
        </w:rPr>
        <w:t>十月革命</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21</w:t>
      </w:r>
      <w:r w:rsidRPr="00254AF0">
        <w:rPr>
          <w:rFonts w:ascii="Times New Roman" w:eastAsia="宋体" w:hAnsi="Times New Roman" w:cs="Times New Roman"/>
        </w:rPr>
        <w:t>.</w:t>
      </w:r>
      <w:r w:rsidRPr="00254AF0">
        <w:rPr>
          <w:rFonts w:ascii="Times New Roman" w:eastAsia="宋体" w:hAnsi="宋体"/>
        </w:rPr>
        <w:t>美国科幻片《星际穿越》讲述了一位宇航员为了年幼的女儿到太空去寻找适合人类居住的新行星的故事。在航行中他发现飞船上的一个小时相当于地球上的七年。他必须在与亲人重逢以及拯救人类未来之间做出抉择。这个故事构架基于的科学原理是</w:t>
      </w:r>
      <w:r>
        <w:ptab w:relativeTo="margin" w:alignment="right" w:leader="none"/>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Times New Roman" w:eastAsia="宋体" w:hAnsi="宋体"/>
        </w:rPr>
        <w:t>牛顿运动三定律</w:t>
      </w:r>
      <w:r w:rsidRPr="00254AF0">
        <w:rPr>
          <w:rFonts w:ascii="Times New Roman" w:eastAsia="宋体" w:hAnsi="宋体"/>
        </w:rPr>
        <w:tab/>
        <w:t>B</w:t>
      </w:r>
      <w:r w:rsidRPr="00254AF0">
        <w:rPr>
          <w:rFonts w:ascii="Times New Roman" w:eastAsia="宋体" w:hAnsi="Times New Roman" w:cs="Times New Roman"/>
        </w:rPr>
        <w:t>.</w:t>
      </w:r>
      <w:r w:rsidRPr="00254AF0">
        <w:rPr>
          <w:rFonts w:ascii="Times New Roman" w:eastAsia="宋体" w:hAnsi="宋体"/>
        </w:rPr>
        <w:t>万有引力定律</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C</w:t>
      </w:r>
      <w:r w:rsidRPr="00254AF0">
        <w:rPr>
          <w:rFonts w:ascii="Times New Roman" w:eastAsia="宋体" w:hAnsi="Times New Roman" w:cs="Times New Roman"/>
        </w:rPr>
        <w:t>.</w:t>
      </w:r>
      <w:r w:rsidRPr="00254AF0">
        <w:rPr>
          <w:rFonts w:ascii="Times New Roman" w:eastAsia="宋体" w:hAnsi="宋体"/>
        </w:rPr>
        <w:t>狭义相对论</w:t>
      </w:r>
      <w:r w:rsidRPr="00254AF0">
        <w:rPr>
          <w:rFonts w:ascii="Times New Roman" w:eastAsia="宋体" w:hAnsi="宋体"/>
        </w:rPr>
        <w:tab/>
        <w:t>D</w:t>
      </w:r>
      <w:r w:rsidRPr="00254AF0">
        <w:rPr>
          <w:rFonts w:ascii="Times New Roman" w:eastAsia="宋体" w:hAnsi="Times New Roman" w:cs="Times New Roman"/>
        </w:rPr>
        <w:t>.</w:t>
      </w:r>
      <w:r w:rsidRPr="00254AF0">
        <w:rPr>
          <w:rFonts w:ascii="Times New Roman" w:eastAsia="宋体" w:hAnsi="宋体"/>
        </w:rPr>
        <w:t>广义相对论</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22</w:t>
      </w:r>
      <w:r w:rsidRPr="00254AF0">
        <w:rPr>
          <w:rFonts w:ascii="Times New Roman" w:eastAsia="宋体" w:hAnsi="Times New Roman" w:cs="Times New Roman"/>
        </w:rPr>
        <w:t>.</w:t>
      </w:r>
      <w:r w:rsidRPr="00254AF0">
        <w:rPr>
          <w:rFonts w:ascii="Times New Roman" w:eastAsia="宋体" w:hAnsi="宋体"/>
        </w:rPr>
        <w:t>1929</w:t>
      </w:r>
      <w:r w:rsidRPr="00254AF0">
        <w:rPr>
          <w:rFonts w:ascii="Times New Roman" w:eastAsia="宋体" w:hAnsi="宋体"/>
        </w:rPr>
        <w:t>年</w:t>
      </w:r>
      <w:r w:rsidRPr="00254AF0">
        <w:rPr>
          <w:rFonts w:ascii="Times New Roman" w:eastAsia="宋体" w:hAnsi="宋体"/>
        </w:rPr>
        <w:t>10</w:t>
      </w:r>
      <w:r w:rsidRPr="00254AF0">
        <w:rPr>
          <w:rFonts w:ascii="Times New Roman" w:eastAsia="宋体" w:hAnsi="宋体"/>
        </w:rPr>
        <w:t>月</w:t>
      </w:r>
      <w:r w:rsidRPr="00254AF0">
        <w:rPr>
          <w:rFonts w:ascii="Times New Roman" w:eastAsia="宋体" w:hAnsi="宋体"/>
        </w:rPr>
        <w:t>24</w:t>
      </w:r>
      <w:r w:rsidRPr="00254AF0">
        <w:rPr>
          <w:rFonts w:ascii="Times New Roman" w:eastAsia="宋体" w:hAnsi="宋体"/>
        </w:rPr>
        <w:t>日</w:t>
      </w:r>
      <w:r w:rsidRPr="00254AF0">
        <w:rPr>
          <w:rFonts w:ascii="Times New Roman" w:eastAsia="宋体" w:hAnsi="宋体"/>
        </w:rPr>
        <w:t>,</w:t>
      </w:r>
      <w:r w:rsidRPr="00254AF0">
        <w:rPr>
          <w:rFonts w:ascii="Times New Roman" w:eastAsia="宋体" w:hAnsi="宋体"/>
        </w:rPr>
        <w:t>美国华尔街证券交易所出现抛售股票的狂潮</w:t>
      </w:r>
      <w:r w:rsidRPr="00254AF0">
        <w:rPr>
          <w:rFonts w:ascii="Times New Roman" w:eastAsia="宋体" w:hAnsi="宋体"/>
        </w:rPr>
        <w:t>,</w:t>
      </w:r>
      <w:r w:rsidRPr="00254AF0">
        <w:rPr>
          <w:rFonts w:ascii="Times New Roman" w:eastAsia="宋体" w:hAnsi="宋体"/>
        </w:rPr>
        <w:t>收盘时转手的股票达到</w:t>
      </w:r>
      <w:r w:rsidRPr="00254AF0">
        <w:rPr>
          <w:rFonts w:ascii="Times New Roman" w:eastAsia="宋体" w:hAnsi="宋体"/>
        </w:rPr>
        <w:t>1 300</w:t>
      </w:r>
      <w:r w:rsidRPr="00254AF0">
        <w:rPr>
          <w:rFonts w:ascii="Times New Roman" w:eastAsia="宋体" w:hAnsi="宋体"/>
        </w:rPr>
        <w:t>万股</w:t>
      </w:r>
      <w:r w:rsidRPr="00254AF0">
        <w:rPr>
          <w:rFonts w:ascii="Times New Roman" w:eastAsia="宋体" w:hAnsi="宋体"/>
        </w:rPr>
        <w:t>,</w:t>
      </w:r>
      <w:r w:rsidRPr="00254AF0">
        <w:rPr>
          <w:rFonts w:ascii="Times New Roman" w:eastAsia="宋体" w:hAnsi="宋体"/>
        </w:rPr>
        <w:t>创历史最高记录。资本主义发展史上最严重的一次世界性经济危机爆发了。其对世界的影响不包括</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Times New Roman" w:eastAsia="宋体" w:hAnsi="宋体"/>
        </w:rPr>
        <w:t>资本主义各国大打关税战、市场战</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B</w:t>
      </w:r>
      <w:r w:rsidRPr="00254AF0">
        <w:rPr>
          <w:rFonts w:ascii="Times New Roman" w:eastAsia="宋体" w:hAnsi="Times New Roman" w:cs="Times New Roman"/>
        </w:rPr>
        <w:t>.</w:t>
      </w:r>
      <w:r w:rsidRPr="00254AF0">
        <w:rPr>
          <w:rFonts w:ascii="Times New Roman" w:eastAsia="宋体" w:hAnsi="宋体"/>
        </w:rPr>
        <w:t>法西斯国家加强了对殖民地的侵略</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C</w:t>
      </w:r>
      <w:r w:rsidRPr="00254AF0">
        <w:rPr>
          <w:rFonts w:ascii="Times New Roman" w:eastAsia="宋体" w:hAnsi="Times New Roman" w:cs="Times New Roman"/>
        </w:rPr>
        <w:t>.</w:t>
      </w:r>
      <w:r w:rsidRPr="00254AF0">
        <w:rPr>
          <w:rFonts w:ascii="Times New Roman" w:eastAsia="宋体" w:hAnsi="宋体"/>
        </w:rPr>
        <w:t>工人大批失业、劳资矛盾不断激化</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D</w:t>
      </w:r>
      <w:r w:rsidRPr="00254AF0">
        <w:rPr>
          <w:rFonts w:ascii="Times New Roman" w:eastAsia="宋体" w:hAnsi="Times New Roman" w:cs="Times New Roman"/>
        </w:rPr>
        <w:t>.</w:t>
      </w:r>
      <w:r w:rsidRPr="00254AF0">
        <w:rPr>
          <w:rFonts w:ascii="Times New Roman" w:eastAsia="宋体" w:hAnsi="宋体"/>
        </w:rPr>
        <w:t>战争的阴云笼罩着整个世界</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lastRenderedPageBreak/>
        <w:t>23</w:t>
      </w:r>
      <w:r w:rsidRPr="00254AF0">
        <w:rPr>
          <w:rFonts w:ascii="Times New Roman" w:eastAsia="宋体" w:hAnsi="Times New Roman" w:cs="Times New Roman"/>
        </w:rPr>
        <w:t>.</w:t>
      </w:r>
      <w:r w:rsidRPr="00254AF0">
        <w:rPr>
          <w:rFonts w:ascii="Times New Roman" w:eastAsia="宋体" w:hAnsi="宋体"/>
        </w:rPr>
        <w:t>1942</w:t>
      </w:r>
      <w:r w:rsidRPr="00254AF0">
        <w:rPr>
          <w:rFonts w:ascii="Times New Roman" w:eastAsia="宋体" w:hAnsi="宋体"/>
        </w:rPr>
        <w:t>年</w:t>
      </w:r>
      <w:r w:rsidRPr="00254AF0">
        <w:rPr>
          <w:rFonts w:ascii="Times New Roman" w:eastAsia="宋体" w:hAnsi="宋体"/>
        </w:rPr>
        <w:t>10</w:t>
      </w:r>
      <w:r w:rsidRPr="00254AF0">
        <w:rPr>
          <w:rFonts w:ascii="Times New Roman" w:eastAsia="宋体" w:hAnsi="Times New Roman" w:cs="Times New Roman"/>
        </w:rPr>
        <w:t>—</w:t>
      </w:r>
      <w:r w:rsidRPr="00254AF0">
        <w:rPr>
          <w:rFonts w:ascii="Times New Roman" w:eastAsia="宋体" w:hAnsi="宋体"/>
        </w:rPr>
        <w:t>11</w:t>
      </w:r>
      <w:r w:rsidRPr="00254AF0">
        <w:rPr>
          <w:rFonts w:ascii="Times New Roman" w:eastAsia="宋体" w:hAnsi="宋体"/>
        </w:rPr>
        <w:t>月</w:t>
      </w:r>
      <w:r w:rsidRPr="00254AF0">
        <w:rPr>
          <w:rFonts w:ascii="Times New Roman" w:eastAsia="宋体" w:hAnsi="宋体"/>
        </w:rPr>
        <w:t>,</w:t>
      </w:r>
      <w:r w:rsidRPr="00254AF0">
        <w:rPr>
          <w:rFonts w:ascii="Times New Roman" w:eastAsia="宋体" w:hAnsi="宋体"/>
        </w:rPr>
        <w:t>第二次世界大战进行了一次重大战役</w:t>
      </w:r>
      <w:r w:rsidRPr="00254AF0">
        <w:rPr>
          <w:rFonts w:ascii="Times New Roman" w:eastAsia="宋体" w:hAnsi="宋体"/>
        </w:rPr>
        <w:t>,</w:t>
      </w:r>
      <w:r w:rsidRPr="00254AF0">
        <w:rPr>
          <w:rFonts w:ascii="Times New Roman" w:eastAsia="宋体" w:hAnsi="宋体"/>
        </w:rPr>
        <w:t>盟军在该战役中的获胜</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Times New Roman" w:eastAsia="宋体" w:hAnsi="宋体"/>
        </w:rPr>
        <w:t>成为北非战场的转折点</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B</w:t>
      </w:r>
      <w:r w:rsidRPr="00254AF0">
        <w:rPr>
          <w:rFonts w:ascii="Times New Roman" w:eastAsia="宋体" w:hAnsi="Times New Roman" w:cs="Times New Roman"/>
        </w:rPr>
        <w:t>.</w:t>
      </w:r>
      <w:r w:rsidRPr="00254AF0">
        <w:rPr>
          <w:rFonts w:ascii="Times New Roman" w:eastAsia="宋体" w:hAnsi="宋体"/>
        </w:rPr>
        <w:t>成为苏德战场的转折点</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C</w:t>
      </w:r>
      <w:r w:rsidRPr="00254AF0">
        <w:rPr>
          <w:rFonts w:ascii="Times New Roman" w:eastAsia="宋体" w:hAnsi="Times New Roman" w:cs="Times New Roman"/>
        </w:rPr>
        <w:t>.</w:t>
      </w:r>
      <w:r w:rsidRPr="00254AF0">
        <w:rPr>
          <w:rFonts w:ascii="Times New Roman" w:eastAsia="宋体" w:hAnsi="宋体"/>
        </w:rPr>
        <w:t>使法西斯德国的侵略计划第一次未得逞</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D</w:t>
      </w:r>
      <w:r w:rsidRPr="00254AF0">
        <w:rPr>
          <w:rFonts w:ascii="Times New Roman" w:eastAsia="宋体" w:hAnsi="Times New Roman" w:cs="Times New Roman"/>
        </w:rPr>
        <w:t>.</w:t>
      </w:r>
      <w:r w:rsidRPr="00254AF0">
        <w:rPr>
          <w:rFonts w:ascii="Times New Roman" w:eastAsia="宋体" w:hAnsi="宋体"/>
        </w:rPr>
        <w:t>导致法西斯德国</w:t>
      </w:r>
      <w:r w:rsidRPr="00254AF0">
        <w:rPr>
          <w:rFonts w:ascii="Times New Roman" w:eastAsia="宋体" w:hAnsi="Times New Roman" w:cs="Times New Roman"/>
        </w:rPr>
        <w:t>“</w:t>
      </w:r>
      <w:r w:rsidRPr="00254AF0">
        <w:rPr>
          <w:rFonts w:ascii="Times New Roman" w:eastAsia="宋体" w:hAnsi="宋体"/>
        </w:rPr>
        <w:t>闪电战</w:t>
      </w:r>
      <w:r w:rsidRPr="00254AF0">
        <w:rPr>
          <w:rFonts w:ascii="Times New Roman" w:eastAsia="宋体" w:hAnsi="Times New Roman" w:cs="Times New Roman"/>
        </w:rPr>
        <w:t>”</w:t>
      </w:r>
      <w:r w:rsidRPr="00254AF0">
        <w:rPr>
          <w:rFonts w:ascii="Times New Roman" w:eastAsia="宋体" w:hAnsi="宋体"/>
        </w:rPr>
        <w:t>的破产</w:t>
      </w:r>
    </w:p>
    <w:p w:rsidR="00B7261B" w:rsidRPr="00254AF0" w:rsidRDefault="003F0707" w:rsidP="00B7261B">
      <w:pPr>
        <w:tabs>
          <w:tab w:val="left" w:pos="1871"/>
          <w:tab w:val="left" w:pos="3407"/>
          <w:tab w:val="left" w:pos="4949"/>
          <w:tab w:val="left" w:pos="6599"/>
        </w:tabs>
        <w:rPr>
          <w:rFonts w:ascii="Times New Roman" w:eastAsia="宋体" w:hAnsi="宋体"/>
        </w:rPr>
      </w:pPr>
      <w:r w:rsidRPr="009910B7">
        <w:rPr>
          <w:rFonts w:ascii="Times New Roman" w:eastAsia="楷体" w:hAnsi="楷体"/>
          <w:color w:val="FFFFFF"/>
          <w:sz w:val="4"/>
        </w:rPr>
        <w:t>科网</w:t>
      </w:r>
      <w:r w:rsidRPr="009910B7">
        <w:rPr>
          <w:rFonts w:ascii="Times New Roman" w:eastAsia="楷体" w:hAnsi="楷体"/>
          <w:color w:val="FFFFFF"/>
          <w:sz w:val="4"/>
        </w:rPr>
        <w:t>ZXXK]</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24</w:t>
      </w:r>
      <w:r w:rsidRPr="00254AF0">
        <w:rPr>
          <w:rFonts w:ascii="Times New Roman" w:eastAsia="宋体" w:hAnsi="Times New Roman" w:cs="Times New Roman"/>
        </w:rPr>
        <w:t>.</w:t>
      </w:r>
      <w:r w:rsidRPr="00254AF0">
        <w:rPr>
          <w:rFonts w:ascii="Times New Roman" w:eastAsia="宋体" w:hAnsi="宋体"/>
        </w:rPr>
        <w:t>(2018</w:t>
      </w:r>
      <w:r w:rsidRPr="00254AF0">
        <w:rPr>
          <w:rFonts w:ascii="Times New Roman" w:eastAsia="宋体" w:hAnsi="Times New Roman" w:cs="Times New Roman"/>
        </w:rPr>
        <w:t>·</w:t>
      </w:r>
      <w:r w:rsidRPr="00254AF0">
        <w:rPr>
          <w:rFonts w:ascii="Times New Roman" w:eastAsia="宋体" w:hAnsi="宋体"/>
        </w:rPr>
        <w:t>9</w:t>
      </w:r>
      <w:r w:rsidRPr="00254AF0">
        <w:rPr>
          <w:rFonts w:ascii="Times New Roman" w:eastAsia="楷体" w:hAnsi="楷体"/>
        </w:rPr>
        <w:t>浙江名校协作体高三联考</w:t>
      </w:r>
      <w:r w:rsidRPr="00254AF0">
        <w:rPr>
          <w:rFonts w:ascii="Times New Roman" w:eastAsia="宋体" w:hAnsi="宋体"/>
        </w:rPr>
        <w:t>)</w:t>
      </w:r>
      <w:r w:rsidRPr="00254AF0">
        <w:rPr>
          <w:rFonts w:ascii="Times New Roman" w:eastAsia="宋体" w:hAnsi="宋体"/>
        </w:rPr>
        <w:t>《华沙条约》第四条规定</w:t>
      </w:r>
      <w:r w:rsidRPr="00254AF0">
        <w:rPr>
          <w:rFonts w:ascii="Times New Roman" w:eastAsia="宋体" w:hAnsi="宋体"/>
        </w:rPr>
        <w:t>:</w:t>
      </w:r>
      <w:r w:rsidRPr="00254AF0">
        <w:rPr>
          <w:rFonts w:ascii="Times New Roman" w:eastAsia="宋体" w:hAnsi="Times New Roman" w:cs="Times New Roman"/>
        </w:rPr>
        <w:t>“</w:t>
      </w:r>
      <w:r w:rsidRPr="00254AF0">
        <w:rPr>
          <w:rFonts w:ascii="Times New Roman" w:eastAsia="宋体" w:hAnsi="宋体"/>
        </w:rPr>
        <w:t>如果在欧洲发生了任何国家或国家集团对一个或几个缔约国的进攻</w:t>
      </w:r>
      <w:r w:rsidRPr="00254AF0">
        <w:rPr>
          <w:rFonts w:ascii="Times New Roman" w:eastAsia="宋体" w:hAnsi="宋体"/>
        </w:rPr>
        <w:t>,</w:t>
      </w:r>
      <w:r w:rsidRPr="00254AF0">
        <w:rPr>
          <w:rFonts w:ascii="Times New Roman" w:eastAsia="宋体" w:hAnsi="宋体"/>
        </w:rPr>
        <w:t>每一缔约国应根据联合国宪章第五十一条行使单独或集体自卫的</w:t>
      </w:r>
      <w:r>
        <w:rPr>
          <w:rFonts w:ascii="Times New Roman" w:eastAsia="宋体" w:hAnsi="宋体"/>
          <w:noProof/>
        </w:rPr>
        <w:drawing>
          <wp:inline distT="0" distB="0" distL="0" distR="0">
            <wp:extent cx="17780" cy="1397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17780" cy="13970"/>
                    </a:xfrm>
                    <a:prstGeom prst="rect">
                      <a:avLst/>
                    </a:prstGeom>
                  </pic:spPr>
                </pic:pic>
              </a:graphicData>
            </a:graphic>
          </wp:inline>
        </w:drawing>
      </w:r>
      <w:r w:rsidRPr="00254AF0">
        <w:rPr>
          <w:rFonts w:ascii="Times New Roman" w:eastAsia="宋体" w:hAnsi="宋体"/>
        </w:rPr>
        <w:t>权利</w:t>
      </w:r>
      <w:r w:rsidRPr="00254AF0">
        <w:rPr>
          <w:rFonts w:ascii="Times New Roman" w:eastAsia="宋体" w:hAnsi="宋体"/>
        </w:rPr>
        <w:t>,</w:t>
      </w:r>
      <w:r w:rsidRPr="00254AF0">
        <w:rPr>
          <w:rFonts w:ascii="Times New Roman" w:eastAsia="宋体" w:hAnsi="宋体"/>
        </w:rPr>
        <w:t>个别地或通过同其他缔约国的协议</w:t>
      </w:r>
      <w:r w:rsidRPr="00254AF0">
        <w:rPr>
          <w:rFonts w:ascii="Times New Roman" w:eastAsia="宋体" w:hAnsi="宋体"/>
        </w:rPr>
        <w:t>,</w:t>
      </w:r>
      <w:r w:rsidRPr="00254AF0">
        <w:rPr>
          <w:rFonts w:ascii="Times New Roman" w:eastAsia="宋体" w:hAnsi="宋体"/>
        </w:rPr>
        <w:t>以一切它认为必要的方式</w:t>
      </w:r>
      <w:r w:rsidRPr="00254AF0">
        <w:rPr>
          <w:rFonts w:ascii="Times New Roman" w:eastAsia="宋体" w:hAnsi="宋体"/>
        </w:rPr>
        <w:t>,</w:t>
      </w:r>
      <w:r w:rsidRPr="00254AF0">
        <w:rPr>
          <w:rFonts w:ascii="Times New Roman" w:eastAsia="宋体" w:hAnsi="宋体"/>
        </w:rPr>
        <w:t>包括使用武装部队</w:t>
      </w:r>
      <w:r w:rsidRPr="00254AF0">
        <w:rPr>
          <w:rFonts w:ascii="Times New Roman" w:eastAsia="宋体" w:hAnsi="宋体"/>
        </w:rPr>
        <w:t>,</w:t>
      </w:r>
      <w:r w:rsidRPr="00254AF0">
        <w:rPr>
          <w:rFonts w:ascii="Times New Roman" w:eastAsia="宋体" w:hAnsi="宋体"/>
        </w:rPr>
        <w:t>立即对遭受这种进攻的某一个国家或几个国家给予援助。</w:t>
      </w:r>
      <w:r w:rsidRPr="00254AF0">
        <w:rPr>
          <w:rFonts w:ascii="Times New Roman" w:eastAsia="宋体" w:hAnsi="Times New Roman" w:cs="Times New Roman"/>
        </w:rPr>
        <w:t>”</w:t>
      </w:r>
      <w:r w:rsidRPr="00254AF0">
        <w:rPr>
          <w:rFonts w:ascii="Times New Roman" w:eastAsia="宋体" w:hAnsi="宋体"/>
        </w:rPr>
        <w:t>据此分析</w:t>
      </w:r>
      <w:r w:rsidRPr="00254AF0">
        <w:rPr>
          <w:rFonts w:ascii="Times New Roman" w:eastAsia="宋体" w:hAnsi="宋体"/>
        </w:rPr>
        <w:t>,</w:t>
      </w:r>
      <w:r w:rsidRPr="00254AF0">
        <w:rPr>
          <w:rFonts w:ascii="Times New Roman" w:eastAsia="宋体" w:hAnsi="宋体"/>
        </w:rPr>
        <w:t>华约的成立</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Times New Roman" w:eastAsia="宋体" w:hAnsi="宋体"/>
        </w:rPr>
        <w:t>造成德国分裂</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B</w:t>
      </w:r>
      <w:r w:rsidRPr="00254AF0">
        <w:rPr>
          <w:rFonts w:ascii="Times New Roman" w:eastAsia="宋体" w:hAnsi="Times New Roman" w:cs="Times New Roman"/>
        </w:rPr>
        <w:t>.</w:t>
      </w:r>
      <w:r w:rsidRPr="00254AF0">
        <w:rPr>
          <w:rFonts w:ascii="Times New Roman" w:eastAsia="宋体" w:hAnsi="宋体"/>
        </w:rPr>
        <w:t>推动第三世界崛起</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C</w:t>
      </w:r>
      <w:r w:rsidRPr="00254AF0">
        <w:rPr>
          <w:rFonts w:ascii="Times New Roman" w:eastAsia="宋体" w:hAnsi="Times New Roman" w:cs="Times New Roman"/>
        </w:rPr>
        <w:t>.</w:t>
      </w:r>
      <w:r w:rsidRPr="00254AF0">
        <w:rPr>
          <w:rFonts w:ascii="Times New Roman" w:eastAsia="宋体" w:hAnsi="宋体"/>
        </w:rPr>
        <w:t>加剧冷战程度</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D</w:t>
      </w:r>
      <w:r w:rsidRPr="00254AF0">
        <w:rPr>
          <w:rFonts w:ascii="Times New Roman" w:eastAsia="宋体" w:hAnsi="Times New Roman" w:cs="Times New Roman"/>
        </w:rPr>
        <w:t>.</w:t>
      </w:r>
      <w:r w:rsidRPr="00254AF0">
        <w:rPr>
          <w:rFonts w:ascii="Times New Roman" w:eastAsia="宋体" w:hAnsi="宋体"/>
        </w:rPr>
        <w:t>加强世界多极化趋势</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25</w:t>
      </w:r>
      <w:r w:rsidRPr="00254AF0">
        <w:rPr>
          <w:rFonts w:ascii="Times New Roman" w:eastAsia="宋体" w:hAnsi="Times New Roman" w:cs="Times New Roman"/>
        </w:rPr>
        <w:t>.</w:t>
      </w:r>
      <w:r w:rsidRPr="00254AF0">
        <w:rPr>
          <w:rFonts w:ascii="Times New Roman" w:eastAsia="宋体" w:hAnsi="宋体"/>
        </w:rPr>
        <w:t>联邦德国第一任总理阿登纳</w:t>
      </w:r>
      <w:r w:rsidRPr="00254AF0">
        <w:rPr>
          <w:rFonts w:ascii="Times New Roman" w:eastAsia="宋体" w:hAnsi="宋体"/>
        </w:rPr>
        <w:t>,</w:t>
      </w:r>
      <w:r w:rsidRPr="00254AF0">
        <w:rPr>
          <w:rFonts w:ascii="Times New Roman" w:eastAsia="宋体" w:hAnsi="宋体"/>
        </w:rPr>
        <w:t>从</w:t>
      </w:r>
      <w:r w:rsidRPr="00254AF0">
        <w:rPr>
          <w:rFonts w:ascii="Times New Roman" w:eastAsia="宋体" w:hAnsi="宋体"/>
        </w:rPr>
        <w:t>1949</w:t>
      </w:r>
      <w:r w:rsidRPr="00254AF0">
        <w:rPr>
          <w:rFonts w:ascii="Times New Roman" w:eastAsia="宋体" w:hAnsi="宋体"/>
        </w:rPr>
        <w:t>年一直到</w:t>
      </w:r>
      <w:r w:rsidRPr="00254AF0">
        <w:rPr>
          <w:rFonts w:ascii="Times New Roman" w:eastAsia="宋体" w:hAnsi="宋体"/>
        </w:rPr>
        <w:t>1963</w:t>
      </w:r>
      <w:r w:rsidRPr="00254AF0">
        <w:rPr>
          <w:rFonts w:ascii="Times New Roman" w:eastAsia="宋体" w:hAnsi="宋体"/>
        </w:rPr>
        <w:t>年连续四届执政</w:t>
      </w:r>
      <w:r w:rsidRPr="00254AF0">
        <w:rPr>
          <w:rFonts w:ascii="Times New Roman" w:eastAsia="宋体" w:hAnsi="宋体"/>
        </w:rPr>
        <w:t>,</w:t>
      </w:r>
      <w:r w:rsidRPr="00254AF0">
        <w:rPr>
          <w:rFonts w:ascii="Times New Roman" w:eastAsia="宋体" w:hAnsi="宋体"/>
        </w:rPr>
        <w:t>形成一种</w:t>
      </w:r>
      <w:r w:rsidRPr="00254AF0">
        <w:rPr>
          <w:rFonts w:ascii="Times New Roman" w:eastAsia="宋体" w:hAnsi="Times New Roman" w:cs="Times New Roman"/>
        </w:rPr>
        <w:t>“</w:t>
      </w:r>
      <w:r w:rsidRPr="00254AF0">
        <w:rPr>
          <w:rFonts w:ascii="Times New Roman" w:eastAsia="宋体" w:hAnsi="宋体"/>
        </w:rPr>
        <w:t>强人政治</w:t>
      </w:r>
      <w:r w:rsidRPr="00254AF0">
        <w:rPr>
          <w:rFonts w:ascii="Times New Roman" w:eastAsia="宋体" w:hAnsi="Times New Roman" w:cs="Times New Roman"/>
        </w:rPr>
        <w:t>”</w:t>
      </w:r>
      <w:r w:rsidRPr="00254AF0">
        <w:rPr>
          <w:rFonts w:ascii="Times New Roman" w:eastAsia="宋体" w:hAnsi="宋体"/>
        </w:rPr>
        <w:t>和</w:t>
      </w:r>
      <w:r w:rsidRPr="00254AF0">
        <w:rPr>
          <w:rFonts w:ascii="Times New Roman" w:eastAsia="宋体" w:hAnsi="Times New Roman" w:cs="Times New Roman"/>
        </w:rPr>
        <w:t>“</w:t>
      </w:r>
      <w:r w:rsidRPr="00254AF0">
        <w:rPr>
          <w:rFonts w:ascii="Times New Roman" w:eastAsia="宋体" w:hAnsi="宋体"/>
        </w:rPr>
        <w:t>独断专行</w:t>
      </w:r>
      <w:r w:rsidRPr="00254AF0">
        <w:rPr>
          <w:rFonts w:ascii="Times New Roman" w:eastAsia="宋体" w:hAnsi="Times New Roman" w:cs="Times New Roman"/>
        </w:rPr>
        <w:t>”</w:t>
      </w:r>
      <w:r w:rsidRPr="00254AF0">
        <w:rPr>
          <w:rFonts w:ascii="Times New Roman" w:eastAsia="宋体" w:hAnsi="宋体"/>
        </w:rPr>
        <w:t>的作风。这一时期</w:t>
      </w:r>
      <w:r w:rsidRPr="00254AF0">
        <w:rPr>
          <w:rFonts w:ascii="Times New Roman" w:eastAsia="宋体" w:hAnsi="宋体"/>
        </w:rPr>
        <w:t>,</w:t>
      </w:r>
      <w:r w:rsidRPr="00254AF0">
        <w:rPr>
          <w:rFonts w:ascii="Times New Roman" w:eastAsia="宋体" w:hAnsi="宋体"/>
        </w:rPr>
        <w:t>他强力推进</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宋体" w:eastAsia="宋体" w:hAnsi="宋体" w:cs="宋体" w:hint="eastAsia"/>
        </w:rPr>
        <w:t>①</w:t>
      </w:r>
      <w:r w:rsidRPr="00254AF0">
        <w:rPr>
          <w:rFonts w:ascii="Times New Roman" w:eastAsia="宋体" w:hAnsi="宋体"/>
        </w:rPr>
        <w:t xml:space="preserve">经济领域的大规模国有化改革　</w:t>
      </w:r>
      <w:r w:rsidRPr="00254AF0">
        <w:rPr>
          <w:rFonts w:ascii="宋体" w:eastAsia="宋体" w:hAnsi="宋体" w:cs="宋体" w:hint="eastAsia"/>
        </w:rPr>
        <w:t>②</w:t>
      </w:r>
      <w:r w:rsidRPr="00254AF0">
        <w:rPr>
          <w:rFonts w:ascii="Times New Roman" w:eastAsia="宋体" w:hAnsi="宋体"/>
        </w:rPr>
        <w:t xml:space="preserve">完善的社会保障制度的构建　</w:t>
      </w:r>
      <w:r w:rsidRPr="00254AF0">
        <w:rPr>
          <w:rFonts w:ascii="宋体" w:eastAsia="宋体" w:hAnsi="宋体" w:cs="宋体" w:hint="eastAsia"/>
        </w:rPr>
        <w:t>③</w:t>
      </w:r>
      <w:r w:rsidRPr="00254AF0">
        <w:rPr>
          <w:rFonts w:ascii="Times New Roman" w:eastAsia="宋体" w:hAnsi="宋体"/>
        </w:rPr>
        <w:t xml:space="preserve">《欧洲煤钢联盟条约》的签署　</w:t>
      </w:r>
      <w:r w:rsidRPr="00254AF0">
        <w:rPr>
          <w:rFonts w:ascii="宋体" w:eastAsia="宋体" w:hAnsi="宋体" w:cs="宋体" w:hint="eastAsia"/>
        </w:rPr>
        <w:t>④</w:t>
      </w:r>
      <w:r w:rsidRPr="00254AF0">
        <w:rPr>
          <w:rFonts w:ascii="Times New Roman" w:eastAsia="宋体" w:hAnsi="Times New Roman" w:cs="Times New Roman"/>
        </w:rPr>
        <w:t>“</w:t>
      </w:r>
      <w:r w:rsidRPr="00254AF0">
        <w:rPr>
          <w:rFonts w:ascii="Times New Roman" w:eastAsia="宋体" w:hAnsi="宋体"/>
        </w:rPr>
        <w:t>统制经济体制</w:t>
      </w:r>
      <w:r w:rsidRPr="00254AF0">
        <w:rPr>
          <w:rFonts w:ascii="Times New Roman" w:eastAsia="宋体" w:hAnsi="Times New Roman" w:cs="Times New Roman"/>
        </w:rPr>
        <w:t>”</w:t>
      </w:r>
      <w:r w:rsidRPr="00254AF0">
        <w:rPr>
          <w:rFonts w:ascii="Times New Roman" w:eastAsia="宋体" w:hAnsi="宋体"/>
        </w:rPr>
        <w:t>的建立</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宋体" w:eastAsia="宋体" w:hAnsi="宋体" w:cs="宋体" w:hint="eastAsia"/>
        </w:rPr>
        <w:t>①②</w:t>
      </w:r>
      <w:r w:rsidRPr="00254AF0">
        <w:rPr>
          <w:rFonts w:ascii="Times New Roman" w:eastAsia="宋体" w:hAnsi="宋体"/>
        </w:rPr>
        <w:tab/>
        <w:t>B</w:t>
      </w:r>
      <w:r w:rsidRPr="00254AF0">
        <w:rPr>
          <w:rFonts w:ascii="Times New Roman" w:eastAsia="宋体" w:hAnsi="Times New Roman" w:cs="Times New Roman"/>
        </w:rPr>
        <w:t>.</w:t>
      </w:r>
      <w:r w:rsidRPr="00254AF0">
        <w:rPr>
          <w:rFonts w:ascii="宋体" w:eastAsia="宋体" w:hAnsi="宋体" w:cs="宋体" w:hint="eastAsia"/>
        </w:rPr>
        <w:t>②③</w:t>
      </w:r>
      <w:r w:rsidRPr="00254AF0">
        <w:rPr>
          <w:rFonts w:ascii="Times New Roman" w:eastAsia="宋体" w:hAnsi="宋体"/>
        </w:rPr>
        <w:tab/>
        <w:t>C</w:t>
      </w:r>
      <w:r w:rsidRPr="00254AF0">
        <w:rPr>
          <w:rFonts w:ascii="Times New Roman" w:eastAsia="宋体" w:hAnsi="Times New Roman" w:cs="Times New Roman"/>
        </w:rPr>
        <w:t>.</w:t>
      </w:r>
      <w:r w:rsidRPr="00254AF0">
        <w:rPr>
          <w:rFonts w:ascii="宋体" w:eastAsia="宋体" w:hAnsi="宋体" w:cs="宋体" w:hint="eastAsia"/>
        </w:rPr>
        <w:t>①③</w:t>
      </w:r>
      <w:r w:rsidRPr="00254AF0">
        <w:rPr>
          <w:rFonts w:ascii="Times New Roman" w:eastAsia="宋体" w:hAnsi="宋体"/>
        </w:rPr>
        <w:tab/>
        <w:t>D</w:t>
      </w:r>
      <w:r w:rsidRPr="00254AF0">
        <w:rPr>
          <w:rFonts w:ascii="Times New Roman" w:eastAsia="宋体" w:hAnsi="Times New Roman" w:cs="Times New Roman"/>
        </w:rPr>
        <w:t>.</w:t>
      </w:r>
      <w:r w:rsidRPr="00254AF0">
        <w:rPr>
          <w:rFonts w:ascii="宋体" w:eastAsia="宋体" w:hAnsi="宋体" w:cs="宋体" w:hint="eastAsia"/>
        </w:rPr>
        <w:t>②④</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26</w:t>
      </w:r>
      <w:r w:rsidRPr="00254AF0">
        <w:rPr>
          <w:rFonts w:ascii="Times New Roman" w:eastAsia="宋体" w:hAnsi="Times New Roman" w:cs="Times New Roman"/>
        </w:rPr>
        <w:t>.</w:t>
      </w:r>
      <w:r w:rsidRPr="00254AF0">
        <w:rPr>
          <w:rFonts w:ascii="Times New Roman" w:eastAsia="宋体" w:hAnsi="宋体"/>
        </w:rPr>
        <w:t>(2019</w:t>
      </w:r>
      <w:r w:rsidRPr="00254AF0">
        <w:rPr>
          <w:rFonts w:ascii="Times New Roman" w:eastAsia="宋体" w:hAnsi="Times New Roman" w:cs="Times New Roman"/>
        </w:rPr>
        <w:t>·</w:t>
      </w:r>
      <w:r w:rsidRPr="00254AF0">
        <w:rPr>
          <w:rFonts w:ascii="Times New Roman" w:eastAsia="楷体" w:hAnsi="楷体"/>
        </w:rPr>
        <w:t>浙江名校新高考研究联盟第一</w:t>
      </w:r>
      <w:r>
        <w:rPr>
          <w:rFonts w:ascii="Times New Roman" w:eastAsia="楷体" w:hAnsi="楷体"/>
          <w:noProof/>
        </w:rPr>
        <w:drawing>
          <wp:inline distT="0" distB="0" distL="0" distR="0">
            <wp:extent cx="12700" cy="1651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12700" cy="16510"/>
                    </a:xfrm>
                    <a:prstGeom prst="rect">
                      <a:avLst/>
                    </a:prstGeom>
                  </pic:spPr>
                </pic:pic>
              </a:graphicData>
            </a:graphic>
          </wp:inline>
        </w:drawing>
      </w:r>
      <w:r w:rsidRPr="00254AF0">
        <w:rPr>
          <w:rFonts w:ascii="Times New Roman" w:eastAsia="楷体" w:hAnsi="楷体"/>
        </w:rPr>
        <w:t>次联考</w:t>
      </w:r>
      <w:r w:rsidRPr="00254AF0">
        <w:rPr>
          <w:rFonts w:ascii="Times New Roman" w:eastAsia="宋体" w:hAnsi="宋体"/>
        </w:rPr>
        <w:t>)</w:t>
      </w:r>
      <w:r w:rsidRPr="00254AF0">
        <w:rPr>
          <w:rFonts w:ascii="Arial" w:eastAsia="黑体" w:hAnsi="黑体"/>
        </w:rPr>
        <w:t>【加试题】</w:t>
      </w:r>
      <w:r w:rsidRPr="00254AF0">
        <w:rPr>
          <w:rFonts w:ascii="Arial" w:eastAsia="黑体" w:hAnsi="黑体"/>
        </w:rPr>
        <w:t xml:space="preserve"> </w:t>
      </w:r>
      <w:r w:rsidRPr="00254AF0">
        <w:rPr>
          <w:rFonts w:ascii="Times New Roman" w:eastAsia="宋体" w:hAnsi="宋体"/>
        </w:rPr>
        <w:t>梁启超在《中学历史研</w:t>
      </w:r>
      <w:r>
        <w:rPr>
          <w:rFonts w:ascii="Times New Roman" w:eastAsia="宋体" w:hAnsi="宋体"/>
          <w:noProof/>
        </w:rPr>
        <w:drawing>
          <wp:inline distT="0" distB="0" distL="0" distR="0">
            <wp:extent cx="13970" cy="2413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3970" cy="24130"/>
                    </a:xfrm>
                    <a:prstGeom prst="rect">
                      <a:avLst/>
                    </a:prstGeom>
                  </pic:spPr>
                </pic:pic>
              </a:graphicData>
            </a:graphic>
          </wp:inline>
        </w:drawing>
      </w:r>
      <w:r w:rsidRPr="00254AF0">
        <w:rPr>
          <w:rFonts w:ascii="Times New Roman" w:eastAsia="宋体" w:hAnsi="宋体"/>
        </w:rPr>
        <w:t>究法》</w:t>
      </w:r>
      <w:r w:rsidRPr="00254AF0">
        <w:rPr>
          <w:rFonts w:ascii="Times New Roman" w:eastAsia="宋体" w:hAnsi="Times New Roman" w:cs="Times New Roman"/>
        </w:rPr>
        <w:t>“</w:t>
      </w:r>
      <w:r w:rsidRPr="00254AF0">
        <w:rPr>
          <w:rFonts w:ascii="Times New Roman" w:eastAsia="宋体" w:hAnsi="宋体"/>
        </w:rPr>
        <w:t>史之改造</w:t>
      </w:r>
      <w:r w:rsidRPr="00254AF0">
        <w:rPr>
          <w:rFonts w:ascii="Times New Roman" w:eastAsia="宋体" w:hAnsi="Times New Roman" w:cs="Times New Roman"/>
        </w:rPr>
        <w:t>”</w:t>
      </w:r>
      <w:r w:rsidRPr="00254AF0">
        <w:rPr>
          <w:rFonts w:ascii="Times New Roman" w:eastAsia="宋体" w:hAnsi="宋体"/>
        </w:rPr>
        <w:t>一章中说</w:t>
      </w:r>
      <w:r w:rsidRPr="00254AF0">
        <w:rPr>
          <w:rFonts w:ascii="Times New Roman" w:eastAsia="宋体" w:hAnsi="宋体"/>
        </w:rPr>
        <w:t>:</w:t>
      </w:r>
      <w:r w:rsidRPr="00254AF0">
        <w:rPr>
          <w:rFonts w:ascii="Times New Roman" w:eastAsia="宋体" w:hAnsi="Times New Roman" w:cs="Times New Roman"/>
        </w:rPr>
        <w:t>“</w:t>
      </w:r>
      <w:r w:rsidRPr="00254AF0">
        <w:rPr>
          <w:rFonts w:ascii="Times New Roman" w:eastAsia="宋体" w:hAnsi="宋体"/>
        </w:rPr>
        <w:t>例如正史</w:t>
      </w:r>
      <w:r w:rsidRPr="00254AF0">
        <w:rPr>
          <w:rFonts w:ascii="Times New Roman" w:eastAsia="宋体" w:hAnsi="Times New Roman" w:cs="Times New Roman"/>
        </w:rPr>
        <w:t>——</w:t>
      </w:r>
      <w:r w:rsidRPr="00254AF0">
        <w:rPr>
          <w:rFonts w:ascii="Times New Roman" w:eastAsia="宋体" w:hAnsi="宋体"/>
        </w:rPr>
        <w:t>试以科学的眼光严密审查</w:t>
      </w:r>
      <w:r w:rsidRPr="00254AF0">
        <w:rPr>
          <w:rFonts w:ascii="Times New Roman" w:eastAsia="宋体" w:hAnsi="宋体"/>
        </w:rPr>
        <w:t>,</w:t>
      </w:r>
      <w:r w:rsidRPr="00254AF0">
        <w:rPr>
          <w:rFonts w:ascii="Times New Roman" w:eastAsia="宋体" w:hAnsi="宋体"/>
        </w:rPr>
        <w:t>则其中之误者伪者又不知凡几</w:t>
      </w:r>
      <w:r w:rsidRPr="00254AF0">
        <w:rPr>
          <w:rFonts w:ascii="Times New Roman" w:eastAsia="宋体" w:hAnsi="宋体"/>
        </w:rPr>
        <w:t>,</w:t>
      </w:r>
      <w:r w:rsidRPr="00254AF0">
        <w:rPr>
          <w:rFonts w:ascii="Times New Roman" w:eastAsia="宋体" w:hAnsi="宋体"/>
        </w:rPr>
        <w:t>吾侪今日对于此等史迹</w:t>
      </w:r>
      <w:r w:rsidRPr="00254AF0">
        <w:rPr>
          <w:rFonts w:ascii="Times New Roman" w:eastAsia="宋体" w:hAnsi="宋体"/>
        </w:rPr>
        <w:t>,</w:t>
      </w:r>
      <w:r w:rsidRPr="00254AF0">
        <w:rPr>
          <w:rFonts w:ascii="Times New Roman" w:eastAsia="宋体" w:hAnsi="宋体"/>
        </w:rPr>
        <w:t>殆有一大部分须为之重新估价</w:t>
      </w:r>
      <w:r w:rsidRPr="00254AF0">
        <w:rPr>
          <w:rFonts w:ascii="Times New Roman" w:eastAsia="宋体" w:hAnsi="宋体"/>
        </w:rPr>
        <w:t>,</w:t>
      </w:r>
      <w:r w:rsidRPr="00254AF0">
        <w:rPr>
          <w:rFonts w:ascii="Times New Roman" w:eastAsia="宋体" w:hAnsi="宋体"/>
        </w:rPr>
        <w:t>而不然者</w:t>
      </w:r>
      <w:r w:rsidRPr="00254AF0">
        <w:rPr>
          <w:rFonts w:ascii="Times New Roman" w:eastAsia="宋体" w:hAnsi="宋体"/>
        </w:rPr>
        <w:t>,</w:t>
      </w:r>
      <w:r w:rsidRPr="00254AF0">
        <w:rPr>
          <w:rFonts w:ascii="Times New Roman" w:eastAsia="宋体" w:hAnsi="宋体"/>
        </w:rPr>
        <w:t>则吾史乃立于虚幻的基础之上。</w:t>
      </w:r>
      <w:r w:rsidRPr="00254AF0">
        <w:rPr>
          <w:rFonts w:ascii="Times New Roman" w:eastAsia="宋体" w:hAnsi="Times New Roman" w:cs="Times New Roman"/>
        </w:rPr>
        <w:t>”</w:t>
      </w:r>
      <w:r w:rsidRPr="00254AF0">
        <w:rPr>
          <w:rFonts w:ascii="Times New Roman" w:eastAsia="宋体" w:hAnsi="宋体"/>
        </w:rPr>
        <w:t>他强调的是</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Times New Roman" w:eastAsia="宋体" w:hAnsi="宋体"/>
        </w:rPr>
        <w:t>以自然科学的方式研究历史</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B</w:t>
      </w:r>
      <w:r w:rsidRPr="00254AF0">
        <w:rPr>
          <w:rFonts w:ascii="Times New Roman" w:eastAsia="宋体" w:hAnsi="Times New Roman" w:cs="Times New Roman"/>
        </w:rPr>
        <w:t>.</w:t>
      </w:r>
      <w:r w:rsidRPr="00254AF0">
        <w:rPr>
          <w:rFonts w:ascii="Times New Roman" w:eastAsia="宋体" w:hAnsi="宋体"/>
        </w:rPr>
        <w:t>要依照政治需要来选择历史</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C</w:t>
      </w:r>
      <w:r w:rsidRPr="00254AF0">
        <w:rPr>
          <w:rFonts w:ascii="Times New Roman" w:eastAsia="宋体" w:hAnsi="Times New Roman" w:cs="Times New Roman"/>
        </w:rPr>
        <w:t>.</w:t>
      </w:r>
      <w:r w:rsidRPr="00254AF0">
        <w:rPr>
          <w:rFonts w:ascii="Times New Roman" w:eastAsia="宋体" w:hAnsi="宋体"/>
        </w:rPr>
        <w:t>利用正史记载重新估价史迹</w:t>
      </w:r>
      <w:r w:rsidRPr="009910B7">
        <w:rPr>
          <w:rFonts w:ascii="Times New Roman" w:eastAsia="宋体" w:hAnsi="宋体"/>
          <w:color w:val="FFFFFF"/>
          <w:sz w:val="4"/>
        </w:rPr>
        <w:t>[</w:t>
      </w:r>
      <w:r w:rsidRPr="009910B7">
        <w:rPr>
          <w:rFonts w:ascii="Times New Roman" w:eastAsia="宋体" w:hAnsi="宋体"/>
          <w:color w:val="FFFFFF"/>
          <w:sz w:val="4"/>
        </w:rPr>
        <w:t>来源</w:t>
      </w:r>
      <w:r w:rsidRPr="009910B7">
        <w:rPr>
          <w:rFonts w:ascii="Times New Roman" w:eastAsia="宋体" w:hAnsi="宋体"/>
          <w:color w:val="FFFFFF"/>
          <w:sz w:val="4"/>
        </w:rPr>
        <w:t>:Zxxk.Com]</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D</w:t>
      </w:r>
      <w:r w:rsidRPr="00254AF0">
        <w:rPr>
          <w:rFonts w:ascii="Times New Roman" w:eastAsia="宋体" w:hAnsi="Times New Roman" w:cs="Times New Roman"/>
        </w:rPr>
        <w:t>.</w:t>
      </w:r>
      <w:r w:rsidRPr="00254AF0">
        <w:rPr>
          <w:rFonts w:ascii="Times New Roman" w:eastAsia="宋体" w:hAnsi="宋体"/>
        </w:rPr>
        <w:t>史家第一件道德莫过于真实</w:t>
      </w:r>
    </w:p>
    <w:p w:rsidR="00B7261B" w:rsidRPr="00254AF0" w:rsidRDefault="003F0707" w:rsidP="00B7261B">
      <w:pPr>
        <w:tabs>
          <w:tab w:val="left" w:pos="1871"/>
          <w:tab w:val="left" w:pos="3407"/>
          <w:tab w:val="left" w:pos="4949"/>
          <w:tab w:val="left" w:pos="6599"/>
        </w:tabs>
      </w:pPr>
      <w:r w:rsidRPr="00254AF0">
        <w:rPr>
          <w:rFonts w:ascii="Times New Roman" w:eastAsia="宋体" w:hAnsi="Times New Roman"/>
          <w:b/>
        </w:rPr>
        <w:t>27</w:t>
      </w:r>
      <w:r w:rsidRPr="00254AF0">
        <w:rPr>
          <w:rFonts w:ascii="Times New Roman" w:eastAsia="宋体" w:hAnsi="Times New Roman" w:cs="Times New Roman"/>
        </w:rPr>
        <w:t>.</w:t>
      </w:r>
      <w:r w:rsidRPr="00254AF0">
        <w:rPr>
          <w:rFonts w:ascii="Arial" w:eastAsia="黑体" w:hAnsi="黑体"/>
        </w:rPr>
        <w:t>【加试题】</w:t>
      </w:r>
      <w:r w:rsidRPr="00254AF0">
        <w:rPr>
          <w:rFonts w:ascii="Arial" w:eastAsia="黑体" w:hAnsi="黑体"/>
        </w:rPr>
        <w:t xml:space="preserve"> </w:t>
      </w:r>
      <w:r w:rsidRPr="00254AF0">
        <w:rPr>
          <w:rFonts w:ascii="Times New Roman" w:eastAsia="宋体" w:hAnsi="宋体"/>
        </w:rPr>
        <w:t>下列反映出的近代中国经济发展的特征主要是</w:t>
      </w:r>
      <w:r>
        <w:ptab w:relativeTo="margin" w:alignment="right" w:leader="none"/>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tbl>
      <w:tblPr>
        <w:tblW w:w="4533"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tblPr>
      <w:tblGrid>
        <w:gridCol w:w="1235"/>
        <w:gridCol w:w="1071"/>
        <w:gridCol w:w="1071"/>
        <w:gridCol w:w="911"/>
        <w:gridCol w:w="3949"/>
      </w:tblGrid>
      <w:tr w:rsidR="004D7C67" w:rsidTr="00B7261B">
        <w:trPr>
          <w:jc w:val="center"/>
        </w:trPr>
        <w:tc>
          <w:tcPr>
            <w:tcW w:w="750" w:type="pct"/>
            <w:shd w:val="clear" w:color="auto" w:fill="auto"/>
            <w:tcMar>
              <w:left w:w="0" w:type="dxa"/>
              <w:right w:w="0" w:type="dxa"/>
            </w:tcMar>
            <w:vAlign w:val="center"/>
          </w:tcPr>
          <w:p w:rsidR="00B7261B" w:rsidRPr="00B7261B" w:rsidRDefault="00DA3EF5" w:rsidP="0052784F">
            <w:pPr>
              <w:tabs>
                <w:tab w:val="left" w:pos="1871"/>
                <w:tab w:val="left" w:pos="3407"/>
                <w:tab w:val="left" w:pos="4949"/>
                <w:tab w:val="left" w:pos="6599"/>
              </w:tabs>
            </w:pPr>
          </w:p>
        </w:tc>
        <w:tc>
          <w:tcPr>
            <w:tcW w:w="650" w:type="pct"/>
            <w:shd w:val="clear" w:color="auto" w:fill="auto"/>
            <w:tcMar>
              <w:left w:w="0" w:type="dxa"/>
              <w:right w:w="0" w:type="dxa"/>
            </w:tcMar>
            <w:vAlign w:val="center"/>
          </w:tcPr>
          <w:p w:rsidR="00B7261B" w:rsidRPr="00B7261B" w:rsidRDefault="003F0707" w:rsidP="0052784F">
            <w:pPr>
              <w:tabs>
                <w:tab w:val="left" w:pos="1871"/>
                <w:tab w:val="left" w:pos="3407"/>
                <w:tab w:val="left" w:pos="4949"/>
                <w:tab w:val="left" w:pos="6599"/>
              </w:tabs>
            </w:pPr>
            <w:r w:rsidRPr="00B7261B">
              <w:rPr>
                <w:rFonts w:ascii="Times New Roman" w:eastAsia="宋体" w:hAnsi="Times New Roman"/>
                <w:b/>
              </w:rPr>
              <w:t>1895</w:t>
            </w:r>
            <w:r w:rsidRPr="00B7261B">
              <w:rPr>
                <w:rFonts w:ascii="Arial" w:eastAsia="黑体" w:hAnsi="黑体"/>
              </w:rPr>
              <w:t>年</w:t>
            </w:r>
          </w:p>
        </w:tc>
        <w:tc>
          <w:tcPr>
            <w:tcW w:w="650" w:type="pct"/>
            <w:shd w:val="clear" w:color="auto" w:fill="auto"/>
            <w:tcMar>
              <w:left w:w="0" w:type="dxa"/>
              <w:right w:w="0" w:type="dxa"/>
            </w:tcMar>
            <w:vAlign w:val="center"/>
          </w:tcPr>
          <w:p w:rsidR="00B7261B" w:rsidRPr="00B7261B" w:rsidRDefault="003F0707" w:rsidP="0052784F">
            <w:pPr>
              <w:tabs>
                <w:tab w:val="left" w:pos="1871"/>
                <w:tab w:val="left" w:pos="3407"/>
                <w:tab w:val="left" w:pos="4949"/>
                <w:tab w:val="left" w:pos="6599"/>
              </w:tabs>
            </w:pPr>
            <w:r w:rsidRPr="00B7261B">
              <w:rPr>
                <w:rFonts w:ascii="Times New Roman" w:eastAsia="宋体" w:hAnsi="Times New Roman"/>
                <w:b/>
              </w:rPr>
              <w:t>1913</w:t>
            </w:r>
            <w:r w:rsidRPr="00B7261B">
              <w:rPr>
                <w:rFonts w:ascii="Arial" w:eastAsia="黑体" w:hAnsi="黑体"/>
              </w:rPr>
              <w:t>年</w:t>
            </w:r>
          </w:p>
        </w:tc>
        <w:tc>
          <w:tcPr>
            <w:tcW w:w="553" w:type="pct"/>
            <w:shd w:val="clear" w:color="auto" w:fill="auto"/>
            <w:tcMar>
              <w:left w:w="0" w:type="dxa"/>
              <w:right w:w="0" w:type="dxa"/>
            </w:tcMar>
            <w:vAlign w:val="center"/>
          </w:tcPr>
          <w:p w:rsidR="00B7261B" w:rsidRPr="00B7261B" w:rsidRDefault="003F0707" w:rsidP="0052784F">
            <w:pPr>
              <w:tabs>
                <w:tab w:val="left" w:pos="1871"/>
                <w:tab w:val="left" w:pos="3407"/>
                <w:tab w:val="left" w:pos="4949"/>
                <w:tab w:val="left" w:pos="6599"/>
              </w:tabs>
            </w:pPr>
            <w:r w:rsidRPr="00B7261B">
              <w:rPr>
                <w:rFonts w:ascii="Arial" w:eastAsia="黑体" w:hAnsi="黑体"/>
              </w:rPr>
              <w:t>增长</w:t>
            </w:r>
          </w:p>
        </w:tc>
        <w:tc>
          <w:tcPr>
            <w:tcW w:w="2397" w:type="pct"/>
            <w:shd w:val="clear" w:color="auto" w:fill="auto"/>
            <w:tcMar>
              <w:left w:w="36" w:type="dxa"/>
              <w:right w:w="36" w:type="dxa"/>
            </w:tcMar>
            <w:vAlign w:val="center"/>
          </w:tcPr>
          <w:p w:rsidR="00B7261B" w:rsidRPr="00B7261B" w:rsidRDefault="003F0707" w:rsidP="0052784F">
            <w:pPr>
              <w:tabs>
                <w:tab w:val="left" w:pos="1871"/>
                <w:tab w:val="left" w:pos="3407"/>
                <w:tab w:val="left" w:pos="4949"/>
                <w:tab w:val="left" w:pos="6599"/>
              </w:tabs>
            </w:pPr>
            <w:r w:rsidRPr="00B7261B">
              <w:rPr>
                <w:rFonts w:ascii="Arial" w:eastAsia="黑体" w:hAnsi="黑体"/>
              </w:rPr>
              <w:t>货物性质</w:t>
            </w:r>
          </w:p>
        </w:tc>
      </w:tr>
      <w:tr w:rsidR="004D7C67" w:rsidTr="00B7261B">
        <w:trPr>
          <w:jc w:val="center"/>
        </w:trPr>
        <w:tc>
          <w:tcPr>
            <w:tcW w:w="750" w:type="pct"/>
            <w:shd w:val="clear" w:color="auto" w:fill="auto"/>
            <w:tcMar>
              <w:left w:w="0" w:type="dxa"/>
              <w:right w:w="0" w:type="dxa"/>
            </w:tcMar>
            <w:vAlign w:val="center"/>
          </w:tcPr>
          <w:p w:rsidR="00B7261B" w:rsidRPr="00B7261B" w:rsidRDefault="003F0707" w:rsidP="0052784F">
            <w:pPr>
              <w:tabs>
                <w:tab w:val="left" w:pos="1871"/>
                <w:tab w:val="left" w:pos="3407"/>
                <w:tab w:val="left" w:pos="4949"/>
                <w:tab w:val="left" w:pos="6599"/>
              </w:tabs>
            </w:pPr>
            <w:r w:rsidRPr="00B7261B">
              <w:rPr>
                <w:rFonts w:ascii="Arial" w:eastAsia="黑体" w:hAnsi="黑体"/>
              </w:rPr>
              <w:t>中国进口</w:t>
            </w:r>
          </w:p>
        </w:tc>
        <w:tc>
          <w:tcPr>
            <w:tcW w:w="650" w:type="pct"/>
            <w:shd w:val="clear" w:color="auto" w:fill="auto"/>
            <w:tcMar>
              <w:left w:w="0" w:type="dxa"/>
              <w:right w:w="0" w:type="dxa"/>
            </w:tcMar>
            <w:vAlign w:val="center"/>
          </w:tcPr>
          <w:p w:rsidR="00B7261B" w:rsidRPr="00B7261B" w:rsidRDefault="003F0707" w:rsidP="0052784F">
            <w:pPr>
              <w:tabs>
                <w:tab w:val="left" w:pos="1871"/>
                <w:tab w:val="left" w:pos="3407"/>
                <w:tab w:val="left" w:pos="4949"/>
                <w:tab w:val="left" w:pos="6599"/>
              </w:tabs>
            </w:pPr>
            <w:r w:rsidRPr="00B7261B">
              <w:rPr>
                <w:rFonts w:ascii="Times New Roman" w:eastAsia="宋体" w:hAnsi="宋体"/>
              </w:rPr>
              <w:t>1</w:t>
            </w:r>
            <w:r w:rsidRPr="00B7261B">
              <w:rPr>
                <w:rFonts w:ascii="Times New Roman" w:eastAsia="宋体" w:hAnsi="Times New Roman" w:cs="Times New Roman"/>
              </w:rPr>
              <w:t>.</w:t>
            </w:r>
            <w:r w:rsidRPr="00B7261B">
              <w:rPr>
                <w:rFonts w:ascii="Times New Roman" w:eastAsia="宋体" w:hAnsi="宋体"/>
              </w:rPr>
              <w:t>7</w:t>
            </w:r>
            <w:r w:rsidRPr="00B7261B">
              <w:rPr>
                <w:rFonts w:ascii="Times New Roman" w:eastAsia="宋体" w:hAnsi="宋体"/>
              </w:rPr>
              <w:t>亿</w:t>
            </w:r>
          </w:p>
        </w:tc>
        <w:tc>
          <w:tcPr>
            <w:tcW w:w="650" w:type="pct"/>
            <w:shd w:val="clear" w:color="auto" w:fill="auto"/>
            <w:tcMar>
              <w:left w:w="0" w:type="dxa"/>
              <w:right w:w="0" w:type="dxa"/>
            </w:tcMar>
            <w:vAlign w:val="center"/>
          </w:tcPr>
          <w:p w:rsidR="00B7261B" w:rsidRPr="00B7261B" w:rsidRDefault="003F0707" w:rsidP="0052784F">
            <w:pPr>
              <w:tabs>
                <w:tab w:val="left" w:pos="1871"/>
                <w:tab w:val="left" w:pos="3407"/>
                <w:tab w:val="left" w:pos="4949"/>
                <w:tab w:val="left" w:pos="6599"/>
              </w:tabs>
            </w:pPr>
            <w:r w:rsidRPr="00B7261B">
              <w:rPr>
                <w:rFonts w:ascii="Times New Roman" w:eastAsia="宋体" w:hAnsi="宋体"/>
              </w:rPr>
              <w:t>5</w:t>
            </w:r>
            <w:r w:rsidRPr="00B7261B">
              <w:rPr>
                <w:rFonts w:ascii="Times New Roman" w:eastAsia="宋体" w:hAnsi="Times New Roman" w:cs="Times New Roman"/>
              </w:rPr>
              <w:t>.</w:t>
            </w:r>
            <w:r w:rsidRPr="00B7261B">
              <w:rPr>
                <w:rFonts w:ascii="Times New Roman" w:eastAsia="宋体" w:hAnsi="宋体"/>
              </w:rPr>
              <w:t>7</w:t>
            </w:r>
            <w:r w:rsidRPr="00B7261B">
              <w:rPr>
                <w:rFonts w:ascii="Times New Roman" w:eastAsia="宋体" w:hAnsi="宋体"/>
              </w:rPr>
              <w:t>亿</w:t>
            </w:r>
          </w:p>
        </w:tc>
        <w:tc>
          <w:tcPr>
            <w:tcW w:w="553" w:type="pct"/>
            <w:shd w:val="clear" w:color="auto" w:fill="auto"/>
            <w:tcMar>
              <w:left w:w="0" w:type="dxa"/>
              <w:right w:w="0" w:type="dxa"/>
            </w:tcMar>
            <w:vAlign w:val="center"/>
          </w:tcPr>
          <w:p w:rsidR="00B7261B" w:rsidRPr="00B7261B" w:rsidRDefault="003F0707" w:rsidP="0052784F">
            <w:pPr>
              <w:tabs>
                <w:tab w:val="left" w:pos="1871"/>
                <w:tab w:val="left" w:pos="3407"/>
                <w:tab w:val="left" w:pos="4949"/>
                <w:tab w:val="left" w:pos="6599"/>
              </w:tabs>
            </w:pPr>
            <w:r w:rsidRPr="00B7261B">
              <w:rPr>
                <w:rFonts w:ascii="Times New Roman" w:eastAsia="宋体" w:hAnsi="宋体"/>
              </w:rPr>
              <w:t>3</w:t>
            </w:r>
            <w:r w:rsidRPr="00B7261B">
              <w:rPr>
                <w:rFonts w:ascii="Times New Roman" w:eastAsia="宋体" w:hAnsi="Times New Roman" w:cs="Times New Roman"/>
              </w:rPr>
              <w:t>.</w:t>
            </w:r>
            <w:r w:rsidRPr="00B7261B">
              <w:rPr>
                <w:rFonts w:ascii="Times New Roman" w:eastAsia="宋体" w:hAnsi="宋体"/>
              </w:rPr>
              <w:t>3</w:t>
            </w:r>
            <w:r w:rsidRPr="00B7261B">
              <w:rPr>
                <w:rFonts w:ascii="Times New Roman" w:eastAsia="宋体" w:hAnsi="宋体"/>
              </w:rPr>
              <w:t>倍</w:t>
            </w:r>
          </w:p>
        </w:tc>
        <w:tc>
          <w:tcPr>
            <w:tcW w:w="2397" w:type="pct"/>
            <w:shd w:val="clear" w:color="auto" w:fill="auto"/>
            <w:tcMar>
              <w:left w:w="36" w:type="dxa"/>
              <w:right w:w="36" w:type="dxa"/>
            </w:tcMar>
            <w:vAlign w:val="center"/>
          </w:tcPr>
          <w:p w:rsidR="00B7261B" w:rsidRPr="00B7261B" w:rsidRDefault="003F0707" w:rsidP="0052784F">
            <w:pPr>
              <w:tabs>
                <w:tab w:val="left" w:pos="1871"/>
                <w:tab w:val="left" w:pos="3407"/>
                <w:tab w:val="left" w:pos="4949"/>
                <w:tab w:val="left" w:pos="6599"/>
              </w:tabs>
            </w:pPr>
            <w:r w:rsidRPr="00B7261B">
              <w:rPr>
                <w:rFonts w:ascii="Times New Roman" w:eastAsia="宋体" w:hAnsi="宋体"/>
              </w:rPr>
              <w:t>生活消费品占</w:t>
            </w:r>
            <w:r w:rsidRPr="00B7261B">
              <w:rPr>
                <w:rFonts w:ascii="Times New Roman" w:eastAsia="宋体" w:hAnsi="宋体"/>
              </w:rPr>
              <w:t>85%,</w:t>
            </w:r>
            <w:r w:rsidRPr="00B7261B">
              <w:rPr>
                <w:rFonts w:ascii="Times New Roman" w:eastAsia="宋体" w:hAnsi="宋体"/>
              </w:rPr>
              <w:t>生产资料占</w:t>
            </w:r>
            <w:r w:rsidRPr="00B7261B">
              <w:rPr>
                <w:rFonts w:ascii="Times New Roman" w:eastAsia="宋体" w:hAnsi="宋体"/>
              </w:rPr>
              <w:t>15%</w:t>
            </w:r>
          </w:p>
        </w:tc>
      </w:tr>
      <w:tr w:rsidR="004D7C67" w:rsidTr="00B7261B">
        <w:trPr>
          <w:jc w:val="center"/>
        </w:trPr>
        <w:tc>
          <w:tcPr>
            <w:tcW w:w="750" w:type="pct"/>
            <w:shd w:val="clear" w:color="auto" w:fill="auto"/>
            <w:tcMar>
              <w:left w:w="0" w:type="dxa"/>
              <w:right w:w="0" w:type="dxa"/>
            </w:tcMar>
            <w:vAlign w:val="center"/>
          </w:tcPr>
          <w:p w:rsidR="00B7261B" w:rsidRPr="00B7261B" w:rsidRDefault="003F0707" w:rsidP="0052784F">
            <w:pPr>
              <w:tabs>
                <w:tab w:val="left" w:pos="1871"/>
                <w:tab w:val="left" w:pos="3407"/>
                <w:tab w:val="left" w:pos="4949"/>
                <w:tab w:val="left" w:pos="6599"/>
              </w:tabs>
            </w:pPr>
            <w:r w:rsidRPr="00B7261B">
              <w:rPr>
                <w:rFonts w:ascii="Arial" w:eastAsia="黑体" w:hAnsi="黑体"/>
              </w:rPr>
              <w:t>中国出口</w:t>
            </w:r>
          </w:p>
        </w:tc>
        <w:tc>
          <w:tcPr>
            <w:tcW w:w="650" w:type="pct"/>
            <w:shd w:val="clear" w:color="auto" w:fill="auto"/>
            <w:tcMar>
              <w:left w:w="0" w:type="dxa"/>
              <w:right w:w="0" w:type="dxa"/>
            </w:tcMar>
            <w:vAlign w:val="center"/>
          </w:tcPr>
          <w:p w:rsidR="00B7261B" w:rsidRPr="00B7261B" w:rsidRDefault="003F0707" w:rsidP="0052784F">
            <w:pPr>
              <w:tabs>
                <w:tab w:val="left" w:pos="1871"/>
                <w:tab w:val="left" w:pos="3407"/>
                <w:tab w:val="left" w:pos="4949"/>
                <w:tab w:val="left" w:pos="6599"/>
              </w:tabs>
            </w:pPr>
            <w:r w:rsidRPr="00B7261B">
              <w:rPr>
                <w:rFonts w:ascii="Times New Roman" w:eastAsia="宋体" w:hAnsi="宋体"/>
              </w:rPr>
              <w:t>0</w:t>
            </w:r>
            <w:r w:rsidRPr="00B7261B">
              <w:rPr>
                <w:rFonts w:ascii="Times New Roman" w:eastAsia="宋体" w:hAnsi="Times New Roman" w:cs="Times New Roman"/>
              </w:rPr>
              <w:t>.</w:t>
            </w:r>
            <w:r w:rsidRPr="00B7261B">
              <w:rPr>
                <w:rFonts w:ascii="Times New Roman" w:eastAsia="宋体" w:hAnsi="宋体"/>
              </w:rPr>
              <w:t>28</w:t>
            </w:r>
            <w:r w:rsidRPr="00B7261B">
              <w:rPr>
                <w:rFonts w:ascii="Times New Roman" w:eastAsia="宋体" w:hAnsi="宋体"/>
              </w:rPr>
              <w:t>亿</w:t>
            </w:r>
          </w:p>
        </w:tc>
        <w:tc>
          <w:tcPr>
            <w:tcW w:w="650" w:type="pct"/>
            <w:shd w:val="clear" w:color="auto" w:fill="auto"/>
            <w:tcMar>
              <w:left w:w="0" w:type="dxa"/>
              <w:right w:w="0" w:type="dxa"/>
            </w:tcMar>
            <w:vAlign w:val="center"/>
          </w:tcPr>
          <w:p w:rsidR="00B7261B" w:rsidRPr="00B7261B" w:rsidRDefault="003F0707" w:rsidP="0052784F">
            <w:pPr>
              <w:tabs>
                <w:tab w:val="left" w:pos="1871"/>
                <w:tab w:val="left" w:pos="3407"/>
                <w:tab w:val="left" w:pos="4949"/>
                <w:tab w:val="left" w:pos="6599"/>
              </w:tabs>
            </w:pPr>
            <w:r w:rsidRPr="00B7261B">
              <w:rPr>
                <w:rFonts w:ascii="Times New Roman" w:eastAsia="宋体" w:hAnsi="宋体"/>
              </w:rPr>
              <w:t>1</w:t>
            </w:r>
            <w:r w:rsidRPr="00B7261B">
              <w:rPr>
                <w:rFonts w:ascii="Times New Roman" w:eastAsia="宋体" w:hAnsi="Times New Roman" w:cs="Times New Roman"/>
              </w:rPr>
              <w:t>.</w:t>
            </w:r>
            <w:r w:rsidRPr="00B7261B">
              <w:rPr>
                <w:rFonts w:ascii="Times New Roman" w:eastAsia="宋体" w:hAnsi="宋体"/>
              </w:rPr>
              <w:t>66</w:t>
            </w:r>
            <w:r w:rsidRPr="00B7261B">
              <w:rPr>
                <w:rFonts w:ascii="Times New Roman" w:eastAsia="宋体" w:hAnsi="宋体"/>
              </w:rPr>
              <w:t>亿</w:t>
            </w:r>
          </w:p>
        </w:tc>
        <w:tc>
          <w:tcPr>
            <w:tcW w:w="553" w:type="pct"/>
            <w:shd w:val="clear" w:color="auto" w:fill="auto"/>
            <w:tcMar>
              <w:left w:w="0" w:type="dxa"/>
              <w:right w:w="0" w:type="dxa"/>
            </w:tcMar>
            <w:vAlign w:val="center"/>
          </w:tcPr>
          <w:p w:rsidR="00B7261B" w:rsidRPr="00B7261B" w:rsidRDefault="003F0707" w:rsidP="0052784F">
            <w:pPr>
              <w:tabs>
                <w:tab w:val="left" w:pos="1871"/>
                <w:tab w:val="left" w:pos="3407"/>
                <w:tab w:val="left" w:pos="4949"/>
                <w:tab w:val="left" w:pos="6599"/>
              </w:tabs>
            </w:pPr>
            <w:r w:rsidRPr="00B7261B">
              <w:rPr>
                <w:rFonts w:ascii="Times New Roman" w:eastAsia="宋体" w:hAnsi="宋体"/>
              </w:rPr>
              <w:t>8</w:t>
            </w:r>
            <w:r w:rsidRPr="00B7261B">
              <w:rPr>
                <w:rFonts w:ascii="Times New Roman" w:eastAsia="宋体" w:hAnsi="宋体"/>
              </w:rPr>
              <w:t>倍</w:t>
            </w:r>
          </w:p>
        </w:tc>
        <w:tc>
          <w:tcPr>
            <w:tcW w:w="2397" w:type="pct"/>
            <w:shd w:val="clear" w:color="auto" w:fill="auto"/>
            <w:tcMar>
              <w:left w:w="36" w:type="dxa"/>
              <w:right w:w="36" w:type="dxa"/>
            </w:tcMar>
            <w:vAlign w:val="center"/>
          </w:tcPr>
          <w:p w:rsidR="00B7261B" w:rsidRPr="00B7261B" w:rsidRDefault="003F0707" w:rsidP="0052784F">
            <w:pPr>
              <w:tabs>
                <w:tab w:val="left" w:pos="1871"/>
                <w:tab w:val="left" w:pos="3407"/>
                <w:tab w:val="left" w:pos="4949"/>
                <w:tab w:val="left" w:pos="6599"/>
              </w:tabs>
            </w:pPr>
            <w:r w:rsidRPr="00B7261B">
              <w:rPr>
                <w:rFonts w:ascii="Times New Roman" w:eastAsia="宋体" w:hAnsi="宋体"/>
              </w:rPr>
              <w:t>农产品、手工业品占</w:t>
            </w:r>
            <w:r w:rsidRPr="00B7261B">
              <w:rPr>
                <w:rFonts w:ascii="Times New Roman" w:eastAsia="宋体" w:hAnsi="宋体"/>
              </w:rPr>
              <w:t>96%,</w:t>
            </w:r>
            <w:r w:rsidRPr="00B7261B">
              <w:rPr>
                <w:rFonts w:ascii="Times New Roman" w:eastAsia="宋体" w:hAnsi="宋体"/>
              </w:rPr>
              <w:t>工业品占</w:t>
            </w:r>
            <w:r w:rsidRPr="00B7261B">
              <w:rPr>
                <w:rFonts w:ascii="Times New Roman" w:eastAsia="宋体" w:hAnsi="宋体"/>
              </w:rPr>
              <w:t>4%</w:t>
            </w:r>
          </w:p>
        </w:tc>
      </w:tr>
    </w:tbl>
    <w:p w:rsidR="00B7261B" w:rsidRPr="00254AF0" w:rsidRDefault="00DA3EF5" w:rsidP="00B7261B">
      <w:pPr>
        <w:tabs>
          <w:tab w:val="left" w:pos="1871"/>
          <w:tab w:val="left" w:pos="3407"/>
          <w:tab w:val="left" w:pos="4949"/>
          <w:tab w:val="left" w:pos="6599"/>
        </w:tabs>
        <w:jc w:val="center"/>
        <w:rPr>
          <w:rFonts w:ascii="Times New Roman" w:eastAsia="宋体" w:hAnsi="宋体"/>
        </w:rPr>
      </w:pP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Times New Roman" w:eastAsia="宋体" w:hAnsi="宋体"/>
        </w:rPr>
        <w:t>中国沦为列强的原料产地和商品市场</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B</w:t>
      </w:r>
      <w:r w:rsidRPr="00254AF0">
        <w:rPr>
          <w:rFonts w:ascii="Times New Roman" w:eastAsia="宋体" w:hAnsi="Times New Roman" w:cs="Times New Roman"/>
        </w:rPr>
        <w:t>.</w:t>
      </w:r>
      <w:r w:rsidRPr="00254AF0">
        <w:rPr>
          <w:rFonts w:ascii="Times New Roman" w:eastAsia="宋体" w:hAnsi="宋体"/>
        </w:rPr>
        <w:t>中国民族工业两次发展都是外向型的</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C</w:t>
      </w:r>
      <w:r w:rsidRPr="00254AF0">
        <w:rPr>
          <w:rFonts w:ascii="Times New Roman" w:eastAsia="宋体" w:hAnsi="Times New Roman" w:cs="Times New Roman"/>
        </w:rPr>
        <w:t>.</w:t>
      </w:r>
      <w:r w:rsidRPr="00254AF0">
        <w:rPr>
          <w:rFonts w:ascii="Times New Roman" w:eastAsia="宋体" w:hAnsi="宋体"/>
        </w:rPr>
        <w:t>中国民族工业的先天不足</w:t>
      </w:r>
      <w:r w:rsidRPr="00254AF0">
        <w:rPr>
          <w:rFonts w:ascii="Times New Roman" w:eastAsia="宋体" w:hAnsi="宋体"/>
        </w:rPr>
        <w:t>,</w:t>
      </w:r>
      <w:r w:rsidRPr="00254AF0">
        <w:rPr>
          <w:rFonts w:ascii="Times New Roman" w:eastAsia="宋体" w:hAnsi="宋体"/>
        </w:rPr>
        <w:t>后天畸形</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D</w:t>
      </w:r>
      <w:r w:rsidRPr="00254AF0">
        <w:rPr>
          <w:rFonts w:ascii="Times New Roman" w:eastAsia="宋体" w:hAnsi="Times New Roman" w:cs="Times New Roman"/>
        </w:rPr>
        <w:t>.</w:t>
      </w:r>
      <w:r w:rsidRPr="00254AF0">
        <w:rPr>
          <w:rFonts w:ascii="Times New Roman" w:eastAsia="宋体" w:hAnsi="宋体"/>
        </w:rPr>
        <w:t>中国民族工业受到内外反动势力压制</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28</w:t>
      </w:r>
      <w:r w:rsidRPr="00254AF0">
        <w:rPr>
          <w:rFonts w:ascii="Times New Roman" w:eastAsia="宋体" w:hAnsi="Times New Roman" w:cs="Times New Roman"/>
        </w:rPr>
        <w:t>.</w:t>
      </w:r>
      <w:r w:rsidRPr="00254AF0">
        <w:rPr>
          <w:rFonts w:ascii="Times New Roman" w:eastAsia="宋体" w:hAnsi="宋体"/>
        </w:rPr>
        <w:t>(2018</w:t>
      </w:r>
      <w:r w:rsidRPr="00254AF0">
        <w:rPr>
          <w:rFonts w:ascii="Times New Roman" w:eastAsia="宋体" w:hAnsi="Times New Roman" w:cs="Times New Roman"/>
        </w:rPr>
        <w:t>·</w:t>
      </w:r>
      <w:r w:rsidRPr="00254AF0">
        <w:rPr>
          <w:rFonts w:ascii="Times New Roman" w:eastAsia="宋体" w:hAnsi="宋体"/>
        </w:rPr>
        <w:t>9</w:t>
      </w:r>
      <w:r w:rsidRPr="00254AF0">
        <w:rPr>
          <w:rFonts w:ascii="Times New Roman" w:eastAsia="楷体" w:hAnsi="楷体"/>
        </w:rPr>
        <w:t>月浙江宁波高三</w:t>
      </w:r>
      <w:r w:rsidRPr="00254AF0">
        <w:rPr>
          <w:rFonts w:ascii="Times New Roman" w:eastAsia="宋体" w:hAnsi="Times New Roman" w:cs="Times New Roman"/>
        </w:rPr>
        <w:t>“</w:t>
      </w:r>
      <w:r w:rsidRPr="00254AF0">
        <w:rPr>
          <w:rFonts w:ascii="Times New Roman" w:eastAsia="楷体" w:hAnsi="楷体"/>
        </w:rPr>
        <w:t>十校联考</w:t>
      </w:r>
      <w:r w:rsidRPr="00254AF0">
        <w:rPr>
          <w:rFonts w:ascii="Times New Roman" w:eastAsia="宋体" w:hAnsi="Times New Roman" w:cs="Times New Roman"/>
        </w:rPr>
        <w:t>”</w:t>
      </w:r>
      <w:r w:rsidRPr="00254AF0">
        <w:rPr>
          <w:rFonts w:ascii="Times New Roman" w:eastAsia="宋体" w:hAnsi="宋体"/>
        </w:rPr>
        <w:t>)</w:t>
      </w:r>
      <w:r w:rsidRPr="00254AF0">
        <w:rPr>
          <w:rFonts w:ascii="Arial" w:eastAsia="黑体" w:hAnsi="黑体"/>
        </w:rPr>
        <w:t>【加试题】</w:t>
      </w:r>
      <w:r w:rsidRPr="00254AF0">
        <w:rPr>
          <w:rFonts w:ascii="Arial" w:eastAsia="黑体" w:hAnsi="黑体"/>
        </w:rPr>
        <w:t xml:space="preserve"> </w:t>
      </w:r>
      <w:r w:rsidRPr="00254AF0">
        <w:rPr>
          <w:rFonts w:ascii="Times New Roman" w:eastAsia="宋体" w:hAnsi="宋体"/>
        </w:rPr>
        <w:t>近年来</w:t>
      </w:r>
      <w:r w:rsidRPr="00254AF0">
        <w:rPr>
          <w:rFonts w:ascii="Times New Roman" w:eastAsia="宋体" w:hAnsi="宋体"/>
        </w:rPr>
        <w:t>,</w:t>
      </w:r>
      <w:r w:rsidRPr="00254AF0">
        <w:rPr>
          <w:rFonts w:ascii="Times New Roman" w:eastAsia="宋体" w:hAnsi="宋体"/>
        </w:rPr>
        <w:t>美国迪士尼的《疯狂动物城》《奇幻森林》等电脑动画电影给中国观众带来一场场视</w:t>
      </w:r>
      <w:r>
        <w:rPr>
          <w:rFonts w:ascii="Times New Roman" w:eastAsia="宋体" w:hAnsi="宋体"/>
          <w:noProof/>
        </w:rPr>
        <w:drawing>
          <wp:inline distT="0" distB="0" distL="0" distR="0">
            <wp:extent cx="24130" cy="1651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24130" cy="16510"/>
                    </a:xfrm>
                    <a:prstGeom prst="rect">
                      <a:avLst/>
                    </a:prstGeom>
                  </pic:spPr>
                </pic:pic>
              </a:graphicData>
            </a:graphic>
          </wp:inline>
        </w:drawing>
      </w:r>
      <w:r w:rsidRPr="00254AF0">
        <w:rPr>
          <w:rFonts w:ascii="Times New Roman" w:eastAsia="宋体" w:hAnsi="宋体"/>
        </w:rPr>
        <w:t>觉盛宴</w:t>
      </w:r>
      <w:r w:rsidRPr="00254AF0">
        <w:rPr>
          <w:rFonts w:ascii="Times New Roman" w:eastAsia="宋体" w:hAnsi="宋体"/>
        </w:rPr>
        <w:t>,</w:t>
      </w:r>
      <w:r w:rsidRPr="00254AF0">
        <w:rPr>
          <w:rFonts w:ascii="Times New Roman" w:eastAsia="宋体" w:hAnsi="宋体"/>
        </w:rPr>
        <w:t>体现了信息技术与电影艺术结合的非凡效果。以下有关信息技术和电影艺术发展历程的说法</w:t>
      </w:r>
      <w:r w:rsidRPr="00254AF0">
        <w:rPr>
          <w:rFonts w:ascii="Times New Roman" w:eastAsia="宋体" w:hAnsi="宋体"/>
        </w:rPr>
        <w:t>,</w:t>
      </w:r>
      <w:r w:rsidRPr="00254AF0">
        <w:rPr>
          <w:rFonts w:ascii="Times New Roman" w:eastAsia="宋体" w:hAnsi="宋体"/>
        </w:rPr>
        <w:t>正确的是</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Times New Roman" w:eastAsia="宋体" w:hAnsi="宋体"/>
        </w:rPr>
        <w:t>电影艺术和电子计算机技术都诞生于美国</w:t>
      </w:r>
    </w:p>
    <w:p w:rsidR="00B7261B" w:rsidRPr="00254AF0" w:rsidRDefault="003F0707" w:rsidP="00B7261B">
      <w:pPr>
        <w:tabs>
          <w:tab w:val="left" w:pos="1871"/>
          <w:tab w:val="left" w:pos="3407"/>
          <w:tab w:val="left" w:pos="4949"/>
          <w:tab w:val="left" w:pos="6599"/>
        </w:tabs>
        <w:rPr>
          <w:rFonts w:ascii="Times New Roman" w:eastAsia="宋体" w:hAnsi="宋体"/>
        </w:rPr>
      </w:pPr>
      <w:r>
        <w:rPr>
          <w:rFonts w:ascii="Times New Roman" w:eastAsia="宋体" w:hAnsi="宋体"/>
          <w:noProof/>
        </w:rPr>
        <w:drawing>
          <wp:inline distT="0" distB="0" distL="0" distR="0">
            <wp:extent cx="21590" cy="1905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1590" cy="19050"/>
                    </a:xfrm>
                    <a:prstGeom prst="rect">
                      <a:avLst/>
                    </a:prstGeom>
                  </pic:spPr>
                </pic:pic>
              </a:graphicData>
            </a:graphic>
          </wp:inline>
        </w:drawing>
      </w:r>
      <w:r w:rsidRPr="00254AF0">
        <w:rPr>
          <w:rFonts w:ascii="Times New Roman" w:eastAsia="宋体" w:hAnsi="宋体"/>
        </w:rPr>
        <w:t>B</w:t>
      </w:r>
      <w:r w:rsidRPr="00254AF0">
        <w:rPr>
          <w:rFonts w:ascii="Times New Roman" w:eastAsia="宋体" w:hAnsi="Times New Roman" w:cs="Times New Roman"/>
        </w:rPr>
        <w:t>.</w:t>
      </w:r>
      <w:r w:rsidRPr="00254AF0">
        <w:rPr>
          <w:rFonts w:ascii="Times New Roman" w:eastAsia="宋体" w:hAnsi="宋体"/>
        </w:rPr>
        <w:t>电脑动画发展证明</w:t>
      </w:r>
      <w:r w:rsidRPr="00254AF0">
        <w:rPr>
          <w:rFonts w:ascii="Times New Roman" w:eastAsia="宋体" w:hAnsi="宋体"/>
        </w:rPr>
        <w:t>,</w:t>
      </w:r>
      <w:r w:rsidRPr="00254AF0">
        <w:rPr>
          <w:rFonts w:ascii="Times New Roman" w:eastAsia="宋体" w:hAnsi="宋体"/>
        </w:rPr>
        <w:t>人工智能可部分取代人类的创作劳动</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C</w:t>
      </w:r>
      <w:r w:rsidRPr="00254AF0">
        <w:rPr>
          <w:rFonts w:ascii="Times New Roman" w:eastAsia="宋体" w:hAnsi="Times New Roman" w:cs="Times New Roman"/>
        </w:rPr>
        <w:t>.</w:t>
      </w:r>
      <w:r w:rsidRPr="00254AF0">
        <w:rPr>
          <w:rFonts w:ascii="Times New Roman" w:eastAsia="宋体" w:hAnsi="宋体"/>
        </w:rPr>
        <w:t>美国喜剧大师卓别林的影片擅长以幽默的语言打动观众</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D</w:t>
      </w:r>
      <w:r w:rsidRPr="00254AF0">
        <w:rPr>
          <w:rFonts w:ascii="Times New Roman" w:eastAsia="宋体" w:hAnsi="Times New Roman" w:cs="Times New Roman"/>
        </w:rPr>
        <w:t>.</w:t>
      </w:r>
      <w:r w:rsidRPr="00254AF0">
        <w:rPr>
          <w:rFonts w:ascii="Times New Roman" w:eastAsia="宋体" w:hAnsi="宋体"/>
        </w:rPr>
        <w:t>电影艺术和电子计算机技术相结合产生了互联网技术</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29</w:t>
      </w:r>
      <w:r w:rsidRPr="00254AF0">
        <w:rPr>
          <w:rFonts w:ascii="Times New Roman" w:eastAsia="宋体" w:hAnsi="Times New Roman" w:cs="Times New Roman"/>
        </w:rPr>
        <w:t>.</w:t>
      </w:r>
      <w:r w:rsidRPr="00254AF0">
        <w:rPr>
          <w:rFonts w:ascii="Arial" w:eastAsia="黑体" w:hAnsi="黑体"/>
        </w:rPr>
        <w:t>【加试题】</w:t>
      </w:r>
      <w:r w:rsidRPr="00254AF0">
        <w:rPr>
          <w:rFonts w:ascii="Arial" w:eastAsia="黑体" w:hAnsi="黑体"/>
        </w:rPr>
        <w:t xml:space="preserve"> </w:t>
      </w:r>
      <w:r w:rsidRPr="00254AF0">
        <w:rPr>
          <w:rFonts w:ascii="Times New Roman" w:eastAsia="宋体" w:hAnsi="宋体"/>
        </w:rPr>
        <w:t>国际联盟的宗旨是制止战争、制止侵略</w:t>
      </w:r>
      <w:r w:rsidRPr="00254AF0">
        <w:rPr>
          <w:rFonts w:ascii="Times New Roman" w:eastAsia="宋体" w:hAnsi="宋体"/>
        </w:rPr>
        <w:t>,</w:t>
      </w:r>
      <w:r w:rsidRPr="00254AF0">
        <w:rPr>
          <w:rFonts w:ascii="Times New Roman" w:eastAsia="宋体" w:hAnsi="宋体"/>
        </w:rPr>
        <w:t>而事实上这一宗旨却成为空谈。从机制方面来看</w:t>
      </w:r>
      <w:r w:rsidRPr="00254AF0">
        <w:rPr>
          <w:rFonts w:ascii="Times New Roman" w:eastAsia="宋体" w:hAnsi="宋体"/>
        </w:rPr>
        <w:t>,</w:t>
      </w:r>
      <w:r w:rsidRPr="00254AF0">
        <w:rPr>
          <w:rFonts w:ascii="Times New Roman" w:eastAsia="宋体" w:hAnsi="宋体"/>
        </w:rPr>
        <w:t>主要是因为</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Times New Roman" w:eastAsia="宋体" w:hAnsi="宋体"/>
        </w:rPr>
        <w:t>形成决议需</w:t>
      </w:r>
      <w:r w:rsidRPr="00254AF0">
        <w:rPr>
          <w:rFonts w:ascii="Times New Roman" w:eastAsia="宋体" w:hAnsi="Times New Roman" w:cs="Times New Roman"/>
        </w:rPr>
        <w:t>“</w:t>
      </w:r>
      <w:r w:rsidRPr="00254AF0">
        <w:rPr>
          <w:rFonts w:ascii="Times New Roman" w:eastAsia="宋体" w:hAnsi="宋体"/>
        </w:rPr>
        <w:t>全体一致</w:t>
      </w:r>
      <w:r w:rsidRPr="00254AF0">
        <w:rPr>
          <w:rFonts w:ascii="Times New Roman" w:eastAsia="宋体" w:hAnsi="Times New Roman" w:cs="Times New Roman"/>
        </w:rPr>
        <w:t>”</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B</w:t>
      </w:r>
      <w:r w:rsidRPr="00254AF0">
        <w:rPr>
          <w:rFonts w:ascii="Times New Roman" w:eastAsia="宋体" w:hAnsi="Times New Roman" w:cs="Times New Roman"/>
        </w:rPr>
        <w:t>.</w:t>
      </w:r>
      <w:r w:rsidRPr="00254AF0">
        <w:rPr>
          <w:rFonts w:ascii="Times New Roman" w:eastAsia="宋体" w:hAnsi="宋体"/>
        </w:rPr>
        <w:t>国联行政院的权力过大</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C</w:t>
      </w:r>
      <w:r w:rsidRPr="00254AF0">
        <w:rPr>
          <w:rFonts w:ascii="Times New Roman" w:eastAsia="宋体" w:hAnsi="Times New Roman" w:cs="Times New Roman"/>
        </w:rPr>
        <w:t>.</w:t>
      </w:r>
      <w:r w:rsidRPr="00254AF0">
        <w:rPr>
          <w:rFonts w:ascii="Times New Roman" w:eastAsia="宋体" w:hAnsi="宋体"/>
        </w:rPr>
        <w:t>吸收德国等战败国加入</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D</w:t>
      </w:r>
      <w:r w:rsidRPr="00254AF0">
        <w:rPr>
          <w:rFonts w:ascii="Times New Roman" w:eastAsia="宋体" w:hAnsi="Times New Roman" w:cs="Times New Roman"/>
        </w:rPr>
        <w:t>.</w:t>
      </w:r>
      <w:r w:rsidRPr="00254AF0">
        <w:rPr>
          <w:rFonts w:ascii="Times New Roman" w:eastAsia="宋体" w:hAnsi="宋体"/>
        </w:rPr>
        <w:t>把苏俄排除在国联之外</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30</w:t>
      </w:r>
      <w:r w:rsidRPr="00254AF0">
        <w:rPr>
          <w:rFonts w:ascii="Times New Roman" w:eastAsia="宋体" w:hAnsi="Times New Roman" w:cs="Times New Roman"/>
        </w:rPr>
        <w:t>.</w:t>
      </w:r>
      <w:r w:rsidRPr="00254AF0">
        <w:rPr>
          <w:rFonts w:ascii="Arial" w:eastAsia="黑体" w:hAnsi="黑体"/>
        </w:rPr>
        <w:t>【加试题】</w:t>
      </w:r>
      <w:r w:rsidRPr="00254AF0">
        <w:rPr>
          <w:rFonts w:ascii="Arial" w:eastAsia="黑体" w:hAnsi="黑体"/>
        </w:rPr>
        <w:t xml:space="preserve"> </w:t>
      </w:r>
      <w:r w:rsidRPr="00254AF0">
        <w:rPr>
          <w:rFonts w:ascii="Times New Roman" w:eastAsia="宋体" w:hAnsi="宋体"/>
        </w:rPr>
        <w:t>右图是意大利的一处世界建筑文化遗产。下列对该遗产的表述</w:t>
      </w:r>
      <w:r w:rsidRPr="00254AF0">
        <w:rPr>
          <w:rFonts w:ascii="Times New Roman" w:eastAsia="宋体" w:hAnsi="宋体"/>
        </w:rPr>
        <w:t>,</w:t>
      </w:r>
      <w:r w:rsidRPr="00254AF0">
        <w:rPr>
          <w:rFonts w:ascii="Times New Roman" w:eastAsia="宋体" w:hAnsi="宋体"/>
        </w:rPr>
        <w:t>不正确的是</w:t>
      </w:r>
      <w:r w:rsidRPr="00254AF0">
        <w:rPr>
          <w:rFonts w:ascii="Times New Roman" w:eastAsia="宋体" w:hAnsi="宋体"/>
        </w:rPr>
        <w:t>(</w:t>
      </w:r>
      <w:r w:rsidRPr="00254AF0">
        <w:rPr>
          <w:rFonts w:ascii="Times New Roman" w:eastAsia="宋体" w:hAnsi="宋体"/>
        </w:rPr>
        <w:t xml:space="preserve">　　</w:t>
      </w:r>
      <w:r w:rsidRPr="00254AF0">
        <w:rPr>
          <w:rFonts w:ascii="Times New Roman" w:eastAsia="宋体" w:hAnsi="宋体"/>
        </w:rPr>
        <w:t>)</w:t>
      </w:r>
    </w:p>
    <w:p w:rsidR="00B7261B" w:rsidRPr="00254AF0" w:rsidRDefault="003F0707" w:rsidP="00B7261B">
      <w:pPr>
        <w:tabs>
          <w:tab w:val="left" w:pos="1871"/>
          <w:tab w:val="left" w:pos="3407"/>
          <w:tab w:val="left" w:pos="4949"/>
          <w:tab w:val="left" w:pos="6599"/>
        </w:tabs>
        <w:jc w:val="center"/>
        <w:rPr>
          <w:rFonts w:ascii="Times New Roman" w:eastAsia="宋体" w:hAnsi="宋体"/>
        </w:rPr>
      </w:pPr>
      <w:r w:rsidRPr="00254AF0">
        <w:rPr>
          <w:rFonts w:ascii="Times New Roman" w:eastAsia="宋体" w:hAnsi="宋体"/>
          <w:noProof/>
        </w:rPr>
        <w:lastRenderedPageBreak/>
        <w:drawing>
          <wp:inline distT="0" distB="0" distL="0" distR="0">
            <wp:extent cx="990720" cy="723240"/>
            <wp:effectExtent l="0" t="0" r="0" b="1270"/>
            <wp:docPr id="124" name="A126.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75.jpeg"/>
                    <pic:cNvPicPr/>
                  </pic:nvPicPr>
                  <pic:blipFill>
                    <a:blip r:embed="rId16" cstate="print"/>
                    <a:stretch>
                      <a:fillRect/>
                    </a:stretch>
                  </pic:blipFill>
                  <pic:spPr>
                    <a:xfrm>
                      <a:off x="0" y="0"/>
                      <a:ext cx="990720" cy="723240"/>
                    </a:xfrm>
                    <a:prstGeom prst="rect">
                      <a:avLst/>
                    </a:prstGeom>
                  </pic:spPr>
                </pic:pic>
              </a:graphicData>
            </a:graphic>
          </wp:inline>
        </w:drawing>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A</w:t>
      </w:r>
      <w:r w:rsidRPr="00254AF0">
        <w:rPr>
          <w:rFonts w:ascii="Times New Roman" w:eastAsia="宋体" w:hAnsi="Times New Roman" w:cs="Times New Roman"/>
        </w:rPr>
        <w:t>.</w:t>
      </w:r>
      <w:r w:rsidRPr="00254AF0">
        <w:rPr>
          <w:rFonts w:ascii="Times New Roman" w:eastAsia="宋体" w:hAnsi="宋体"/>
        </w:rPr>
        <w:t>大教堂的大圆顶是古罗马以来欧洲最大的圆顶</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B</w:t>
      </w:r>
      <w:r w:rsidRPr="00254AF0">
        <w:rPr>
          <w:rFonts w:ascii="Times New Roman" w:eastAsia="宋体" w:hAnsi="Times New Roman" w:cs="Times New Roman"/>
        </w:rPr>
        <w:t>.</w:t>
      </w:r>
      <w:r w:rsidRPr="00254AF0">
        <w:rPr>
          <w:rFonts w:ascii="Times New Roman" w:eastAsia="宋体" w:hAnsi="宋体"/>
        </w:rPr>
        <w:t>洗礼堂大门用青铜浮雕装饰</w:t>
      </w:r>
      <w:r w:rsidRPr="00254AF0">
        <w:rPr>
          <w:rFonts w:ascii="Times New Roman" w:eastAsia="宋体" w:hAnsi="宋体"/>
        </w:rPr>
        <w:t>,</w:t>
      </w:r>
      <w:r w:rsidRPr="00254AF0">
        <w:rPr>
          <w:rFonts w:ascii="Times New Roman" w:eastAsia="宋体" w:hAnsi="宋体"/>
        </w:rPr>
        <w:t>被称为</w:t>
      </w:r>
      <w:r w:rsidRPr="00254AF0">
        <w:rPr>
          <w:rFonts w:ascii="Times New Roman" w:eastAsia="宋体" w:hAnsi="Times New Roman" w:cs="Times New Roman"/>
        </w:rPr>
        <w:t>“</w:t>
      </w:r>
      <w:r w:rsidRPr="00254AF0">
        <w:rPr>
          <w:rFonts w:ascii="Times New Roman" w:eastAsia="宋体" w:hAnsi="宋体"/>
        </w:rPr>
        <w:t>天堂之门</w:t>
      </w:r>
      <w:r w:rsidRPr="00254AF0">
        <w:rPr>
          <w:rFonts w:ascii="Times New Roman" w:eastAsia="宋体" w:hAnsi="Times New Roman" w:cs="Times New Roman"/>
        </w:rPr>
        <w:t>”</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C</w:t>
      </w:r>
      <w:r w:rsidRPr="00254AF0">
        <w:rPr>
          <w:rFonts w:ascii="Times New Roman" w:eastAsia="宋体" w:hAnsi="Times New Roman" w:cs="Times New Roman"/>
        </w:rPr>
        <w:t>.</w:t>
      </w:r>
      <w:r w:rsidRPr="00254AF0">
        <w:rPr>
          <w:rFonts w:ascii="Times New Roman" w:eastAsia="宋体" w:hAnsi="宋体"/>
        </w:rPr>
        <w:t>大教堂的建造标志着意大利文艺复兴建筑的诞生</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D</w:t>
      </w:r>
      <w:r w:rsidRPr="00254AF0">
        <w:rPr>
          <w:rFonts w:ascii="Times New Roman" w:eastAsia="宋体" w:hAnsi="Times New Roman" w:cs="Times New Roman"/>
        </w:rPr>
        <w:t>.</w:t>
      </w:r>
      <w:r w:rsidRPr="00254AF0">
        <w:rPr>
          <w:rFonts w:ascii="Times New Roman" w:eastAsia="宋体" w:hAnsi="宋体"/>
        </w:rPr>
        <w:t>大教堂内悬挂拉斐尔设计的挂毯</w:t>
      </w:r>
      <w:r w:rsidRPr="00254AF0">
        <w:rPr>
          <w:rFonts w:ascii="Times New Roman" w:eastAsia="宋体" w:hAnsi="宋体"/>
        </w:rPr>
        <w:t>,</w:t>
      </w:r>
      <w:r w:rsidRPr="00254AF0">
        <w:rPr>
          <w:rFonts w:ascii="Times New Roman" w:eastAsia="宋体" w:hAnsi="宋体"/>
        </w:rPr>
        <w:t>与壁画交相辉映</w:t>
      </w:r>
    </w:p>
    <w:p w:rsidR="00B7261B" w:rsidRPr="00254AF0" w:rsidRDefault="003F0707" w:rsidP="00B7261B">
      <w:pPr>
        <w:tabs>
          <w:tab w:val="left" w:pos="1871"/>
          <w:tab w:val="left" w:pos="3407"/>
          <w:tab w:val="left" w:pos="4949"/>
          <w:tab w:val="left" w:pos="6599"/>
        </w:tabs>
        <w:jc w:val="center"/>
        <w:rPr>
          <w:rFonts w:ascii="Times New Roman" w:eastAsia="宋体" w:hAnsi="宋体"/>
        </w:rPr>
      </w:pPr>
      <w:r w:rsidRPr="00254AF0">
        <w:rPr>
          <w:rFonts w:ascii="Arial" w:eastAsia="黑体" w:hAnsi="黑体"/>
          <w:sz w:val="32"/>
        </w:rPr>
        <w:t>第</w:t>
      </w:r>
      <w:r w:rsidRPr="00254AF0">
        <w:rPr>
          <w:rFonts w:ascii="宋体" w:eastAsia="宋体" w:hAnsi="宋体" w:cs="宋体" w:hint="eastAsia"/>
          <w:sz w:val="32"/>
        </w:rPr>
        <w:t>Ⅱ</w:t>
      </w:r>
      <w:r w:rsidRPr="00254AF0">
        <w:rPr>
          <w:rFonts w:ascii="Arial" w:eastAsia="黑体" w:hAnsi="黑体"/>
          <w:sz w:val="32"/>
        </w:rPr>
        <w:t>卷</w:t>
      </w:r>
      <w:r w:rsidRPr="00254AF0">
        <w:rPr>
          <w:rFonts w:ascii="Times New Roman" w:eastAsia="宋体" w:hAnsi="宋体"/>
          <w:sz w:val="32"/>
        </w:rPr>
        <w:t xml:space="preserve">　</w:t>
      </w:r>
      <w:r w:rsidRPr="00254AF0">
        <w:rPr>
          <w:rFonts w:ascii="Arial" w:eastAsia="黑体" w:hAnsi="黑体"/>
          <w:sz w:val="32"/>
        </w:rPr>
        <w:t>非选择题</w:t>
      </w:r>
      <w:r w:rsidRPr="00254AF0">
        <w:rPr>
          <w:rFonts w:ascii="Times New Roman" w:eastAsia="宋体" w:hAnsi="宋体"/>
          <w:sz w:val="32"/>
        </w:rPr>
        <w:t>(</w:t>
      </w:r>
      <w:r w:rsidRPr="00254AF0">
        <w:rPr>
          <w:rFonts w:ascii="Arial" w:eastAsia="黑体" w:hAnsi="黑体"/>
          <w:sz w:val="32"/>
        </w:rPr>
        <w:t>共</w:t>
      </w:r>
      <w:r w:rsidRPr="00254AF0">
        <w:rPr>
          <w:rFonts w:ascii="Times New Roman" w:eastAsia="宋体" w:hAnsi="Times New Roman"/>
          <w:b/>
          <w:sz w:val="32"/>
        </w:rPr>
        <w:t>40</w:t>
      </w:r>
      <w:r w:rsidRPr="00254AF0">
        <w:rPr>
          <w:rFonts w:ascii="Arial" w:eastAsia="黑体" w:hAnsi="黑体"/>
          <w:sz w:val="32"/>
        </w:rPr>
        <w:t>分</w:t>
      </w:r>
      <w:r w:rsidRPr="00254AF0">
        <w:rPr>
          <w:rFonts w:ascii="Times New Roman" w:eastAsia="宋体" w:hAnsi="宋体"/>
          <w:sz w:val="32"/>
        </w:rPr>
        <w:t>)</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Arial" w:eastAsia="黑体" w:hAnsi="黑体"/>
          <w:sz w:val="24"/>
        </w:rPr>
        <w:t>二、非选择题</w:t>
      </w:r>
      <w:r w:rsidRPr="00254AF0">
        <w:rPr>
          <w:rFonts w:ascii="Times New Roman" w:eastAsia="宋体" w:hAnsi="宋体"/>
          <w:sz w:val="24"/>
        </w:rPr>
        <w:t>(</w:t>
      </w:r>
      <w:r w:rsidRPr="00254AF0">
        <w:rPr>
          <w:rFonts w:ascii="Times New Roman" w:eastAsia="楷体" w:hAnsi="楷体"/>
          <w:sz w:val="24"/>
        </w:rPr>
        <w:t>本大题共</w:t>
      </w:r>
      <w:r w:rsidRPr="00254AF0">
        <w:rPr>
          <w:rFonts w:ascii="Times New Roman" w:eastAsia="宋体" w:hAnsi="宋体"/>
          <w:sz w:val="24"/>
        </w:rPr>
        <w:t>4</w:t>
      </w:r>
      <w:r w:rsidRPr="00254AF0">
        <w:rPr>
          <w:rFonts w:ascii="Times New Roman" w:eastAsia="楷体" w:hAnsi="楷体"/>
          <w:sz w:val="24"/>
        </w:rPr>
        <w:t>小题</w:t>
      </w:r>
      <w:r w:rsidRPr="00254AF0">
        <w:rPr>
          <w:rFonts w:ascii="Times New Roman" w:eastAsia="宋体" w:hAnsi="宋体"/>
          <w:sz w:val="24"/>
        </w:rPr>
        <w:t>,</w:t>
      </w:r>
      <w:r w:rsidRPr="00254AF0">
        <w:rPr>
          <w:rFonts w:ascii="Times New Roman" w:eastAsia="楷体" w:hAnsi="楷体"/>
          <w:sz w:val="24"/>
        </w:rPr>
        <w:t>每小题</w:t>
      </w:r>
      <w:r w:rsidRPr="00254AF0">
        <w:rPr>
          <w:rFonts w:ascii="Times New Roman" w:eastAsia="宋体" w:hAnsi="宋体"/>
          <w:sz w:val="24"/>
        </w:rPr>
        <w:t>10</w:t>
      </w:r>
      <w:r w:rsidRPr="00254AF0">
        <w:rPr>
          <w:rFonts w:ascii="Times New Roman" w:eastAsia="楷体" w:hAnsi="楷体"/>
          <w:sz w:val="24"/>
        </w:rPr>
        <w:t>分</w:t>
      </w:r>
      <w:r w:rsidRPr="00254AF0">
        <w:rPr>
          <w:rFonts w:ascii="Times New Roman" w:eastAsia="宋体" w:hAnsi="宋体"/>
          <w:sz w:val="24"/>
        </w:rPr>
        <w:t>,</w:t>
      </w:r>
      <w:r w:rsidRPr="00254AF0">
        <w:rPr>
          <w:rFonts w:ascii="Times New Roman" w:eastAsia="楷体" w:hAnsi="楷体"/>
          <w:sz w:val="24"/>
        </w:rPr>
        <w:t>共</w:t>
      </w:r>
      <w:r w:rsidRPr="00254AF0">
        <w:rPr>
          <w:rFonts w:ascii="Times New Roman" w:eastAsia="宋体" w:hAnsi="宋体"/>
          <w:sz w:val="24"/>
        </w:rPr>
        <w:t>40</w:t>
      </w:r>
      <w:r w:rsidRPr="00254AF0">
        <w:rPr>
          <w:rFonts w:ascii="Times New Roman" w:eastAsia="楷体" w:hAnsi="楷体"/>
          <w:sz w:val="24"/>
        </w:rPr>
        <w:t>分</w:t>
      </w:r>
      <w:r w:rsidRPr="00254AF0">
        <w:rPr>
          <w:rFonts w:ascii="Times New Roman" w:eastAsia="宋体" w:hAnsi="宋体"/>
          <w:sz w:val="24"/>
        </w:rPr>
        <w:t>)</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31</w:t>
      </w:r>
      <w:r w:rsidRPr="00254AF0">
        <w:rPr>
          <w:rFonts w:ascii="Times New Roman" w:eastAsia="宋体" w:hAnsi="Times New Roman" w:cs="Times New Roman"/>
        </w:rPr>
        <w:t>.</w:t>
      </w:r>
      <w:r w:rsidRPr="00254AF0">
        <w:rPr>
          <w:rFonts w:ascii="Times New Roman" w:eastAsia="宋体" w:hAnsi="宋体"/>
        </w:rPr>
        <w:t>(2018</w:t>
      </w:r>
      <w:r w:rsidRPr="00254AF0">
        <w:rPr>
          <w:rFonts w:ascii="Times New Roman" w:eastAsia="宋体" w:hAnsi="Times New Roman" w:cs="Times New Roman"/>
        </w:rPr>
        <w:t>·</w:t>
      </w:r>
      <w:r w:rsidRPr="00254AF0">
        <w:rPr>
          <w:rFonts w:ascii="Times New Roman" w:eastAsia="宋体" w:hAnsi="宋体"/>
        </w:rPr>
        <w:t>9</w:t>
      </w:r>
      <w:r w:rsidRPr="00254AF0">
        <w:rPr>
          <w:rFonts w:ascii="Times New Roman" w:eastAsia="楷体" w:hAnsi="楷体"/>
        </w:rPr>
        <w:t>嘉兴基础测试</w:t>
      </w:r>
      <w:r w:rsidRPr="00254AF0">
        <w:rPr>
          <w:rFonts w:ascii="Times New Roman" w:eastAsia="宋体" w:hAnsi="宋体"/>
        </w:rPr>
        <w:t>)(10</w:t>
      </w:r>
      <w:r w:rsidRPr="00254AF0">
        <w:rPr>
          <w:rFonts w:ascii="Times New Roman" w:eastAsia="楷体" w:hAnsi="楷体"/>
        </w:rPr>
        <w:t>分</w:t>
      </w:r>
      <w:r w:rsidRPr="00254AF0">
        <w:rPr>
          <w:rFonts w:ascii="Times New Roman" w:eastAsia="宋体" w:hAnsi="宋体"/>
        </w:rPr>
        <w:t>)</w:t>
      </w:r>
      <w:r w:rsidRPr="00254AF0">
        <w:rPr>
          <w:rFonts w:ascii="Times New Roman" w:eastAsia="宋体" w:hAnsi="宋体"/>
        </w:rPr>
        <w:t>阅读材料</w:t>
      </w:r>
      <w:r w:rsidRPr="00254AF0">
        <w:rPr>
          <w:rFonts w:ascii="Times New Roman" w:eastAsia="宋体" w:hAnsi="宋体"/>
        </w:rPr>
        <w:t>,</w:t>
      </w:r>
      <w:r w:rsidRPr="00254AF0">
        <w:rPr>
          <w:rFonts w:ascii="Times New Roman" w:eastAsia="宋体" w:hAnsi="宋体"/>
        </w:rPr>
        <w:t>回答问题。</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Arial" w:eastAsia="黑体" w:hAnsi="黑体"/>
        </w:rPr>
        <w:t>材料一</w:t>
      </w:r>
      <w:r w:rsidRPr="00254AF0">
        <w:rPr>
          <w:rFonts w:ascii="Times New Roman" w:eastAsia="宋体" w:hAnsi="宋体"/>
        </w:rPr>
        <w:t xml:space="preserve">　</w:t>
      </w:r>
      <w:r w:rsidRPr="00254AF0">
        <w:rPr>
          <w:rFonts w:ascii="Times New Roman" w:eastAsia="楷体" w:hAnsi="楷体"/>
        </w:rPr>
        <w:t>市镇</w:t>
      </w:r>
      <w:r w:rsidRPr="00254AF0">
        <w:rPr>
          <w:rFonts w:ascii="Times New Roman" w:eastAsia="宋体" w:hAnsi="宋体"/>
        </w:rPr>
        <w:t>,</w:t>
      </w:r>
      <w:r w:rsidRPr="00254AF0">
        <w:rPr>
          <w:rFonts w:ascii="Times New Roman" w:eastAsia="楷体" w:hAnsi="楷体"/>
        </w:rPr>
        <w:t>亦称市集、墟、场</w:t>
      </w:r>
      <w:r w:rsidRPr="00254AF0">
        <w:rPr>
          <w:rFonts w:ascii="Times New Roman" w:eastAsia="宋体" w:hAnsi="宋体"/>
        </w:rPr>
        <w:t>,</w:t>
      </w:r>
      <w:r w:rsidRPr="00254AF0">
        <w:rPr>
          <w:rFonts w:ascii="Times New Roman" w:eastAsia="楷体" w:hAnsi="楷体"/>
        </w:rPr>
        <w:t>往往在多个村庄的中心地带。明正德年间松江府青浦县的朱家角</w:t>
      </w:r>
      <w:r w:rsidRPr="00254AF0">
        <w:rPr>
          <w:rFonts w:ascii="Times New Roman" w:eastAsia="宋体" w:hAnsi="Times New Roman" w:cs="Times New Roman"/>
        </w:rPr>
        <w:t>“</w:t>
      </w:r>
      <w:r w:rsidRPr="00254AF0">
        <w:rPr>
          <w:rFonts w:ascii="Times New Roman" w:eastAsia="楷体" w:hAnsi="楷体"/>
        </w:rPr>
        <w:t>商贾凑聚</w:t>
      </w:r>
      <w:r w:rsidRPr="00254AF0">
        <w:rPr>
          <w:rFonts w:ascii="Times New Roman" w:eastAsia="宋体" w:hAnsi="宋体"/>
        </w:rPr>
        <w:t>,</w:t>
      </w:r>
      <w:r w:rsidRPr="00254AF0">
        <w:rPr>
          <w:rFonts w:ascii="Times New Roman" w:eastAsia="楷体" w:hAnsi="楷体"/>
        </w:rPr>
        <w:t>贸易花布</w:t>
      </w:r>
      <w:r w:rsidRPr="00254AF0">
        <w:rPr>
          <w:rFonts w:ascii="Times New Roman" w:eastAsia="宋体" w:hAnsi="宋体"/>
        </w:rPr>
        <w:t>,</w:t>
      </w:r>
      <w:r w:rsidRPr="00254AF0">
        <w:rPr>
          <w:rFonts w:ascii="Times New Roman" w:eastAsia="楷体" w:hAnsi="楷体"/>
        </w:rPr>
        <w:t>为今巨镇</w:t>
      </w:r>
      <w:r w:rsidRPr="00254AF0">
        <w:rPr>
          <w:rFonts w:ascii="Times New Roman" w:eastAsia="宋体" w:hAnsi="Times New Roman" w:cs="Times New Roman"/>
        </w:rPr>
        <w:t>”</w:t>
      </w:r>
      <w:r w:rsidRPr="00254AF0">
        <w:rPr>
          <w:rFonts w:ascii="Times New Roman" w:eastAsia="楷体" w:hAnsi="楷体"/>
        </w:rPr>
        <w:t>。在江南地区</w:t>
      </w:r>
      <w:r w:rsidRPr="00254AF0">
        <w:rPr>
          <w:rFonts w:ascii="Times New Roman" w:eastAsia="宋体" w:hAnsi="宋体"/>
        </w:rPr>
        <w:t>,</w:t>
      </w:r>
      <w:r w:rsidRPr="00254AF0">
        <w:rPr>
          <w:rFonts w:ascii="Times New Roman" w:eastAsia="楷体" w:hAnsi="楷体"/>
        </w:rPr>
        <w:t>史载</w:t>
      </w:r>
      <w:r w:rsidRPr="00254AF0">
        <w:rPr>
          <w:rFonts w:ascii="Times New Roman" w:eastAsia="宋体" w:hAnsi="Times New Roman" w:cs="Times New Roman"/>
        </w:rPr>
        <w:t>“</w:t>
      </w:r>
      <w:r w:rsidRPr="00254AF0">
        <w:rPr>
          <w:rFonts w:ascii="Times New Roman" w:eastAsia="楷体" w:hAnsi="楷体"/>
        </w:rPr>
        <w:t>鬻诸双林镇</w:t>
      </w:r>
      <w:r w:rsidRPr="00254AF0">
        <w:rPr>
          <w:rFonts w:ascii="Times New Roman" w:eastAsia="宋体" w:hAnsi="宋体"/>
        </w:rPr>
        <w:t>,</w:t>
      </w:r>
      <w:r w:rsidRPr="00254AF0">
        <w:rPr>
          <w:rFonts w:ascii="Times New Roman" w:eastAsia="楷体" w:hAnsi="楷体"/>
        </w:rPr>
        <w:t>为包头纱之用</w:t>
      </w:r>
      <w:r w:rsidRPr="00254AF0">
        <w:rPr>
          <w:rFonts w:ascii="Times New Roman" w:eastAsia="宋体" w:hAnsi="Times New Roman" w:cs="Times New Roman"/>
        </w:rPr>
        <w:t>”</w:t>
      </w:r>
      <w:r w:rsidRPr="00254AF0">
        <w:rPr>
          <w:rFonts w:ascii="Times New Roman" w:eastAsia="楷体" w:hAnsi="楷体"/>
        </w:rPr>
        <w:t>。在</w:t>
      </w:r>
      <w:r w:rsidRPr="00254AF0">
        <w:rPr>
          <w:rFonts w:ascii="Times New Roman" w:eastAsia="宋体" w:hAnsi="宋体"/>
        </w:rPr>
        <w:t>17</w:t>
      </w:r>
      <w:r w:rsidRPr="00254AF0">
        <w:rPr>
          <w:rFonts w:ascii="Times New Roman" w:eastAsia="楷体" w:hAnsi="楷体"/>
        </w:rPr>
        <w:t>世纪</w:t>
      </w:r>
      <w:r w:rsidRPr="00254AF0">
        <w:rPr>
          <w:rFonts w:ascii="Times New Roman" w:eastAsia="宋体" w:hAnsi="宋体"/>
        </w:rPr>
        <w:t>,</w:t>
      </w:r>
      <w:r w:rsidRPr="00254AF0">
        <w:rPr>
          <w:rFonts w:ascii="Times New Roman" w:eastAsia="楷体" w:hAnsi="楷体"/>
        </w:rPr>
        <w:t>仅荷兰东印度公司就运出景德镇等中国瓷器</w:t>
      </w:r>
      <w:r w:rsidRPr="00254AF0">
        <w:rPr>
          <w:rFonts w:ascii="Times New Roman" w:eastAsia="宋体" w:hAnsi="宋体"/>
        </w:rPr>
        <w:t>1</w:t>
      </w:r>
      <w:r w:rsidRPr="00254AF0">
        <w:rPr>
          <w:rFonts w:ascii="Times New Roman" w:eastAsia="楷体" w:hAnsi="楷体"/>
        </w:rPr>
        <w:t xml:space="preserve"> </w:t>
      </w:r>
      <w:r w:rsidRPr="00254AF0">
        <w:rPr>
          <w:rFonts w:ascii="Times New Roman" w:eastAsia="宋体" w:hAnsi="宋体"/>
        </w:rPr>
        <w:t>600</w:t>
      </w:r>
      <w:r w:rsidRPr="00254AF0">
        <w:rPr>
          <w:rFonts w:ascii="Times New Roman" w:eastAsia="楷体" w:hAnsi="楷体"/>
        </w:rPr>
        <w:t>万件。制瓷业的发展不仅带来巨额的利润</w:t>
      </w:r>
      <w:r w:rsidRPr="00254AF0">
        <w:rPr>
          <w:rFonts w:ascii="Times New Roman" w:eastAsia="宋体" w:hAnsi="宋体"/>
        </w:rPr>
        <w:t>,</w:t>
      </w:r>
      <w:r w:rsidRPr="00254AF0">
        <w:rPr>
          <w:rFonts w:ascii="Times New Roman" w:eastAsia="楷体" w:hAnsi="楷体"/>
        </w:rPr>
        <w:t>也带来了更多的自由雇工。</w:t>
      </w:r>
    </w:p>
    <w:p w:rsidR="00B7261B" w:rsidRPr="00254AF0" w:rsidRDefault="003F0707" w:rsidP="00B7261B">
      <w:pPr>
        <w:tabs>
          <w:tab w:val="left" w:pos="1871"/>
          <w:tab w:val="left" w:pos="3407"/>
          <w:tab w:val="left" w:pos="4949"/>
          <w:tab w:val="left" w:pos="6599"/>
        </w:tabs>
        <w:jc w:val="right"/>
        <w:rPr>
          <w:rFonts w:ascii="Times New Roman" w:eastAsia="宋体" w:hAnsi="宋体"/>
        </w:rPr>
      </w:pPr>
      <w:r w:rsidRPr="00254AF0">
        <w:rPr>
          <w:rFonts w:ascii="Times New Roman" w:eastAsia="宋体" w:hAnsi="Times New Roman" w:cs="Times New Roman"/>
        </w:rPr>
        <w:t>——</w:t>
      </w:r>
      <w:r w:rsidRPr="00254AF0">
        <w:rPr>
          <w:rFonts w:ascii="Times New Roman" w:eastAsia="楷体" w:hAnsi="楷体"/>
        </w:rPr>
        <w:t>摘编自林家豪《明代工商业城镇的形成与经济发展的</w:t>
      </w:r>
    </w:p>
    <w:p w:rsidR="00B7261B" w:rsidRPr="00254AF0" w:rsidRDefault="003F0707" w:rsidP="00B7261B">
      <w:pPr>
        <w:tabs>
          <w:tab w:val="left" w:pos="1871"/>
          <w:tab w:val="left" w:pos="3407"/>
          <w:tab w:val="left" w:pos="4949"/>
          <w:tab w:val="left" w:pos="6599"/>
        </w:tabs>
        <w:jc w:val="right"/>
        <w:rPr>
          <w:rFonts w:ascii="Times New Roman" w:eastAsia="宋体" w:hAnsi="宋体"/>
        </w:rPr>
      </w:pPr>
      <w:r w:rsidRPr="00254AF0">
        <w:rPr>
          <w:rFonts w:ascii="Times New Roman" w:eastAsia="楷体" w:hAnsi="楷体"/>
        </w:rPr>
        <w:t>内在关系</w:t>
      </w:r>
      <w:r w:rsidRPr="00254AF0">
        <w:rPr>
          <w:rFonts w:ascii="Times New Roman" w:eastAsia="宋体" w:hAnsi="Times New Roman" w:cs="Times New Roman"/>
        </w:rPr>
        <w:t>——</w:t>
      </w:r>
      <w:r w:rsidRPr="00254AF0">
        <w:rPr>
          <w:rFonts w:ascii="Times New Roman" w:eastAsia="楷体" w:hAnsi="楷体"/>
        </w:rPr>
        <w:t>重点探讨江南地区的城镇发展》</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Arial" w:eastAsia="黑体" w:hAnsi="黑体"/>
        </w:rPr>
        <w:t>材料二</w:t>
      </w:r>
      <w:r w:rsidRPr="00254AF0">
        <w:rPr>
          <w:rFonts w:ascii="Times New Roman" w:eastAsia="宋体" w:hAnsi="宋体"/>
        </w:rPr>
        <w:t xml:space="preserve">　</w:t>
      </w:r>
      <w:r w:rsidRPr="00254AF0">
        <w:rPr>
          <w:rFonts w:ascii="Times New Roman" w:eastAsia="楷体" w:hAnsi="楷体"/>
        </w:rPr>
        <w:t>朱棣重视阁臣个人素质</w:t>
      </w:r>
      <w:r w:rsidRPr="00254AF0">
        <w:rPr>
          <w:rFonts w:ascii="Times New Roman" w:eastAsia="宋体" w:hAnsi="宋体"/>
        </w:rPr>
        <w:t>,</w:t>
      </w:r>
      <w:r w:rsidRPr="00254AF0">
        <w:rPr>
          <w:rFonts w:ascii="Times New Roman" w:eastAsia="楷体" w:hAnsi="楷体"/>
        </w:rPr>
        <w:t>阁臣的进退完全取决于明成祖朱棣对他们能力的认同。后设立制敕房、诰敕房等机构</w:t>
      </w:r>
      <w:r w:rsidRPr="00254AF0">
        <w:rPr>
          <w:rFonts w:ascii="Times New Roman" w:eastAsia="宋体" w:hAnsi="宋体"/>
        </w:rPr>
        <w:t>,</w:t>
      </w:r>
      <w:r w:rsidRPr="00254AF0">
        <w:rPr>
          <w:rFonts w:ascii="Times New Roman" w:eastAsia="楷体" w:hAnsi="楷体"/>
        </w:rPr>
        <w:t>完善内阁制度。宣宗时</w:t>
      </w:r>
      <w:r w:rsidRPr="00254AF0">
        <w:rPr>
          <w:rFonts w:ascii="Times New Roman" w:eastAsia="宋体" w:hAnsi="宋体"/>
        </w:rPr>
        <w:t>,</w:t>
      </w:r>
      <w:r w:rsidRPr="00254AF0">
        <w:rPr>
          <w:rFonts w:ascii="Times New Roman" w:eastAsia="楷体" w:hAnsi="楷体"/>
        </w:rPr>
        <w:t>以票拟批答的方式处理政务</w:t>
      </w:r>
      <w:r w:rsidRPr="00254AF0">
        <w:rPr>
          <w:rFonts w:ascii="Times New Roman" w:eastAsia="宋体" w:hAnsi="宋体"/>
        </w:rPr>
        <w:t>,</w:t>
      </w:r>
      <w:r w:rsidRPr="00254AF0">
        <w:rPr>
          <w:rFonts w:ascii="Times New Roman" w:eastAsia="楷体" w:hAnsi="楷体"/>
        </w:rPr>
        <w:t>加强了内阁的权力。但由于权力制衡的需要</w:t>
      </w:r>
      <w:r w:rsidRPr="00254AF0">
        <w:rPr>
          <w:rFonts w:ascii="Times New Roman" w:eastAsia="宋体" w:hAnsi="宋体"/>
        </w:rPr>
        <w:t>,</w:t>
      </w:r>
      <w:r w:rsidRPr="00254AF0">
        <w:rPr>
          <w:rFonts w:ascii="Times New Roman" w:eastAsia="楷体" w:hAnsi="楷体"/>
        </w:rPr>
        <w:t>宣宗培植宦官势力</w:t>
      </w:r>
      <w:r w:rsidRPr="00254AF0">
        <w:rPr>
          <w:rFonts w:ascii="Times New Roman" w:eastAsia="宋体" w:hAnsi="宋体"/>
        </w:rPr>
        <w:t>,</w:t>
      </w:r>
      <w:r w:rsidRPr="00254AF0">
        <w:rPr>
          <w:rFonts w:ascii="Times New Roman" w:eastAsia="楷体" w:hAnsi="楷体"/>
        </w:rPr>
        <w:t>赋予司礼监太监批红权。</w:t>
      </w:r>
    </w:p>
    <w:p w:rsidR="00B7261B" w:rsidRPr="00254AF0" w:rsidRDefault="003F0707" w:rsidP="00B7261B">
      <w:pPr>
        <w:tabs>
          <w:tab w:val="left" w:pos="1871"/>
          <w:tab w:val="left" w:pos="3407"/>
          <w:tab w:val="left" w:pos="4949"/>
          <w:tab w:val="left" w:pos="6599"/>
        </w:tabs>
        <w:jc w:val="right"/>
        <w:rPr>
          <w:rFonts w:ascii="Times New Roman" w:eastAsia="宋体" w:hAnsi="宋体"/>
        </w:rPr>
      </w:pPr>
      <w:r w:rsidRPr="00254AF0">
        <w:rPr>
          <w:rFonts w:ascii="Times New Roman" w:eastAsia="宋体" w:hAnsi="Times New Roman" w:cs="Times New Roman"/>
        </w:rPr>
        <w:t>——</w:t>
      </w:r>
      <w:r w:rsidRPr="00254AF0">
        <w:rPr>
          <w:rFonts w:ascii="Times New Roman" w:eastAsia="楷体" w:hAnsi="楷体"/>
        </w:rPr>
        <w:t>摘编自田维佳《明代内阁的发展演变与皇权的关系》</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(1)</w:t>
      </w:r>
      <w:r w:rsidRPr="00254AF0">
        <w:rPr>
          <w:rFonts w:ascii="Times New Roman" w:eastAsia="宋体" w:hAnsi="宋体"/>
        </w:rPr>
        <w:t>根据材料一</w:t>
      </w:r>
      <w:r w:rsidRPr="00254AF0">
        <w:rPr>
          <w:rFonts w:ascii="Times New Roman" w:eastAsia="宋体" w:hAnsi="宋体"/>
        </w:rPr>
        <w:t>,</w:t>
      </w:r>
      <w:r w:rsidRPr="00254AF0">
        <w:rPr>
          <w:rFonts w:ascii="Times New Roman" w:eastAsia="宋体" w:hAnsi="宋体"/>
        </w:rPr>
        <w:t>概括明后期江南工商业市镇的特点。</w:t>
      </w:r>
      <w:r w:rsidRPr="00254AF0">
        <w:rPr>
          <w:rFonts w:ascii="Times New Roman" w:eastAsia="宋体" w:hAnsi="宋体"/>
        </w:rPr>
        <w:t>(4</w:t>
      </w:r>
      <w:r w:rsidRPr="00254AF0">
        <w:rPr>
          <w:rFonts w:ascii="Times New Roman" w:eastAsia="宋体" w:hAnsi="宋体"/>
        </w:rPr>
        <w:t>分</w:t>
      </w:r>
      <w:r w:rsidRPr="00254AF0">
        <w:rPr>
          <w:rFonts w:ascii="Times New Roman" w:eastAsia="宋体" w:hAnsi="宋体"/>
        </w:rPr>
        <w:t>)</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(2)</w:t>
      </w:r>
      <w:r w:rsidRPr="00254AF0">
        <w:rPr>
          <w:rFonts w:ascii="Times New Roman" w:eastAsia="宋体" w:hAnsi="宋体"/>
        </w:rPr>
        <w:t>根据材料二</w:t>
      </w:r>
      <w:r w:rsidRPr="00254AF0">
        <w:rPr>
          <w:rFonts w:ascii="Times New Roman" w:eastAsia="宋体" w:hAnsi="宋体"/>
        </w:rPr>
        <w:t>,</w:t>
      </w:r>
      <w:r w:rsidRPr="00254AF0">
        <w:rPr>
          <w:rFonts w:ascii="Times New Roman" w:eastAsia="宋体" w:hAnsi="宋体"/>
        </w:rPr>
        <w:t>概述明代内阁的发展状况。综合材料一、材料二</w:t>
      </w:r>
      <w:r w:rsidRPr="00254AF0">
        <w:rPr>
          <w:rFonts w:ascii="Times New Roman" w:eastAsia="宋体" w:hAnsi="宋体"/>
        </w:rPr>
        <w:t>,</w:t>
      </w:r>
      <w:r w:rsidRPr="00254AF0">
        <w:rPr>
          <w:rFonts w:ascii="Times New Roman" w:eastAsia="宋体" w:hAnsi="宋体"/>
        </w:rPr>
        <w:t>指出明代后期社会变迁的新态势。</w:t>
      </w:r>
      <w:r w:rsidRPr="00254AF0">
        <w:rPr>
          <w:rFonts w:ascii="Times New Roman" w:eastAsia="宋体" w:hAnsi="宋体"/>
        </w:rPr>
        <w:t>(6</w:t>
      </w:r>
      <w:r w:rsidRPr="00254AF0">
        <w:rPr>
          <w:rFonts w:ascii="Times New Roman" w:eastAsia="宋体" w:hAnsi="宋体"/>
        </w:rPr>
        <w:t>分</w:t>
      </w:r>
      <w:r w:rsidRPr="00254AF0">
        <w:rPr>
          <w:rFonts w:ascii="Times New Roman" w:eastAsia="宋体" w:hAnsi="宋体"/>
        </w:rPr>
        <w:t>)</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32</w:t>
      </w:r>
      <w:r w:rsidRPr="00254AF0">
        <w:rPr>
          <w:rFonts w:ascii="Times New Roman" w:eastAsia="宋体" w:hAnsi="Times New Roman" w:cs="Times New Roman"/>
        </w:rPr>
        <w:t>.</w:t>
      </w:r>
      <w:r w:rsidRPr="00254AF0">
        <w:rPr>
          <w:rFonts w:ascii="Times New Roman" w:eastAsia="宋体" w:hAnsi="宋体"/>
        </w:rPr>
        <w:t>(10</w:t>
      </w:r>
      <w:r w:rsidRPr="00254AF0">
        <w:rPr>
          <w:rFonts w:ascii="Times New Roman" w:eastAsia="楷体" w:hAnsi="楷体"/>
        </w:rPr>
        <w:t>分</w:t>
      </w:r>
      <w:r w:rsidRPr="00254AF0">
        <w:rPr>
          <w:rFonts w:ascii="Times New Roman" w:eastAsia="宋体" w:hAnsi="宋体"/>
        </w:rPr>
        <w:t>)</w:t>
      </w:r>
      <w:r w:rsidRPr="00254AF0">
        <w:rPr>
          <w:rFonts w:ascii="Times New Roman" w:eastAsia="宋体" w:hAnsi="宋体"/>
        </w:rPr>
        <w:t>阅读材料</w:t>
      </w:r>
      <w:r w:rsidRPr="00254AF0">
        <w:rPr>
          <w:rFonts w:ascii="Times New Roman" w:eastAsia="宋体" w:hAnsi="宋体"/>
        </w:rPr>
        <w:t>,</w:t>
      </w:r>
      <w:r w:rsidRPr="00254AF0">
        <w:rPr>
          <w:rFonts w:ascii="Times New Roman" w:eastAsia="宋体" w:hAnsi="宋体"/>
        </w:rPr>
        <w:t>回答问题。</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Arial" w:eastAsia="黑体" w:hAnsi="黑体"/>
        </w:rPr>
        <w:t>材料一</w:t>
      </w:r>
      <w:r w:rsidRPr="00254AF0">
        <w:rPr>
          <w:rFonts w:ascii="Times New Roman" w:eastAsia="宋体" w:hAnsi="宋体"/>
        </w:rPr>
        <w:t xml:space="preserve">　</w:t>
      </w:r>
      <w:r w:rsidRPr="00254AF0">
        <w:rPr>
          <w:rFonts w:ascii="Times New Roman" w:eastAsia="楷体" w:hAnsi="楷体"/>
        </w:rPr>
        <w:t>文艺复兴的发源地在意大利</w:t>
      </w:r>
      <w:r w:rsidRPr="00254AF0">
        <w:rPr>
          <w:rFonts w:ascii="Times New Roman" w:eastAsia="宋体" w:hAnsi="宋体"/>
        </w:rPr>
        <w:t>,</w:t>
      </w:r>
      <w:r w:rsidRPr="00254AF0">
        <w:rPr>
          <w:rFonts w:ascii="Times New Roman" w:eastAsia="楷体" w:hAnsi="楷体"/>
        </w:rPr>
        <w:t>意大利人</w:t>
      </w:r>
      <w:r w:rsidRPr="00254AF0">
        <w:rPr>
          <w:rFonts w:ascii="Times New Roman" w:eastAsia="宋体" w:hAnsi="宋体"/>
        </w:rPr>
        <w:t>,</w:t>
      </w:r>
      <w:r w:rsidRPr="00254AF0">
        <w:rPr>
          <w:rFonts w:ascii="Times New Roman" w:eastAsia="楷体" w:hAnsi="楷体"/>
        </w:rPr>
        <w:t>尤其是商人们产生一种欲望</w:t>
      </w:r>
      <w:r w:rsidRPr="00254AF0">
        <w:rPr>
          <w:rFonts w:ascii="Times New Roman" w:eastAsia="宋体" w:hAnsi="宋体"/>
        </w:rPr>
        <w:t>,</w:t>
      </w:r>
      <w:r w:rsidRPr="00254AF0">
        <w:rPr>
          <w:rFonts w:ascii="Times New Roman" w:eastAsia="楷体" w:hAnsi="楷体"/>
        </w:rPr>
        <w:t>即除了财富上的满足之外</w:t>
      </w:r>
      <w:r w:rsidRPr="00254AF0">
        <w:rPr>
          <w:rFonts w:ascii="Times New Roman" w:eastAsia="宋体" w:hAnsi="宋体"/>
        </w:rPr>
        <w:t>,</w:t>
      </w:r>
      <w:r w:rsidRPr="00254AF0">
        <w:rPr>
          <w:rFonts w:ascii="Times New Roman" w:eastAsia="楷体" w:hAnsi="楷体"/>
        </w:rPr>
        <w:t>会去追求另一种满足</w:t>
      </w:r>
      <w:r w:rsidRPr="00254AF0">
        <w:rPr>
          <w:rFonts w:ascii="Times New Roman" w:eastAsia="宋体" w:hAnsi="宋体"/>
        </w:rPr>
        <w:t>,</w:t>
      </w:r>
      <w:r w:rsidRPr="00254AF0">
        <w:rPr>
          <w:rFonts w:ascii="Times New Roman" w:eastAsia="楷体" w:hAnsi="楷体"/>
        </w:rPr>
        <w:t>即精神上的满足……意大利拥有古代罗马的一切</w:t>
      </w:r>
      <w:r w:rsidRPr="00254AF0">
        <w:rPr>
          <w:rFonts w:ascii="Times New Roman" w:eastAsia="宋体" w:hAnsi="宋体"/>
        </w:rPr>
        <w:t>,</w:t>
      </w:r>
      <w:r w:rsidRPr="00254AF0">
        <w:rPr>
          <w:rFonts w:ascii="Times New Roman" w:eastAsia="楷体" w:hAnsi="楷体"/>
        </w:rPr>
        <w:t>却唯独没有一样东西</w:t>
      </w:r>
      <w:r w:rsidRPr="00254AF0">
        <w:rPr>
          <w:rFonts w:ascii="Times New Roman" w:eastAsia="宋体" w:hAnsi="宋体"/>
        </w:rPr>
        <w:t>,</w:t>
      </w:r>
      <w:r w:rsidRPr="00254AF0">
        <w:rPr>
          <w:rFonts w:ascii="Times New Roman" w:eastAsia="楷体" w:hAnsi="楷体"/>
        </w:rPr>
        <w:t>那就是古罗马的文化</w:t>
      </w:r>
      <w:r w:rsidRPr="00254AF0">
        <w:rPr>
          <w:rFonts w:ascii="Times New Roman" w:eastAsia="宋体" w:hAnsi="Times New Roman" w:cs="Times New Roman"/>
        </w:rPr>
        <w:t>——</w:t>
      </w:r>
      <w:r w:rsidRPr="00254AF0">
        <w:rPr>
          <w:rFonts w:ascii="Times New Roman" w:eastAsia="楷体" w:hAnsi="楷体"/>
        </w:rPr>
        <w:t>没有它的雕塑、绘画、建筑、诗歌、哲学、戏剧等等</w:t>
      </w:r>
      <w:r w:rsidRPr="00254AF0">
        <w:rPr>
          <w:rFonts w:ascii="Times New Roman" w:eastAsia="宋体" w:hAnsi="宋体"/>
        </w:rPr>
        <w:t>!</w:t>
      </w:r>
      <w:r w:rsidRPr="00254AF0">
        <w:rPr>
          <w:rFonts w:ascii="Times New Roman" w:eastAsia="楷体" w:hAnsi="楷体"/>
        </w:rPr>
        <w:t>于是</w:t>
      </w:r>
      <w:r w:rsidRPr="00254AF0">
        <w:rPr>
          <w:rFonts w:ascii="Times New Roman" w:eastAsia="宋体" w:hAnsi="宋体"/>
        </w:rPr>
        <w:t>,</w:t>
      </w:r>
      <w:r w:rsidRPr="00254AF0">
        <w:rPr>
          <w:rFonts w:ascii="Times New Roman" w:eastAsia="楷体" w:hAnsi="楷体"/>
        </w:rPr>
        <w:t>人们开始追思古代的文化了</w:t>
      </w:r>
      <w:r w:rsidRPr="00254AF0">
        <w:rPr>
          <w:rFonts w:ascii="Times New Roman" w:eastAsia="宋体" w:hAnsi="宋体"/>
        </w:rPr>
        <w:t>,</w:t>
      </w:r>
      <w:r w:rsidRPr="00254AF0">
        <w:rPr>
          <w:rFonts w:ascii="Times New Roman" w:eastAsia="楷体" w:hAnsi="楷体"/>
        </w:rPr>
        <w:t>这样</w:t>
      </w:r>
      <w:r w:rsidRPr="00254AF0">
        <w:rPr>
          <w:rFonts w:ascii="Times New Roman" w:eastAsia="宋体" w:hAnsi="宋体"/>
        </w:rPr>
        <w:t>,</w:t>
      </w:r>
      <w:r w:rsidRPr="00254AF0">
        <w:rPr>
          <w:rFonts w:ascii="Times New Roman" w:eastAsia="楷体" w:hAnsi="楷体"/>
        </w:rPr>
        <w:t>就引发了意大利的文艺复兴。</w:t>
      </w:r>
    </w:p>
    <w:p w:rsidR="00B7261B" w:rsidRPr="00254AF0" w:rsidRDefault="003F0707" w:rsidP="00B7261B">
      <w:pPr>
        <w:tabs>
          <w:tab w:val="left" w:pos="1871"/>
          <w:tab w:val="left" w:pos="3407"/>
          <w:tab w:val="left" w:pos="4949"/>
          <w:tab w:val="left" w:pos="6599"/>
        </w:tabs>
        <w:jc w:val="right"/>
        <w:rPr>
          <w:rFonts w:ascii="Times New Roman" w:eastAsia="宋体" w:hAnsi="宋体"/>
        </w:rPr>
      </w:pPr>
      <w:r w:rsidRPr="00254AF0">
        <w:rPr>
          <w:rFonts w:ascii="Times New Roman" w:eastAsia="宋体" w:hAnsi="Times New Roman" w:cs="Times New Roman"/>
        </w:rPr>
        <w:t>——</w:t>
      </w:r>
      <w:r w:rsidRPr="00254AF0">
        <w:rPr>
          <w:rFonts w:ascii="Times New Roman" w:eastAsia="楷体" w:hAnsi="楷体"/>
        </w:rPr>
        <w:t>摘编自钱乘旦《西方那一块土</w:t>
      </w:r>
      <w:r w:rsidRPr="00254AF0">
        <w:rPr>
          <w:rFonts w:ascii="Times New Roman" w:eastAsia="宋体" w:hAnsi="宋体"/>
        </w:rPr>
        <w:t>:</w:t>
      </w:r>
      <w:r w:rsidRPr="00254AF0">
        <w:rPr>
          <w:rFonts w:ascii="Times New Roman" w:eastAsia="楷体" w:hAnsi="楷体"/>
        </w:rPr>
        <w:t>钱承旦讲西方文化通论》</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Arial" w:eastAsia="黑体" w:hAnsi="黑体"/>
        </w:rPr>
        <w:t>材料二</w:t>
      </w:r>
      <w:r w:rsidRPr="00254AF0">
        <w:rPr>
          <w:rFonts w:ascii="Times New Roman" w:eastAsia="宋体" w:hAnsi="宋体"/>
        </w:rPr>
        <w:t xml:space="preserve">　</w:t>
      </w:r>
      <w:r w:rsidRPr="00254AF0">
        <w:rPr>
          <w:rFonts w:ascii="Times New Roman" w:eastAsia="楷体" w:hAnsi="楷体"/>
        </w:rPr>
        <w:t>从历史上看</w:t>
      </w:r>
      <w:r w:rsidRPr="00254AF0">
        <w:rPr>
          <w:rFonts w:ascii="Times New Roman" w:eastAsia="宋体" w:hAnsi="宋体"/>
        </w:rPr>
        <w:t>,</w:t>
      </w:r>
      <w:r w:rsidRPr="00254AF0">
        <w:rPr>
          <w:rFonts w:ascii="Times New Roman" w:eastAsia="楷体" w:hAnsi="楷体"/>
        </w:rPr>
        <w:t>中国的文艺复兴曾有好几次。……</w:t>
      </w:r>
      <w:r w:rsidRPr="00254AF0">
        <w:rPr>
          <w:rFonts w:ascii="Times New Roman" w:eastAsia="宋体" w:hAnsi="宋体"/>
        </w:rPr>
        <w:t>11</w:t>
      </w:r>
      <w:r w:rsidRPr="00254AF0">
        <w:rPr>
          <w:rFonts w:ascii="Times New Roman" w:eastAsia="楷体" w:hAnsi="楷体"/>
        </w:rPr>
        <w:t>世纪的伟大改革运动</w:t>
      </w:r>
      <w:r w:rsidRPr="00254AF0">
        <w:rPr>
          <w:rFonts w:ascii="Times New Roman" w:eastAsia="宋体" w:hAnsi="宋体"/>
        </w:rPr>
        <w:t>,</w:t>
      </w:r>
      <w:r w:rsidRPr="00254AF0">
        <w:rPr>
          <w:rFonts w:ascii="Times New Roman" w:eastAsia="楷体" w:hAnsi="楷体"/>
        </w:rPr>
        <w:t>随后出现的强有力的新儒家的世俗哲学</w:t>
      </w:r>
      <w:r w:rsidRPr="00254AF0">
        <w:rPr>
          <w:rFonts w:ascii="Times New Roman" w:eastAsia="宋体" w:hAnsi="宋体"/>
        </w:rPr>
        <w:t>,</w:t>
      </w:r>
      <w:r w:rsidRPr="00254AF0">
        <w:rPr>
          <w:rFonts w:ascii="Times New Roman" w:eastAsia="楷体" w:hAnsi="楷体"/>
        </w:rPr>
        <w:t>逐渐压倒并最终取代中世纪宗教</w:t>
      </w:r>
      <w:r w:rsidRPr="00254AF0">
        <w:rPr>
          <w:rFonts w:ascii="Times New Roman" w:eastAsia="宋体" w:hAnsi="宋体"/>
        </w:rPr>
        <w:t>,</w:t>
      </w:r>
      <w:r w:rsidRPr="00254AF0">
        <w:rPr>
          <w:rFonts w:ascii="Times New Roman" w:eastAsia="楷体" w:hAnsi="楷体"/>
        </w:rPr>
        <w:t>宋代所有这些重要的发展变化</w:t>
      </w:r>
      <w:r w:rsidRPr="00254AF0">
        <w:rPr>
          <w:rFonts w:ascii="Times New Roman" w:eastAsia="宋体" w:hAnsi="宋体"/>
        </w:rPr>
        <w:t>,</w:t>
      </w:r>
      <w:r w:rsidRPr="00254AF0">
        <w:rPr>
          <w:rFonts w:ascii="Times New Roman" w:eastAsia="楷体" w:hAnsi="楷体"/>
        </w:rPr>
        <w:t>可称为第二次文艺复兴。……最后</w:t>
      </w:r>
      <w:r w:rsidRPr="00254AF0">
        <w:rPr>
          <w:rFonts w:ascii="Times New Roman" w:eastAsia="宋体" w:hAnsi="宋体"/>
        </w:rPr>
        <w:t>,17</w:t>
      </w:r>
      <w:r w:rsidRPr="00254AF0">
        <w:rPr>
          <w:rFonts w:ascii="Times New Roman" w:eastAsia="楷体" w:hAnsi="楷体"/>
        </w:rPr>
        <w:t>世纪对宋明理学的反叛</w:t>
      </w:r>
      <w:r w:rsidRPr="00254AF0">
        <w:rPr>
          <w:rFonts w:ascii="Times New Roman" w:eastAsia="宋体" w:hAnsi="宋体"/>
        </w:rPr>
        <w:t>,</w:t>
      </w:r>
      <w:r w:rsidRPr="00254AF0">
        <w:rPr>
          <w:rFonts w:ascii="Times New Roman" w:eastAsia="楷体" w:hAnsi="楷体"/>
        </w:rPr>
        <w:t>传统经学研究以语文学、历史学为进路</w:t>
      </w:r>
      <w:r w:rsidRPr="00254AF0">
        <w:rPr>
          <w:rFonts w:ascii="Times New Roman" w:eastAsia="宋体" w:hAnsi="宋体"/>
        </w:rPr>
        <w:t>,</w:t>
      </w:r>
      <w:r w:rsidRPr="00254AF0">
        <w:rPr>
          <w:rFonts w:ascii="Times New Roman" w:eastAsia="楷体" w:hAnsi="楷体"/>
        </w:rPr>
        <w:t>严格强调考证的重要性的新方法</w:t>
      </w:r>
      <w:r w:rsidRPr="00254AF0">
        <w:rPr>
          <w:rFonts w:ascii="Times New Roman" w:eastAsia="宋体" w:hAnsi="宋体"/>
        </w:rPr>
        <w:t>,</w:t>
      </w:r>
      <w:r w:rsidRPr="00254AF0">
        <w:rPr>
          <w:rFonts w:ascii="Times New Roman" w:eastAsia="楷体" w:hAnsi="楷体"/>
        </w:rPr>
        <w:t>在最近</w:t>
      </w:r>
      <w:r w:rsidRPr="00254AF0">
        <w:rPr>
          <w:rFonts w:ascii="Times New Roman" w:eastAsia="宋体" w:hAnsi="宋体"/>
        </w:rPr>
        <w:t>300</w:t>
      </w:r>
      <w:r w:rsidRPr="00254AF0">
        <w:rPr>
          <w:rFonts w:ascii="Times New Roman" w:eastAsia="楷体" w:hAnsi="楷体"/>
        </w:rPr>
        <w:t>年来的产生和发展</w:t>
      </w:r>
      <w:r w:rsidRPr="00254AF0">
        <w:rPr>
          <w:rFonts w:ascii="Times New Roman" w:eastAsia="宋体" w:hAnsi="宋体"/>
        </w:rPr>
        <w:t>,</w:t>
      </w:r>
      <w:r w:rsidRPr="00254AF0">
        <w:rPr>
          <w:rFonts w:ascii="Times New Roman" w:eastAsia="楷体" w:hAnsi="楷体"/>
        </w:rPr>
        <w:t>这些可称作第四次文艺复兴。</w:t>
      </w:r>
    </w:p>
    <w:p w:rsidR="00B7261B" w:rsidRPr="00254AF0" w:rsidRDefault="003F0707" w:rsidP="00B7261B">
      <w:pPr>
        <w:tabs>
          <w:tab w:val="left" w:pos="1871"/>
          <w:tab w:val="left" w:pos="3407"/>
          <w:tab w:val="left" w:pos="4949"/>
          <w:tab w:val="left" w:pos="6599"/>
        </w:tabs>
        <w:jc w:val="right"/>
        <w:rPr>
          <w:rFonts w:ascii="Times New Roman" w:eastAsia="宋体" w:hAnsi="宋体"/>
        </w:rPr>
      </w:pPr>
      <w:r w:rsidRPr="00254AF0">
        <w:rPr>
          <w:rFonts w:ascii="Times New Roman" w:eastAsia="宋体" w:hAnsi="Times New Roman" w:cs="Times New Roman"/>
        </w:rPr>
        <w:t>——</w:t>
      </w:r>
      <w:r w:rsidRPr="00254AF0">
        <w:rPr>
          <w:rFonts w:ascii="Times New Roman" w:eastAsia="楷体" w:hAnsi="楷体"/>
        </w:rPr>
        <w:t>摘编自胡适《中国的文艺复兴》</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(1)</w:t>
      </w:r>
      <w:r w:rsidRPr="00254AF0">
        <w:rPr>
          <w:rFonts w:ascii="Times New Roman" w:eastAsia="宋体" w:hAnsi="宋体"/>
        </w:rPr>
        <w:t>根据材料一</w:t>
      </w:r>
      <w:r w:rsidRPr="00254AF0">
        <w:rPr>
          <w:rFonts w:ascii="Times New Roman" w:eastAsia="宋体" w:hAnsi="宋体"/>
        </w:rPr>
        <w:t>,</w:t>
      </w:r>
      <w:r w:rsidRPr="00254AF0">
        <w:rPr>
          <w:rFonts w:ascii="Times New Roman" w:eastAsia="宋体" w:hAnsi="宋体"/>
        </w:rPr>
        <w:t>指出文艺复兴首先兴起于意大利的有利条件</w:t>
      </w:r>
      <w:r w:rsidRPr="00254AF0">
        <w:rPr>
          <w:rFonts w:ascii="Times New Roman" w:eastAsia="宋体" w:hAnsi="宋体"/>
        </w:rPr>
        <w:t>,</w:t>
      </w:r>
      <w:r w:rsidRPr="00254AF0">
        <w:rPr>
          <w:rFonts w:ascii="Times New Roman" w:eastAsia="宋体" w:hAnsi="宋体"/>
        </w:rPr>
        <w:t>并概述</w:t>
      </w:r>
      <w:r w:rsidRPr="00254AF0">
        <w:rPr>
          <w:rFonts w:ascii="Times New Roman" w:eastAsia="宋体" w:hAnsi="Times New Roman" w:cs="Times New Roman"/>
        </w:rPr>
        <w:t>“</w:t>
      </w:r>
      <w:r w:rsidRPr="00254AF0">
        <w:rPr>
          <w:rFonts w:ascii="Times New Roman" w:eastAsia="宋体" w:hAnsi="宋体"/>
        </w:rPr>
        <w:t>精神上的满足</w:t>
      </w:r>
      <w:r w:rsidRPr="00254AF0">
        <w:rPr>
          <w:rFonts w:ascii="Times New Roman" w:eastAsia="宋体" w:hAnsi="Times New Roman" w:cs="Times New Roman"/>
        </w:rPr>
        <w:t>”</w:t>
      </w:r>
      <w:r w:rsidRPr="00254AF0">
        <w:rPr>
          <w:rFonts w:ascii="Times New Roman" w:eastAsia="宋体" w:hAnsi="宋体"/>
        </w:rPr>
        <w:t>的深刻内涵。</w:t>
      </w:r>
      <w:r w:rsidRPr="00254AF0">
        <w:rPr>
          <w:rFonts w:ascii="Times New Roman" w:eastAsia="宋体" w:hAnsi="宋体"/>
        </w:rPr>
        <w:t>(4</w:t>
      </w:r>
      <w:r w:rsidRPr="00254AF0">
        <w:rPr>
          <w:rFonts w:ascii="Times New Roman" w:eastAsia="宋体" w:hAnsi="宋体"/>
        </w:rPr>
        <w:t>分</w:t>
      </w:r>
      <w:r w:rsidRPr="00254AF0">
        <w:rPr>
          <w:rFonts w:ascii="Times New Roman" w:eastAsia="宋体" w:hAnsi="宋体"/>
        </w:rPr>
        <w:t>)</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(2)</w:t>
      </w:r>
      <w:r w:rsidRPr="00254AF0">
        <w:rPr>
          <w:rFonts w:ascii="Times New Roman" w:eastAsia="宋体" w:hAnsi="宋体"/>
        </w:rPr>
        <w:t>根据材料二</w:t>
      </w:r>
      <w:r w:rsidRPr="00254AF0">
        <w:rPr>
          <w:rFonts w:ascii="Times New Roman" w:eastAsia="宋体" w:hAnsi="宋体"/>
        </w:rPr>
        <w:t>,</w:t>
      </w:r>
      <w:r w:rsidRPr="00254AF0">
        <w:rPr>
          <w:rFonts w:ascii="Times New Roman" w:eastAsia="宋体" w:hAnsi="宋体"/>
        </w:rPr>
        <w:t>指出胡适把</w:t>
      </w:r>
      <w:r w:rsidRPr="00254AF0">
        <w:rPr>
          <w:rFonts w:ascii="Times New Roman" w:eastAsia="宋体" w:hAnsi="Times New Roman" w:cs="Times New Roman"/>
        </w:rPr>
        <w:t>“</w:t>
      </w:r>
      <w:r w:rsidRPr="00254AF0">
        <w:rPr>
          <w:rFonts w:ascii="Times New Roman" w:eastAsia="宋体" w:hAnsi="宋体"/>
        </w:rPr>
        <w:t>宋代所有这些重要的发展变化</w:t>
      </w:r>
      <w:r w:rsidRPr="00254AF0">
        <w:rPr>
          <w:rFonts w:ascii="Times New Roman" w:eastAsia="宋体" w:hAnsi="Times New Roman" w:cs="Times New Roman"/>
        </w:rPr>
        <w:t>”</w:t>
      </w:r>
      <w:r w:rsidRPr="00254AF0">
        <w:rPr>
          <w:rFonts w:ascii="Times New Roman" w:eastAsia="宋体" w:hAnsi="宋体"/>
        </w:rPr>
        <w:t>称为中国</w:t>
      </w:r>
      <w:r w:rsidRPr="00254AF0">
        <w:rPr>
          <w:rFonts w:ascii="Times New Roman" w:eastAsia="宋体" w:hAnsi="Times New Roman" w:cs="Times New Roman"/>
        </w:rPr>
        <w:t>“</w:t>
      </w:r>
      <w:r w:rsidRPr="00254AF0">
        <w:rPr>
          <w:rFonts w:ascii="Times New Roman" w:eastAsia="宋体" w:hAnsi="宋体"/>
        </w:rPr>
        <w:t>文艺复兴</w:t>
      </w:r>
      <w:r w:rsidRPr="00254AF0">
        <w:rPr>
          <w:rFonts w:ascii="Times New Roman" w:eastAsia="宋体" w:hAnsi="Times New Roman" w:cs="Times New Roman"/>
        </w:rPr>
        <w:t>”</w:t>
      </w:r>
      <w:r w:rsidRPr="00254AF0">
        <w:rPr>
          <w:rFonts w:ascii="Times New Roman" w:eastAsia="宋体" w:hAnsi="宋体"/>
        </w:rPr>
        <w:t>的主要理由。写出</w:t>
      </w:r>
      <w:r w:rsidRPr="00254AF0">
        <w:rPr>
          <w:rFonts w:ascii="Times New Roman" w:eastAsia="宋体" w:hAnsi="Times New Roman" w:cs="Times New Roman"/>
        </w:rPr>
        <w:t>“</w:t>
      </w:r>
      <w:r w:rsidRPr="00254AF0">
        <w:rPr>
          <w:rFonts w:ascii="Times New Roman" w:eastAsia="宋体" w:hAnsi="宋体"/>
        </w:rPr>
        <w:t>17</w:t>
      </w:r>
      <w:r w:rsidRPr="00254AF0">
        <w:rPr>
          <w:rFonts w:ascii="Times New Roman" w:eastAsia="宋体" w:hAnsi="宋体"/>
        </w:rPr>
        <w:t>世纪对宋明理学的反叛</w:t>
      </w:r>
      <w:r w:rsidRPr="00254AF0">
        <w:rPr>
          <w:rFonts w:ascii="Times New Roman" w:eastAsia="宋体" w:hAnsi="Times New Roman" w:cs="Times New Roman"/>
        </w:rPr>
        <w:t>”</w:t>
      </w:r>
      <w:r w:rsidRPr="00254AF0">
        <w:rPr>
          <w:rFonts w:ascii="Times New Roman" w:eastAsia="宋体" w:hAnsi="宋体"/>
        </w:rPr>
        <w:t>中的三位重要人物</w:t>
      </w:r>
      <w:r w:rsidRPr="00254AF0">
        <w:rPr>
          <w:rFonts w:ascii="Times New Roman" w:eastAsia="宋体" w:hAnsi="宋体"/>
        </w:rPr>
        <w:t>,</w:t>
      </w:r>
      <w:r w:rsidRPr="00254AF0">
        <w:rPr>
          <w:rFonts w:ascii="Times New Roman" w:eastAsia="宋体" w:hAnsi="宋体"/>
        </w:rPr>
        <w:t>并用一句话概括他们的共同观点。</w:t>
      </w:r>
      <w:r w:rsidRPr="00254AF0">
        <w:rPr>
          <w:rFonts w:ascii="Times New Roman" w:eastAsia="宋体" w:hAnsi="宋体"/>
        </w:rPr>
        <w:t>(6</w:t>
      </w:r>
      <w:r w:rsidRPr="00254AF0">
        <w:rPr>
          <w:rFonts w:ascii="Times New Roman" w:eastAsia="宋体" w:hAnsi="宋体"/>
        </w:rPr>
        <w:t>分</w:t>
      </w:r>
      <w:r w:rsidRPr="00254AF0">
        <w:rPr>
          <w:rFonts w:ascii="Times New Roman" w:eastAsia="宋体" w:hAnsi="宋体"/>
        </w:rPr>
        <w:t>)</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33</w:t>
      </w:r>
      <w:r w:rsidRPr="00254AF0">
        <w:rPr>
          <w:rFonts w:ascii="Times New Roman" w:eastAsia="宋体" w:hAnsi="Times New Roman" w:cs="Times New Roman"/>
        </w:rPr>
        <w:t>.</w:t>
      </w:r>
      <w:r w:rsidRPr="00254AF0">
        <w:rPr>
          <w:rFonts w:ascii="Times New Roman" w:eastAsia="宋体" w:hAnsi="宋体"/>
        </w:rPr>
        <w:t>(10</w:t>
      </w:r>
      <w:r w:rsidRPr="00254AF0">
        <w:rPr>
          <w:rFonts w:ascii="Times New Roman" w:eastAsia="楷体" w:hAnsi="楷体"/>
        </w:rPr>
        <w:t>分</w:t>
      </w:r>
      <w:r w:rsidRPr="00254AF0">
        <w:rPr>
          <w:rFonts w:ascii="Times New Roman" w:eastAsia="宋体" w:hAnsi="宋体"/>
        </w:rPr>
        <w:t>)</w:t>
      </w:r>
      <w:r w:rsidRPr="00254AF0">
        <w:rPr>
          <w:rFonts w:ascii="Arial" w:eastAsia="黑体" w:hAnsi="黑体"/>
        </w:rPr>
        <w:t>【加试题】</w:t>
      </w:r>
      <w:r w:rsidRPr="00254AF0">
        <w:rPr>
          <w:rFonts w:ascii="Arial" w:eastAsia="黑体" w:hAnsi="黑体"/>
        </w:rPr>
        <w:t xml:space="preserve"> </w:t>
      </w:r>
      <w:r w:rsidRPr="00254AF0">
        <w:rPr>
          <w:rFonts w:ascii="Times New Roman" w:eastAsia="宋体" w:hAnsi="宋体"/>
        </w:rPr>
        <w:t>阅读材料</w:t>
      </w:r>
      <w:r w:rsidRPr="00254AF0">
        <w:rPr>
          <w:rFonts w:ascii="Times New Roman" w:eastAsia="宋体" w:hAnsi="宋体"/>
        </w:rPr>
        <w:t>,</w:t>
      </w:r>
      <w:r w:rsidRPr="00254AF0">
        <w:rPr>
          <w:rFonts w:ascii="Times New Roman" w:eastAsia="宋体" w:hAnsi="宋体"/>
        </w:rPr>
        <w:t>回答问题。</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Arial" w:eastAsia="黑体" w:hAnsi="黑体"/>
        </w:rPr>
        <w:t>材料一</w:t>
      </w:r>
      <w:r w:rsidRPr="00254AF0">
        <w:rPr>
          <w:rFonts w:ascii="Times New Roman" w:eastAsia="宋体" w:hAnsi="宋体"/>
        </w:rPr>
        <w:t xml:space="preserve">　</w:t>
      </w:r>
    </w:p>
    <w:p w:rsidR="00B7261B" w:rsidRPr="00254AF0" w:rsidRDefault="003F0707" w:rsidP="00B7261B">
      <w:pPr>
        <w:tabs>
          <w:tab w:val="left" w:pos="1871"/>
          <w:tab w:val="left" w:pos="3407"/>
          <w:tab w:val="left" w:pos="4949"/>
          <w:tab w:val="left" w:pos="6599"/>
        </w:tabs>
        <w:ind w:firstLineChars="200" w:firstLine="420"/>
        <w:rPr>
          <w:rFonts w:ascii="Times New Roman" w:eastAsia="宋体" w:hAnsi="宋体"/>
        </w:rPr>
      </w:pPr>
      <w:r w:rsidRPr="00254AF0">
        <w:rPr>
          <w:rFonts w:ascii="Times New Roman" w:eastAsia="楷体" w:hAnsi="楷体"/>
        </w:rPr>
        <w:t>秦皇扫六合</w:t>
      </w:r>
      <w:r w:rsidRPr="00254AF0">
        <w:rPr>
          <w:rFonts w:ascii="Times New Roman" w:eastAsia="宋体" w:hAnsi="宋体"/>
        </w:rPr>
        <w:t>,</w:t>
      </w:r>
      <w:r w:rsidRPr="00254AF0">
        <w:rPr>
          <w:rFonts w:ascii="Times New Roman" w:eastAsia="楷体" w:hAnsi="楷体"/>
        </w:rPr>
        <w:t>虎视何雄哉</w:t>
      </w:r>
      <w:r w:rsidRPr="00254AF0">
        <w:rPr>
          <w:rFonts w:ascii="Times New Roman" w:eastAsia="宋体" w:hAnsi="宋体"/>
        </w:rPr>
        <w:t>!</w:t>
      </w:r>
      <w:r w:rsidRPr="00254AF0">
        <w:rPr>
          <w:rFonts w:ascii="Times New Roman" w:eastAsia="楷体" w:hAnsi="楷体"/>
        </w:rPr>
        <w:t>飞剑决浮云</w:t>
      </w:r>
      <w:r w:rsidRPr="00254AF0">
        <w:rPr>
          <w:rFonts w:ascii="Times New Roman" w:eastAsia="宋体" w:hAnsi="宋体"/>
        </w:rPr>
        <w:t>,</w:t>
      </w:r>
      <w:r w:rsidRPr="00254AF0">
        <w:rPr>
          <w:rFonts w:ascii="Times New Roman" w:eastAsia="楷体" w:hAnsi="楷体"/>
        </w:rPr>
        <w:t>诸侯尽西来。</w:t>
      </w:r>
    </w:p>
    <w:p w:rsidR="00B7261B" w:rsidRPr="00254AF0" w:rsidRDefault="003F0707" w:rsidP="00B7261B">
      <w:pPr>
        <w:tabs>
          <w:tab w:val="left" w:pos="1871"/>
          <w:tab w:val="left" w:pos="3407"/>
          <w:tab w:val="left" w:pos="4949"/>
          <w:tab w:val="left" w:pos="6599"/>
        </w:tabs>
        <w:ind w:firstLineChars="200" w:firstLine="420"/>
        <w:rPr>
          <w:rFonts w:ascii="Times New Roman" w:eastAsia="宋体" w:hAnsi="宋体"/>
        </w:rPr>
      </w:pPr>
      <w:r w:rsidRPr="00254AF0">
        <w:rPr>
          <w:rFonts w:ascii="Times New Roman" w:eastAsia="楷体" w:hAnsi="楷体"/>
        </w:rPr>
        <w:t>明断自天启</w:t>
      </w:r>
      <w:r w:rsidRPr="00254AF0">
        <w:rPr>
          <w:rFonts w:ascii="Times New Roman" w:eastAsia="宋体" w:hAnsi="宋体"/>
        </w:rPr>
        <w:t>,</w:t>
      </w:r>
      <w:r w:rsidRPr="00254AF0">
        <w:rPr>
          <w:rFonts w:ascii="Times New Roman" w:eastAsia="楷体" w:hAnsi="楷体"/>
        </w:rPr>
        <w:t>大略驾群才。收兵铸金人</w:t>
      </w:r>
      <w:r w:rsidRPr="00254AF0">
        <w:rPr>
          <w:rFonts w:ascii="Times New Roman" w:eastAsia="宋体" w:hAnsi="宋体"/>
        </w:rPr>
        <w:t>,</w:t>
      </w:r>
      <w:r w:rsidRPr="00254AF0">
        <w:rPr>
          <w:rFonts w:ascii="Times New Roman" w:eastAsia="楷体" w:hAnsi="楷体"/>
        </w:rPr>
        <w:t>函谷正东开。</w:t>
      </w:r>
    </w:p>
    <w:p w:rsidR="00B7261B" w:rsidRPr="00254AF0" w:rsidRDefault="003F0707" w:rsidP="00B7261B">
      <w:pPr>
        <w:tabs>
          <w:tab w:val="left" w:pos="1871"/>
          <w:tab w:val="left" w:pos="3407"/>
          <w:tab w:val="left" w:pos="4949"/>
          <w:tab w:val="left" w:pos="6599"/>
        </w:tabs>
        <w:ind w:firstLineChars="200" w:firstLine="420"/>
        <w:rPr>
          <w:rFonts w:ascii="Times New Roman" w:eastAsia="宋体" w:hAnsi="宋体"/>
        </w:rPr>
      </w:pPr>
      <w:r w:rsidRPr="00254AF0">
        <w:rPr>
          <w:rFonts w:ascii="Times New Roman" w:eastAsia="楷体" w:hAnsi="楷体"/>
        </w:rPr>
        <w:t>铭功会稽岭</w:t>
      </w:r>
      <w:r w:rsidRPr="00254AF0">
        <w:rPr>
          <w:rFonts w:ascii="Times New Roman" w:eastAsia="宋体" w:hAnsi="宋体"/>
        </w:rPr>
        <w:t>,</w:t>
      </w:r>
      <w:r w:rsidRPr="00254AF0">
        <w:rPr>
          <w:rFonts w:ascii="Times New Roman" w:eastAsia="楷体" w:hAnsi="楷体"/>
        </w:rPr>
        <w:t>骋望琅琊台。刑徒七十万</w:t>
      </w:r>
      <w:r w:rsidRPr="00254AF0">
        <w:rPr>
          <w:rFonts w:ascii="Times New Roman" w:eastAsia="宋体" w:hAnsi="宋体"/>
        </w:rPr>
        <w:t>,</w:t>
      </w:r>
      <w:r w:rsidRPr="00254AF0">
        <w:rPr>
          <w:rFonts w:ascii="Times New Roman" w:eastAsia="楷体" w:hAnsi="楷体"/>
        </w:rPr>
        <w:t>起土骊山隈。</w:t>
      </w:r>
    </w:p>
    <w:p w:rsidR="00B7261B" w:rsidRPr="00254AF0" w:rsidRDefault="003F0707" w:rsidP="00B7261B">
      <w:pPr>
        <w:tabs>
          <w:tab w:val="left" w:pos="1871"/>
          <w:tab w:val="left" w:pos="3407"/>
          <w:tab w:val="left" w:pos="4949"/>
          <w:tab w:val="left" w:pos="6599"/>
        </w:tabs>
        <w:jc w:val="right"/>
        <w:rPr>
          <w:rFonts w:ascii="Times New Roman" w:eastAsia="宋体" w:hAnsi="宋体"/>
        </w:rPr>
      </w:pPr>
      <w:r w:rsidRPr="00254AF0">
        <w:rPr>
          <w:rFonts w:ascii="Times New Roman" w:eastAsia="宋体" w:hAnsi="Times New Roman" w:cs="Times New Roman"/>
        </w:rPr>
        <w:t>——</w:t>
      </w:r>
      <w:r w:rsidRPr="00254AF0">
        <w:rPr>
          <w:rFonts w:ascii="Times New Roman" w:eastAsia="楷体" w:hAnsi="楷体"/>
        </w:rPr>
        <w:t>《全唐诗》</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Arial" w:eastAsia="黑体" w:hAnsi="黑体"/>
        </w:rPr>
        <w:t>材料二</w:t>
      </w:r>
      <w:r w:rsidRPr="00254AF0">
        <w:rPr>
          <w:rFonts w:ascii="Times New Roman" w:eastAsia="宋体" w:hAnsi="宋体"/>
        </w:rPr>
        <w:t xml:space="preserve">　</w:t>
      </w:r>
      <w:r w:rsidRPr="00254AF0">
        <w:rPr>
          <w:rFonts w:ascii="Times New Roman" w:eastAsia="楷体" w:hAnsi="楷体"/>
        </w:rPr>
        <w:t>秦始皇历来是一位充满争议的帝王。</w:t>
      </w:r>
      <w:r w:rsidRPr="00254AF0">
        <w:rPr>
          <w:rFonts w:ascii="宋体" w:eastAsia="宋体" w:hAnsi="宋体" w:cs="宋体" w:hint="eastAsia"/>
        </w:rPr>
        <w:t>①</w:t>
      </w:r>
      <w:r w:rsidRPr="00254AF0">
        <w:rPr>
          <w:rFonts w:ascii="Times New Roman" w:eastAsia="楷体" w:hAnsi="楷体"/>
        </w:rPr>
        <w:t>汉代贾谊评价</w:t>
      </w:r>
      <w:r w:rsidRPr="00254AF0">
        <w:rPr>
          <w:rFonts w:ascii="Times New Roman" w:eastAsia="宋体" w:hAnsi="宋体"/>
        </w:rPr>
        <w:t>:</w:t>
      </w:r>
      <w:r w:rsidRPr="00254AF0">
        <w:rPr>
          <w:rFonts w:ascii="Times New Roman" w:eastAsia="宋体" w:hAnsi="Times New Roman" w:cs="Times New Roman"/>
        </w:rPr>
        <w:t>“</w:t>
      </w:r>
      <w:r w:rsidRPr="00254AF0">
        <w:rPr>
          <w:rFonts w:ascii="Times New Roman" w:eastAsia="楷体" w:hAnsi="楷体"/>
        </w:rPr>
        <w:t>秦王……废王道</w:t>
      </w:r>
      <w:r w:rsidRPr="00254AF0">
        <w:rPr>
          <w:rFonts w:ascii="Times New Roman" w:eastAsia="宋体" w:hAnsi="宋体"/>
        </w:rPr>
        <w:t>,</w:t>
      </w:r>
      <w:r w:rsidRPr="00254AF0">
        <w:rPr>
          <w:rFonts w:ascii="Times New Roman" w:eastAsia="楷体" w:hAnsi="楷体"/>
        </w:rPr>
        <w:t>立私权</w:t>
      </w:r>
      <w:r w:rsidRPr="00254AF0">
        <w:rPr>
          <w:rFonts w:ascii="Times New Roman" w:eastAsia="宋体" w:hAnsi="宋体"/>
        </w:rPr>
        <w:t>,</w:t>
      </w:r>
      <w:r w:rsidRPr="00254AF0">
        <w:rPr>
          <w:rFonts w:ascii="Times New Roman" w:eastAsia="楷体" w:hAnsi="楷体"/>
        </w:rPr>
        <w:t>禁文书而酷刑法</w:t>
      </w:r>
      <w:r w:rsidRPr="00254AF0">
        <w:rPr>
          <w:rFonts w:ascii="Times New Roman" w:eastAsia="宋体" w:hAnsi="宋体"/>
        </w:rPr>
        <w:t>,</w:t>
      </w:r>
      <w:r w:rsidRPr="00254AF0">
        <w:rPr>
          <w:rFonts w:ascii="Times New Roman" w:eastAsia="楷体" w:hAnsi="楷体"/>
        </w:rPr>
        <w:t>先诈力而后仁义</w:t>
      </w:r>
      <w:r w:rsidRPr="00254AF0">
        <w:rPr>
          <w:rFonts w:ascii="Times New Roman" w:eastAsia="宋体" w:hAnsi="宋体"/>
        </w:rPr>
        <w:t>,</w:t>
      </w:r>
      <w:r w:rsidRPr="00254AF0">
        <w:rPr>
          <w:rFonts w:ascii="Times New Roman" w:eastAsia="楷体" w:hAnsi="楷体"/>
        </w:rPr>
        <w:t>以暴虐为天下始。</w:t>
      </w:r>
      <w:r w:rsidRPr="00254AF0">
        <w:rPr>
          <w:rFonts w:ascii="Times New Roman" w:eastAsia="宋体" w:hAnsi="Times New Roman" w:cs="Times New Roman"/>
        </w:rPr>
        <w:t>”</w:t>
      </w:r>
      <w:r w:rsidRPr="00254AF0">
        <w:rPr>
          <w:rFonts w:ascii="宋体" w:eastAsia="宋体" w:hAnsi="宋体" w:cs="宋体" w:hint="eastAsia"/>
        </w:rPr>
        <w:t>②</w:t>
      </w:r>
      <w:r w:rsidRPr="00254AF0">
        <w:rPr>
          <w:rFonts w:ascii="Times New Roman" w:eastAsia="楷体" w:hAnsi="楷体"/>
        </w:rPr>
        <w:t>李贽评价</w:t>
      </w:r>
      <w:r w:rsidRPr="00254AF0">
        <w:rPr>
          <w:rFonts w:ascii="Times New Roman" w:eastAsia="宋体" w:hAnsi="宋体"/>
        </w:rPr>
        <w:t>:</w:t>
      </w:r>
      <w:r w:rsidRPr="00254AF0">
        <w:rPr>
          <w:rFonts w:ascii="Times New Roman" w:eastAsia="宋体" w:hAnsi="Times New Roman" w:cs="Times New Roman"/>
        </w:rPr>
        <w:t>“</w:t>
      </w:r>
      <w:r w:rsidRPr="00254AF0">
        <w:rPr>
          <w:rFonts w:ascii="Times New Roman" w:eastAsia="楷体" w:hAnsi="楷体"/>
        </w:rPr>
        <w:t>始皇帝</w:t>
      </w:r>
      <w:r w:rsidRPr="00254AF0">
        <w:rPr>
          <w:rFonts w:ascii="Times New Roman" w:eastAsia="宋体" w:hAnsi="宋体"/>
        </w:rPr>
        <w:t>,</w:t>
      </w:r>
      <w:r w:rsidRPr="00254AF0">
        <w:rPr>
          <w:rFonts w:ascii="Times New Roman" w:eastAsia="楷体" w:hAnsi="楷体"/>
        </w:rPr>
        <w:t>自是千古一帝也……李斯相之</w:t>
      </w:r>
      <w:r w:rsidRPr="00254AF0">
        <w:rPr>
          <w:rFonts w:ascii="Times New Roman" w:eastAsia="宋体" w:hAnsi="宋体"/>
        </w:rPr>
        <w:t>,</w:t>
      </w:r>
      <w:r w:rsidRPr="00254AF0">
        <w:rPr>
          <w:rFonts w:ascii="Times New Roman" w:eastAsia="楷体" w:hAnsi="楷体"/>
        </w:rPr>
        <w:t>天崩地坼</w:t>
      </w:r>
      <w:r w:rsidRPr="00254AF0">
        <w:rPr>
          <w:rFonts w:ascii="Times New Roman" w:eastAsia="宋体" w:hAnsi="宋体"/>
        </w:rPr>
        <w:t>,</w:t>
      </w:r>
      <w:r w:rsidRPr="00254AF0">
        <w:rPr>
          <w:rFonts w:ascii="Times New Roman" w:eastAsia="楷体" w:hAnsi="楷体"/>
        </w:rPr>
        <w:t>掀翻一个世界。</w:t>
      </w:r>
      <w:r w:rsidRPr="00254AF0">
        <w:rPr>
          <w:rFonts w:ascii="Times New Roman" w:eastAsia="宋体" w:hAnsi="Times New Roman" w:cs="Times New Roman"/>
        </w:rPr>
        <w:t>”</w:t>
      </w:r>
      <w:r w:rsidRPr="00254AF0">
        <w:rPr>
          <w:rFonts w:ascii="宋体" w:eastAsia="宋体" w:hAnsi="宋体" w:cs="宋体" w:hint="eastAsia"/>
        </w:rPr>
        <w:t>③</w:t>
      </w:r>
      <w:r w:rsidRPr="00254AF0">
        <w:rPr>
          <w:rFonts w:ascii="Times New Roman" w:eastAsia="楷体" w:hAnsi="楷体"/>
        </w:rPr>
        <w:t>唐大宗则说</w:t>
      </w:r>
      <w:r w:rsidRPr="00254AF0">
        <w:rPr>
          <w:rFonts w:ascii="Times New Roman" w:eastAsia="宋体" w:hAnsi="宋体"/>
        </w:rPr>
        <w:t>:</w:t>
      </w:r>
      <w:r w:rsidRPr="00254AF0">
        <w:rPr>
          <w:rFonts w:ascii="Times New Roman" w:eastAsia="宋体" w:hAnsi="Times New Roman" w:cs="Times New Roman"/>
        </w:rPr>
        <w:t>“</w:t>
      </w:r>
      <w:r w:rsidRPr="00254AF0">
        <w:rPr>
          <w:rFonts w:ascii="Times New Roman" w:eastAsia="楷体" w:hAnsi="楷体"/>
        </w:rPr>
        <w:t>近代平一天下</w:t>
      </w:r>
      <w:r w:rsidRPr="00254AF0">
        <w:rPr>
          <w:rFonts w:ascii="Times New Roman" w:eastAsia="宋体" w:hAnsi="宋体"/>
        </w:rPr>
        <w:t>,</w:t>
      </w:r>
      <w:r w:rsidRPr="00254AF0">
        <w:rPr>
          <w:rFonts w:ascii="Times New Roman" w:eastAsia="楷体" w:hAnsi="楷体"/>
        </w:rPr>
        <w:t>拓定边方者</w:t>
      </w:r>
      <w:r w:rsidRPr="00254AF0">
        <w:rPr>
          <w:rFonts w:ascii="Times New Roman" w:eastAsia="宋体" w:hAnsi="宋体"/>
        </w:rPr>
        <w:t>,</w:t>
      </w:r>
      <w:r w:rsidRPr="00254AF0">
        <w:rPr>
          <w:rFonts w:ascii="Times New Roman" w:eastAsia="楷体" w:hAnsi="楷体"/>
        </w:rPr>
        <w:t>唯秦皇、汉武。始皇暴虐</w:t>
      </w:r>
      <w:r w:rsidRPr="00254AF0">
        <w:rPr>
          <w:rFonts w:ascii="Times New Roman" w:eastAsia="宋体" w:hAnsi="宋体"/>
        </w:rPr>
        <w:t>,</w:t>
      </w:r>
      <w:r w:rsidRPr="00254AF0">
        <w:rPr>
          <w:rFonts w:ascii="Times New Roman" w:eastAsia="楷体" w:hAnsi="楷体"/>
        </w:rPr>
        <w:t>至子而亡。</w:t>
      </w:r>
      <w:r w:rsidRPr="00254AF0">
        <w:rPr>
          <w:rFonts w:ascii="Times New Roman" w:eastAsia="宋体" w:hAnsi="Times New Roman" w:cs="Times New Roman"/>
        </w:rPr>
        <w:t>”</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lastRenderedPageBreak/>
        <w:t>(1)</w:t>
      </w:r>
      <w:r w:rsidRPr="00254AF0">
        <w:rPr>
          <w:rFonts w:ascii="Times New Roman" w:eastAsia="宋体" w:hAnsi="宋体"/>
        </w:rPr>
        <w:t>阅读材料一</w:t>
      </w:r>
      <w:r w:rsidRPr="00254AF0">
        <w:rPr>
          <w:rFonts w:ascii="Times New Roman" w:eastAsia="宋体" w:hAnsi="宋体"/>
        </w:rPr>
        <w:t>,</w:t>
      </w:r>
      <w:r w:rsidRPr="00254AF0">
        <w:rPr>
          <w:rFonts w:ascii="Times New Roman" w:eastAsia="宋体" w:hAnsi="宋体"/>
        </w:rPr>
        <w:t>结合所学知识</w:t>
      </w:r>
      <w:r w:rsidRPr="00254AF0">
        <w:rPr>
          <w:rFonts w:ascii="Times New Roman" w:eastAsia="宋体" w:hAnsi="宋体"/>
        </w:rPr>
        <w:t>,</w:t>
      </w:r>
      <w:r w:rsidRPr="00254AF0">
        <w:rPr>
          <w:rFonts w:ascii="Times New Roman" w:eastAsia="宋体" w:hAnsi="宋体"/>
        </w:rPr>
        <w:t>指出秦始皇为巩固北部边防采取的措施</w:t>
      </w:r>
      <w:r w:rsidRPr="00254AF0">
        <w:rPr>
          <w:rFonts w:ascii="Times New Roman" w:eastAsia="宋体" w:hAnsi="宋体"/>
        </w:rPr>
        <w:t>,</w:t>
      </w:r>
      <w:r w:rsidRPr="00254AF0">
        <w:rPr>
          <w:rFonts w:ascii="Times New Roman" w:eastAsia="宋体" w:hAnsi="宋体"/>
        </w:rPr>
        <w:t>请简述</w:t>
      </w:r>
      <w:r w:rsidRPr="00254AF0">
        <w:rPr>
          <w:rFonts w:ascii="Times New Roman" w:eastAsia="宋体" w:hAnsi="Times New Roman" w:cs="Times New Roman"/>
        </w:rPr>
        <w:t>“</w:t>
      </w:r>
      <w:r w:rsidRPr="00254AF0">
        <w:rPr>
          <w:rFonts w:ascii="Times New Roman" w:eastAsia="宋体" w:hAnsi="宋体"/>
        </w:rPr>
        <w:t>秦皇扫六合</w:t>
      </w:r>
      <w:r w:rsidRPr="00254AF0">
        <w:rPr>
          <w:rFonts w:ascii="Times New Roman" w:eastAsia="宋体" w:hAnsi="Times New Roman" w:cs="Times New Roman"/>
        </w:rPr>
        <w:t>”</w:t>
      </w:r>
      <w:r w:rsidRPr="00254AF0">
        <w:rPr>
          <w:rFonts w:ascii="Times New Roman" w:eastAsia="宋体" w:hAnsi="宋体"/>
        </w:rPr>
        <w:t>的积极意义。</w:t>
      </w:r>
      <w:r w:rsidRPr="00254AF0">
        <w:rPr>
          <w:rFonts w:ascii="Times New Roman" w:eastAsia="宋体" w:hAnsi="宋体"/>
        </w:rPr>
        <w:t>(6</w:t>
      </w:r>
      <w:r w:rsidRPr="00254AF0">
        <w:rPr>
          <w:rFonts w:ascii="Times New Roman" w:eastAsia="宋体" w:hAnsi="宋体"/>
        </w:rPr>
        <w:t>分</w:t>
      </w:r>
      <w:r w:rsidRPr="00254AF0">
        <w:rPr>
          <w:rFonts w:ascii="Times New Roman" w:eastAsia="宋体" w:hAnsi="宋体"/>
        </w:rPr>
        <w:t>)</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(2)</w:t>
      </w:r>
      <w:r w:rsidRPr="00254AF0">
        <w:rPr>
          <w:rFonts w:ascii="Times New Roman" w:eastAsia="宋体" w:hAnsi="宋体"/>
        </w:rPr>
        <w:t>阅读材料二</w:t>
      </w:r>
      <w:r w:rsidRPr="00254AF0">
        <w:rPr>
          <w:rFonts w:ascii="Times New Roman" w:eastAsia="宋体" w:hAnsi="宋体"/>
        </w:rPr>
        <w:t>,</w:t>
      </w:r>
      <w:r w:rsidRPr="00254AF0">
        <w:rPr>
          <w:rFonts w:ascii="Times New Roman" w:eastAsia="宋体" w:hAnsi="宋体"/>
        </w:rPr>
        <w:t>结合所学知识</w:t>
      </w:r>
      <w:r w:rsidRPr="00254AF0">
        <w:rPr>
          <w:rFonts w:ascii="Times New Roman" w:eastAsia="宋体" w:hAnsi="宋体"/>
        </w:rPr>
        <w:t>,</w:t>
      </w:r>
      <w:r w:rsidRPr="00254AF0">
        <w:rPr>
          <w:rFonts w:ascii="Times New Roman" w:eastAsia="宋体" w:hAnsi="宋体"/>
        </w:rPr>
        <w:t>请您选择对秦始皇的其中一种评价简要说明</w:t>
      </w:r>
      <w:r w:rsidRPr="00254AF0">
        <w:rPr>
          <w:rFonts w:ascii="Times New Roman" w:eastAsia="宋体" w:hAnsi="宋体"/>
        </w:rPr>
        <w:t>(</w:t>
      </w:r>
      <w:r w:rsidRPr="00254AF0">
        <w:rPr>
          <w:rFonts w:ascii="Times New Roman" w:eastAsia="宋体" w:hAnsi="宋体"/>
        </w:rPr>
        <w:t>只列观点</w:t>
      </w:r>
      <w:r w:rsidRPr="00254AF0">
        <w:rPr>
          <w:rFonts w:ascii="Times New Roman" w:eastAsia="宋体" w:hAnsi="宋体"/>
        </w:rPr>
        <w:t>,</w:t>
      </w:r>
      <w:r w:rsidRPr="00254AF0">
        <w:rPr>
          <w:rFonts w:ascii="Times New Roman" w:eastAsia="宋体" w:hAnsi="宋体"/>
        </w:rPr>
        <w:t>不加阐述不得分</w:t>
      </w:r>
      <w:r w:rsidRPr="00254AF0">
        <w:rPr>
          <w:rFonts w:ascii="Times New Roman" w:eastAsia="宋体" w:hAnsi="宋体"/>
        </w:rPr>
        <w:t>)</w:t>
      </w:r>
      <w:r w:rsidRPr="00254AF0">
        <w:rPr>
          <w:rFonts w:ascii="Times New Roman" w:eastAsia="宋体" w:hAnsi="宋体"/>
        </w:rPr>
        <w:t>。</w:t>
      </w:r>
      <w:r w:rsidRPr="00254AF0">
        <w:rPr>
          <w:rFonts w:ascii="Times New Roman" w:eastAsia="宋体" w:hAnsi="宋体"/>
        </w:rPr>
        <w:t>(4</w:t>
      </w:r>
      <w:r w:rsidRPr="00254AF0">
        <w:rPr>
          <w:rFonts w:ascii="Times New Roman" w:eastAsia="宋体" w:hAnsi="宋体"/>
        </w:rPr>
        <w:t>分</w:t>
      </w:r>
      <w:r w:rsidRPr="00254AF0">
        <w:rPr>
          <w:rFonts w:ascii="Times New Roman" w:eastAsia="宋体" w:hAnsi="宋体"/>
        </w:rPr>
        <w:t>)</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Times New Roman"/>
          <w:b/>
        </w:rPr>
        <w:t>34</w:t>
      </w:r>
      <w:r w:rsidRPr="00254AF0">
        <w:rPr>
          <w:rFonts w:ascii="Times New Roman" w:eastAsia="宋体" w:hAnsi="Times New Roman" w:cs="Times New Roman"/>
        </w:rPr>
        <w:t>.</w:t>
      </w:r>
      <w:r w:rsidRPr="00254AF0">
        <w:rPr>
          <w:rFonts w:ascii="Times New Roman" w:eastAsia="宋体" w:hAnsi="宋体"/>
        </w:rPr>
        <w:t>(2018</w:t>
      </w:r>
      <w:r w:rsidRPr="00254AF0">
        <w:rPr>
          <w:rFonts w:ascii="Times New Roman" w:eastAsia="宋体" w:hAnsi="Times New Roman" w:cs="Times New Roman"/>
        </w:rPr>
        <w:t>·</w:t>
      </w:r>
      <w:r w:rsidRPr="00254AF0">
        <w:rPr>
          <w:rFonts w:ascii="Times New Roman" w:eastAsia="宋体" w:hAnsi="宋体"/>
        </w:rPr>
        <w:t>9</w:t>
      </w:r>
      <w:r w:rsidRPr="00254AF0">
        <w:rPr>
          <w:rFonts w:ascii="Times New Roman" w:eastAsia="楷体" w:hAnsi="楷体"/>
        </w:rPr>
        <w:t>浙江宁波高三</w:t>
      </w:r>
      <w:r w:rsidRPr="00254AF0">
        <w:rPr>
          <w:rFonts w:ascii="Times New Roman" w:eastAsia="宋体" w:hAnsi="Times New Roman" w:cs="Times New Roman"/>
        </w:rPr>
        <w:t>“</w:t>
      </w:r>
      <w:r w:rsidRPr="00254AF0">
        <w:rPr>
          <w:rFonts w:ascii="Times New Roman" w:eastAsia="楷体" w:hAnsi="楷体"/>
        </w:rPr>
        <w:t>十校联考</w:t>
      </w:r>
      <w:r w:rsidRPr="00254AF0">
        <w:rPr>
          <w:rFonts w:ascii="Times New Roman" w:eastAsia="宋体" w:hAnsi="Times New Roman" w:cs="Times New Roman"/>
        </w:rPr>
        <w:t>”</w:t>
      </w:r>
      <w:r w:rsidRPr="00254AF0">
        <w:rPr>
          <w:rFonts w:ascii="Times New Roman" w:eastAsia="宋体" w:hAnsi="宋体"/>
        </w:rPr>
        <w:t>)(10</w:t>
      </w:r>
      <w:r w:rsidRPr="00254AF0">
        <w:rPr>
          <w:rFonts w:ascii="Times New Roman" w:eastAsia="楷体" w:hAnsi="楷体"/>
        </w:rPr>
        <w:t>分</w:t>
      </w:r>
      <w:r w:rsidRPr="00254AF0">
        <w:rPr>
          <w:rFonts w:ascii="Times New Roman" w:eastAsia="宋体" w:hAnsi="宋体"/>
        </w:rPr>
        <w:t>)</w:t>
      </w:r>
      <w:r w:rsidRPr="00254AF0">
        <w:rPr>
          <w:rFonts w:ascii="Arial" w:eastAsia="黑体" w:hAnsi="黑体"/>
        </w:rPr>
        <w:t>【加试题】</w:t>
      </w:r>
      <w:r w:rsidRPr="00254AF0">
        <w:rPr>
          <w:rFonts w:ascii="Arial" w:eastAsia="黑体" w:hAnsi="黑体"/>
        </w:rPr>
        <w:t xml:space="preserve"> </w:t>
      </w:r>
      <w:r w:rsidRPr="00254AF0">
        <w:rPr>
          <w:rFonts w:ascii="Times New Roman" w:eastAsia="宋体" w:hAnsi="宋体"/>
        </w:rPr>
        <w:t>阅读材料</w:t>
      </w:r>
      <w:r w:rsidRPr="00254AF0">
        <w:rPr>
          <w:rFonts w:ascii="Times New Roman" w:eastAsia="宋体" w:hAnsi="宋体"/>
        </w:rPr>
        <w:t>,</w:t>
      </w:r>
      <w:r w:rsidRPr="00254AF0">
        <w:rPr>
          <w:rFonts w:ascii="Times New Roman" w:eastAsia="宋体" w:hAnsi="宋体"/>
        </w:rPr>
        <w:t>回答问题。</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Arial" w:eastAsia="黑体" w:hAnsi="黑体"/>
        </w:rPr>
        <w:t>材料一</w:t>
      </w:r>
      <w:r w:rsidRPr="00254AF0">
        <w:rPr>
          <w:rFonts w:ascii="Times New Roman" w:eastAsia="宋体" w:hAnsi="宋体"/>
        </w:rPr>
        <w:t xml:space="preserve">　</w:t>
      </w:r>
      <w:r w:rsidRPr="00254AF0">
        <w:rPr>
          <w:rFonts w:ascii="Times New Roman" w:eastAsia="楷体" w:hAnsi="楷体"/>
        </w:rPr>
        <w:t>目前全世界最伟大的木构件建筑宫殿群</w:t>
      </w:r>
      <w:r w:rsidRPr="00254AF0">
        <w:rPr>
          <w:rFonts w:ascii="Times New Roman" w:eastAsia="宋体" w:hAnsi="Times New Roman" w:cs="Times New Roman"/>
        </w:rPr>
        <w:t>——</w:t>
      </w:r>
      <w:r w:rsidRPr="00254AF0">
        <w:rPr>
          <w:rFonts w:ascii="Times New Roman" w:eastAsia="楷体" w:hAnsi="楷体"/>
        </w:rPr>
        <w:t>北京的紫禁城在十四年内</w:t>
      </w:r>
      <w:r w:rsidRPr="00254AF0">
        <w:rPr>
          <w:rFonts w:ascii="Times New Roman" w:eastAsia="宋体" w:hAnsi="宋体"/>
        </w:rPr>
        <w:t>(1406</w:t>
      </w:r>
      <w:r w:rsidRPr="00254AF0">
        <w:rPr>
          <w:rFonts w:ascii="Times New Roman" w:eastAsia="宋体" w:hAnsi="Times New Roman" w:cs="Times New Roman"/>
        </w:rPr>
        <w:t>—</w:t>
      </w:r>
      <w:r w:rsidRPr="00254AF0">
        <w:rPr>
          <w:rFonts w:ascii="Times New Roman" w:eastAsia="宋体" w:hAnsi="宋体"/>
        </w:rPr>
        <w:t>1420</w:t>
      </w:r>
      <w:r w:rsidRPr="00254AF0">
        <w:rPr>
          <w:rFonts w:ascii="Times New Roman" w:eastAsia="楷体" w:hAnsi="楷体"/>
        </w:rPr>
        <w:t>年</w:t>
      </w:r>
      <w:r w:rsidRPr="00254AF0">
        <w:rPr>
          <w:rFonts w:ascii="Times New Roman" w:eastAsia="宋体" w:hAnsi="宋体"/>
        </w:rPr>
        <w:t>)</w:t>
      </w:r>
      <w:r w:rsidRPr="00254AF0">
        <w:rPr>
          <w:rFonts w:ascii="Times New Roman" w:eastAsia="楷体" w:hAnsi="楷体"/>
        </w:rPr>
        <w:t>竣工。明朝初期只用了四年完成改建北京城、太庙的工程与总数</w:t>
      </w:r>
      <w:r w:rsidRPr="00254AF0">
        <w:rPr>
          <w:rFonts w:ascii="Times New Roman" w:eastAsia="宋体" w:hAnsi="宋体"/>
        </w:rPr>
        <w:t>8</w:t>
      </w:r>
      <w:r w:rsidRPr="00254AF0">
        <w:rPr>
          <w:rFonts w:ascii="Times New Roman" w:eastAsia="楷体" w:hAnsi="楷体"/>
        </w:rPr>
        <w:t xml:space="preserve"> </w:t>
      </w:r>
      <w:r w:rsidRPr="00254AF0">
        <w:rPr>
          <w:rFonts w:ascii="Times New Roman" w:eastAsia="宋体" w:hAnsi="宋体"/>
        </w:rPr>
        <w:t>350</w:t>
      </w:r>
      <w:r w:rsidRPr="00254AF0">
        <w:rPr>
          <w:rFonts w:ascii="Times New Roman" w:eastAsia="楷体" w:hAnsi="楷体"/>
        </w:rPr>
        <w:t>间房屋的十五个官邸。</w:t>
      </w:r>
    </w:p>
    <w:p w:rsidR="00B7261B" w:rsidRPr="00254AF0" w:rsidRDefault="003F0707" w:rsidP="00B7261B">
      <w:pPr>
        <w:tabs>
          <w:tab w:val="left" w:pos="1871"/>
          <w:tab w:val="left" w:pos="3407"/>
          <w:tab w:val="left" w:pos="4949"/>
          <w:tab w:val="left" w:pos="6599"/>
        </w:tabs>
        <w:jc w:val="right"/>
        <w:rPr>
          <w:rFonts w:ascii="Times New Roman" w:eastAsia="宋体" w:hAnsi="宋体"/>
        </w:rPr>
      </w:pPr>
      <w:r w:rsidRPr="00254AF0">
        <w:rPr>
          <w:rFonts w:ascii="Times New Roman" w:eastAsia="宋体" w:hAnsi="Times New Roman" w:cs="Times New Roman"/>
        </w:rPr>
        <w:t>——</w:t>
      </w:r>
      <w:r w:rsidRPr="00254AF0">
        <w:rPr>
          <w:rFonts w:ascii="Times New Roman" w:eastAsia="楷体" w:hAnsi="楷体"/>
        </w:rPr>
        <w:t>赵广超《不只中国木建筑》</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Arial" w:eastAsia="黑体" w:hAnsi="黑体"/>
        </w:rPr>
        <w:t>材料二</w:t>
      </w:r>
      <w:r w:rsidRPr="00254AF0">
        <w:rPr>
          <w:rFonts w:ascii="Times New Roman" w:eastAsia="宋体" w:hAnsi="宋体"/>
        </w:rPr>
        <w:t xml:space="preserve">　</w:t>
      </w:r>
      <w:r w:rsidRPr="00254AF0">
        <w:rPr>
          <w:rFonts w:ascii="Times New Roman" w:eastAsia="楷体" w:hAnsi="楷体"/>
        </w:rPr>
        <w:t>以速度而论</w:t>
      </w:r>
      <w:r w:rsidRPr="00254AF0">
        <w:rPr>
          <w:rFonts w:ascii="Times New Roman" w:eastAsia="宋体" w:hAnsi="宋体"/>
        </w:rPr>
        <w:t>,</w:t>
      </w:r>
      <w:r w:rsidRPr="00254AF0">
        <w:rPr>
          <w:rFonts w:ascii="Times New Roman" w:eastAsia="楷体" w:hAnsi="楷体"/>
        </w:rPr>
        <w:t>西方的大教堂工程实在缓慢得厉害。不过</w:t>
      </w:r>
      <w:r w:rsidRPr="00254AF0">
        <w:rPr>
          <w:rFonts w:ascii="Times New Roman" w:eastAsia="宋体" w:hAnsi="宋体"/>
        </w:rPr>
        <w:t>,</w:t>
      </w:r>
      <w:r w:rsidRPr="00254AF0">
        <w:rPr>
          <w:rFonts w:ascii="Times New Roman" w:eastAsia="楷体" w:hAnsi="楷体"/>
        </w:rPr>
        <w:t>我们当然要知道</w:t>
      </w:r>
      <w:r w:rsidRPr="00254AF0">
        <w:rPr>
          <w:rFonts w:ascii="Times New Roman" w:eastAsia="宋体" w:hAnsi="宋体"/>
        </w:rPr>
        <w:t>,</w:t>
      </w:r>
      <w:r w:rsidRPr="00254AF0">
        <w:rPr>
          <w:rFonts w:ascii="Times New Roman" w:eastAsia="楷体" w:hAnsi="楷体"/>
        </w:rPr>
        <w:t>紫禁城是一个散布在</w:t>
      </w:r>
      <w:r w:rsidRPr="00254AF0">
        <w:rPr>
          <w:rFonts w:ascii="Times New Roman" w:eastAsia="宋体" w:hAnsi="宋体"/>
        </w:rPr>
        <w:t>72</w:t>
      </w:r>
      <w:r w:rsidRPr="00254AF0">
        <w:rPr>
          <w:rFonts w:ascii="Times New Roman" w:eastAsia="楷体" w:hAnsi="楷体"/>
        </w:rPr>
        <w:t>万平方米的宫殿群</w:t>
      </w:r>
      <w:r w:rsidRPr="00254AF0">
        <w:rPr>
          <w:rFonts w:ascii="Times New Roman" w:eastAsia="宋体" w:hAnsi="宋体"/>
        </w:rPr>
        <w:t>,</w:t>
      </w:r>
      <w:r w:rsidRPr="00254AF0">
        <w:rPr>
          <w:rFonts w:ascii="Times New Roman" w:eastAsia="楷体" w:hAnsi="楷体"/>
        </w:rPr>
        <w:t>可以同时动员接近</w:t>
      </w:r>
      <w:r w:rsidRPr="00254AF0">
        <w:rPr>
          <w:rFonts w:ascii="Times New Roman" w:eastAsia="宋体" w:hAnsi="宋体"/>
        </w:rPr>
        <w:t>30</w:t>
      </w:r>
      <w:r w:rsidRPr="00254AF0">
        <w:rPr>
          <w:rFonts w:ascii="Times New Roman" w:eastAsia="楷体" w:hAnsi="楷体"/>
        </w:rPr>
        <w:t>万人</w:t>
      </w:r>
      <w:r w:rsidRPr="00254AF0">
        <w:rPr>
          <w:rFonts w:ascii="Times New Roman" w:eastAsia="宋体" w:hAnsi="宋体"/>
        </w:rPr>
        <w:t>,</w:t>
      </w:r>
      <w:r w:rsidRPr="00254AF0">
        <w:rPr>
          <w:rFonts w:ascii="Times New Roman" w:eastAsia="楷体" w:hAnsi="楷体"/>
        </w:rPr>
        <w:t>全部工程几乎都是同一时间分头并进</w:t>
      </w:r>
      <w:r w:rsidRPr="00254AF0">
        <w:rPr>
          <w:rFonts w:ascii="Times New Roman" w:eastAsia="宋体" w:hAnsi="宋体"/>
        </w:rPr>
        <w:t>;</w:t>
      </w:r>
      <w:r w:rsidRPr="00254AF0">
        <w:rPr>
          <w:rFonts w:ascii="Times New Roman" w:eastAsia="楷体" w:hAnsi="楷体"/>
        </w:rPr>
        <w:t>而圣彼得大教堂则是用了大部分时间来考虑如何支撑直径</w:t>
      </w:r>
      <w:r w:rsidRPr="00254AF0">
        <w:rPr>
          <w:rFonts w:ascii="Times New Roman" w:eastAsia="宋体" w:hAnsi="宋体"/>
        </w:rPr>
        <w:t>42</w:t>
      </w:r>
      <w:r w:rsidRPr="00254AF0">
        <w:rPr>
          <w:rFonts w:ascii="Times New Roman" w:eastAsia="楷体" w:hAnsi="楷体"/>
        </w:rPr>
        <w:t>米、高达</w:t>
      </w:r>
      <w:r w:rsidRPr="00254AF0">
        <w:rPr>
          <w:rFonts w:ascii="Times New Roman" w:eastAsia="宋体" w:hAnsi="宋体"/>
        </w:rPr>
        <w:t>138</w:t>
      </w:r>
      <w:r w:rsidRPr="00254AF0">
        <w:rPr>
          <w:rFonts w:ascii="Times New Roman" w:eastAsia="楷体" w:hAnsi="楷体"/>
        </w:rPr>
        <w:t>米的教堂穹顶。形式不同</w:t>
      </w:r>
      <w:r w:rsidRPr="00254AF0">
        <w:rPr>
          <w:rFonts w:ascii="Times New Roman" w:eastAsia="宋体" w:hAnsi="宋体"/>
        </w:rPr>
        <w:t>,</w:t>
      </w:r>
      <w:r w:rsidRPr="00254AF0">
        <w:rPr>
          <w:rFonts w:ascii="Times New Roman" w:eastAsia="楷体" w:hAnsi="楷体"/>
        </w:rPr>
        <w:t>材料不同</w:t>
      </w:r>
      <w:r w:rsidRPr="00254AF0">
        <w:rPr>
          <w:rFonts w:ascii="Times New Roman" w:eastAsia="宋体" w:hAnsi="宋体"/>
        </w:rPr>
        <w:t>,</w:t>
      </w:r>
      <w:r w:rsidRPr="00254AF0">
        <w:rPr>
          <w:rFonts w:ascii="Times New Roman" w:eastAsia="楷体" w:hAnsi="楷体"/>
        </w:rPr>
        <w:t>成就也就各有千秋。</w:t>
      </w:r>
    </w:p>
    <w:p w:rsidR="00B7261B" w:rsidRPr="00254AF0" w:rsidRDefault="003F0707" w:rsidP="00B7261B">
      <w:pPr>
        <w:tabs>
          <w:tab w:val="left" w:pos="1871"/>
          <w:tab w:val="left" w:pos="3407"/>
          <w:tab w:val="left" w:pos="4949"/>
          <w:tab w:val="left" w:pos="6599"/>
        </w:tabs>
        <w:jc w:val="right"/>
        <w:rPr>
          <w:rFonts w:ascii="Times New Roman" w:eastAsia="宋体" w:hAnsi="宋体"/>
        </w:rPr>
      </w:pPr>
      <w:r w:rsidRPr="00254AF0">
        <w:rPr>
          <w:rFonts w:ascii="Times New Roman" w:eastAsia="宋体" w:hAnsi="Times New Roman" w:cs="Times New Roman"/>
        </w:rPr>
        <w:t>——</w:t>
      </w:r>
      <w:r w:rsidRPr="00254AF0">
        <w:rPr>
          <w:rFonts w:ascii="Times New Roman" w:eastAsia="楷体" w:hAnsi="楷体"/>
        </w:rPr>
        <w:t>赵广超《不只中国木建筑》</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(1)</w:t>
      </w:r>
      <w:r w:rsidRPr="00254AF0">
        <w:rPr>
          <w:rFonts w:ascii="Times New Roman" w:eastAsia="宋体" w:hAnsi="宋体"/>
        </w:rPr>
        <w:t>根据材料并结合所学知识</w:t>
      </w:r>
      <w:r w:rsidRPr="00254AF0">
        <w:rPr>
          <w:rFonts w:ascii="Times New Roman" w:eastAsia="宋体" w:hAnsi="宋体"/>
        </w:rPr>
        <w:t>,</w:t>
      </w:r>
      <w:r w:rsidRPr="00254AF0">
        <w:rPr>
          <w:rFonts w:ascii="Times New Roman" w:eastAsia="宋体" w:hAnsi="宋体"/>
        </w:rPr>
        <w:t>指出该宫殿群中规模最大的宫殿的名称。结合所学知识</w:t>
      </w:r>
      <w:r w:rsidRPr="00254AF0">
        <w:rPr>
          <w:rFonts w:ascii="Times New Roman" w:eastAsia="宋体" w:hAnsi="宋体"/>
        </w:rPr>
        <w:t>,</w:t>
      </w:r>
      <w:r w:rsidRPr="00254AF0">
        <w:rPr>
          <w:rFonts w:ascii="Times New Roman" w:eastAsia="宋体" w:hAnsi="宋体"/>
        </w:rPr>
        <w:t>从屋顶形制和屋顶装饰来说明该殿的地位。</w:t>
      </w:r>
      <w:r w:rsidRPr="00254AF0">
        <w:rPr>
          <w:rFonts w:ascii="Times New Roman" w:eastAsia="宋体" w:hAnsi="宋体"/>
        </w:rPr>
        <w:t>(4</w:t>
      </w:r>
      <w:r w:rsidRPr="00254AF0">
        <w:rPr>
          <w:rFonts w:ascii="Times New Roman" w:eastAsia="宋体" w:hAnsi="宋体"/>
        </w:rPr>
        <w:t>分</w:t>
      </w:r>
      <w:r w:rsidRPr="00254AF0">
        <w:rPr>
          <w:rFonts w:ascii="Times New Roman" w:eastAsia="宋体" w:hAnsi="宋体"/>
        </w:rPr>
        <w:t>)</w:t>
      </w:r>
    </w:p>
    <w:p w:rsidR="00B7261B" w:rsidRPr="00254AF0" w:rsidRDefault="003F0707" w:rsidP="00B7261B">
      <w:pPr>
        <w:tabs>
          <w:tab w:val="left" w:pos="1871"/>
          <w:tab w:val="left" w:pos="3407"/>
          <w:tab w:val="left" w:pos="4949"/>
          <w:tab w:val="left" w:pos="6599"/>
        </w:tabs>
        <w:rPr>
          <w:rFonts w:ascii="Times New Roman" w:eastAsia="宋体" w:hAnsi="宋体"/>
        </w:rPr>
      </w:pPr>
      <w:r w:rsidRPr="00254AF0">
        <w:rPr>
          <w:rFonts w:ascii="Times New Roman" w:eastAsia="宋体" w:hAnsi="宋体"/>
        </w:rPr>
        <w:t>(2)</w:t>
      </w:r>
      <w:r w:rsidRPr="00254AF0">
        <w:rPr>
          <w:rFonts w:ascii="Times New Roman" w:eastAsia="宋体" w:hAnsi="宋体"/>
        </w:rPr>
        <w:t>根据材料并结合所学知识</w:t>
      </w:r>
      <w:r w:rsidRPr="00254AF0">
        <w:rPr>
          <w:rFonts w:ascii="Times New Roman" w:eastAsia="宋体" w:hAnsi="宋体"/>
        </w:rPr>
        <w:t>,</w:t>
      </w:r>
      <w:r w:rsidRPr="00254AF0">
        <w:rPr>
          <w:rFonts w:ascii="Times New Roman" w:eastAsia="宋体" w:hAnsi="宋体"/>
        </w:rPr>
        <w:t>指出设计者如何解决支撑圣彼得大教堂穹顶的难题。结合所学知识</w:t>
      </w:r>
      <w:r w:rsidRPr="00254AF0">
        <w:rPr>
          <w:rFonts w:ascii="Times New Roman" w:eastAsia="宋体" w:hAnsi="宋体"/>
        </w:rPr>
        <w:t>,</w:t>
      </w:r>
      <w:r w:rsidRPr="00254AF0">
        <w:rPr>
          <w:rFonts w:ascii="Times New Roman" w:eastAsia="宋体" w:hAnsi="宋体"/>
        </w:rPr>
        <w:t>分析大教堂的修建对</w:t>
      </w:r>
      <w:r w:rsidRPr="00254AF0">
        <w:rPr>
          <w:rFonts w:ascii="Times New Roman" w:eastAsia="宋体" w:hAnsi="宋体"/>
        </w:rPr>
        <w:t>16</w:t>
      </w:r>
      <w:r w:rsidRPr="00254AF0">
        <w:rPr>
          <w:rFonts w:ascii="Times New Roman" w:eastAsia="宋体" w:hAnsi="宋体"/>
        </w:rPr>
        <w:t>世纪的欧洲历史产生的影响。</w:t>
      </w:r>
      <w:r w:rsidRPr="00254AF0">
        <w:rPr>
          <w:rFonts w:ascii="Times New Roman" w:eastAsia="宋体" w:hAnsi="宋体"/>
        </w:rPr>
        <w:t>(6</w:t>
      </w:r>
      <w:r w:rsidRPr="00254AF0">
        <w:rPr>
          <w:rFonts w:ascii="Times New Roman" w:eastAsia="宋体" w:hAnsi="宋体"/>
        </w:rPr>
        <w:t>分</w:t>
      </w:r>
      <w:r w:rsidRPr="00254AF0">
        <w:rPr>
          <w:rFonts w:ascii="Times New Roman" w:eastAsia="宋体" w:hAnsi="宋体"/>
        </w:rPr>
        <w:t>)</w:t>
      </w:r>
    </w:p>
    <w:p w:rsidR="00677986" w:rsidRPr="00B7261B" w:rsidRDefault="00DA3EF5" w:rsidP="00B7261B">
      <w:pPr>
        <w:tabs>
          <w:tab w:val="left" w:pos="1871"/>
          <w:tab w:val="left" w:pos="3407"/>
          <w:tab w:val="left" w:pos="4949"/>
          <w:tab w:val="left" w:pos="6599"/>
        </w:tabs>
        <w:ind w:firstLineChars="200" w:firstLine="420"/>
        <w:rPr>
          <w:rFonts w:ascii="Times New Roman" w:eastAsia="宋体" w:hAnsi="宋体"/>
        </w:rPr>
      </w:pPr>
    </w:p>
    <w:sectPr w:rsidR="00677986" w:rsidRPr="00B7261B" w:rsidSect="00850C6D">
      <w:headerReference w:type="default" r:id="rId17"/>
      <w:type w:val="continuous"/>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EF5" w:rsidRDefault="00DA3EF5" w:rsidP="004D7C67">
      <w:r>
        <w:separator/>
      </w:r>
    </w:p>
  </w:endnote>
  <w:endnote w:type="continuationSeparator" w:id="0">
    <w:p w:rsidR="00DA3EF5" w:rsidRDefault="00DA3EF5" w:rsidP="004D7C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EU-BZ-S92">
    <w:altName w:val="Arial Unicode MS"/>
    <w:charset w:val="86"/>
    <w:family w:val="script"/>
    <w:pitch w:val="variable"/>
    <w:sig w:usb0="00000000" w:usb1="AB1E0800" w:usb2="000A005E" w:usb3="00000000" w:csb0="003C0041" w:csb1="00000000"/>
  </w:font>
  <w:font w:name="方正书宋_GBK">
    <w:altName w:val="Arial Unicode MS"/>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EF5" w:rsidRDefault="00DA3EF5" w:rsidP="004D7C67">
      <w:r>
        <w:separator/>
      </w:r>
    </w:p>
  </w:footnote>
  <w:footnote w:type="continuationSeparator" w:id="0">
    <w:p w:rsidR="00DA3EF5" w:rsidRDefault="00DA3EF5" w:rsidP="004D7C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C6D" w:rsidRPr="009910B7" w:rsidRDefault="003F0707" w:rsidP="009910B7">
    <w:pPr>
      <w:pStyle w:val="a6"/>
    </w:pPr>
    <w:r>
      <w:rPr>
        <w:noProof/>
      </w:rPr>
      <w:drawing>
        <wp:anchor distT="0" distB="0" distL="114300" distR="114300" simplePos="0" relativeHeight="251658240" behindDoc="1" locked="0" layoutInCell="1" allowOverlap="1">
          <wp:simplePos x="0" y="0"/>
          <wp:positionH relativeFrom="column">
            <wp:align>center</wp:align>
          </wp:positionH>
          <wp:positionV relativeFrom="paragraph">
            <wp:align>center</wp:align>
          </wp:positionV>
          <wp:extent cx="5732145" cy="8598535"/>
          <wp:effectExtent l="0" t="0" r="1905" b="0"/>
          <wp:wrapNone/>
          <wp:docPr id="4" name="图片 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32145" cy="859853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DF2BF9A"/>
    <w:lvl w:ilvl="0">
      <w:start w:val="1"/>
      <w:numFmt w:val="decimal"/>
      <w:lvlText w:val="%1."/>
      <w:lvlJc w:val="left"/>
      <w:pPr>
        <w:tabs>
          <w:tab w:val="num" w:pos="1800"/>
        </w:tabs>
        <w:ind w:left="1800" w:hanging="360"/>
      </w:pPr>
    </w:lvl>
  </w:abstractNum>
  <w:abstractNum w:abstractNumId="1">
    <w:nsid w:val="FFFFFF7D"/>
    <w:multiLevelType w:val="singleLevel"/>
    <w:tmpl w:val="256A9B3A"/>
    <w:lvl w:ilvl="0">
      <w:start w:val="1"/>
      <w:numFmt w:val="decimal"/>
      <w:lvlText w:val="%1."/>
      <w:lvlJc w:val="left"/>
      <w:pPr>
        <w:tabs>
          <w:tab w:val="num" w:pos="1440"/>
        </w:tabs>
        <w:ind w:left="1440" w:hanging="360"/>
      </w:pPr>
    </w:lvl>
  </w:abstractNum>
  <w:abstractNum w:abstractNumId="2">
    <w:nsid w:val="FFFFFF7E"/>
    <w:multiLevelType w:val="singleLevel"/>
    <w:tmpl w:val="0D0E4C64"/>
    <w:lvl w:ilvl="0">
      <w:start w:val="1"/>
      <w:numFmt w:val="decimal"/>
      <w:lvlText w:val="%1."/>
      <w:lvlJc w:val="left"/>
      <w:pPr>
        <w:tabs>
          <w:tab w:val="num" w:pos="1080"/>
        </w:tabs>
        <w:ind w:left="1080" w:hanging="360"/>
      </w:pPr>
    </w:lvl>
  </w:abstractNum>
  <w:abstractNum w:abstractNumId="3">
    <w:nsid w:val="FFFFFF7F"/>
    <w:multiLevelType w:val="singleLevel"/>
    <w:tmpl w:val="B2B8E226"/>
    <w:lvl w:ilvl="0">
      <w:start w:val="1"/>
      <w:numFmt w:val="decimal"/>
      <w:lvlText w:val="%1."/>
      <w:lvlJc w:val="left"/>
      <w:pPr>
        <w:tabs>
          <w:tab w:val="num" w:pos="720"/>
        </w:tabs>
        <w:ind w:left="720" w:hanging="360"/>
      </w:pPr>
    </w:lvl>
  </w:abstractNum>
  <w:abstractNum w:abstractNumId="4">
    <w:nsid w:val="FFFFFF80"/>
    <w:multiLevelType w:val="singleLevel"/>
    <w:tmpl w:val="FD10134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41EEF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728A8A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992058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44E07FE"/>
    <w:lvl w:ilvl="0">
      <w:start w:val="1"/>
      <w:numFmt w:val="decimal"/>
      <w:lvlText w:val="%1."/>
      <w:lvlJc w:val="left"/>
      <w:pPr>
        <w:tabs>
          <w:tab w:val="num" w:pos="360"/>
        </w:tabs>
        <w:ind w:left="360" w:hanging="360"/>
      </w:pPr>
    </w:lvl>
  </w:abstractNum>
  <w:abstractNum w:abstractNumId="9">
    <w:nsid w:val="FFFFFF89"/>
    <w:multiLevelType w:val="singleLevel"/>
    <w:tmpl w:val="C32ACE18"/>
    <w:lvl w:ilvl="0">
      <w:start w:val="1"/>
      <w:numFmt w:val="bullet"/>
      <w:lvlText w:val=""/>
      <w:lvlJc w:val="left"/>
      <w:pPr>
        <w:tabs>
          <w:tab w:val="num" w:pos="360"/>
        </w:tabs>
        <w:ind w:left="360" w:hanging="360"/>
      </w:pPr>
      <w:rPr>
        <w:rFonts w:ascii="Symbol" w:hAnsi="Symbol" w:hint="default"/>
      </w:rPr>
    </w:lvl>
  </w:abstractNum>
  <w:abstractNum w:abstractNumId="10">
    <w:nsid w:val="14B76D87"/>
    <w:multiLevelType w:val="hybridMultilevel"/>
    <w:tmpl w:val="D2967F0C"/>
    <w:lvl w:ilvl="0" w:tplc="FF90DEDC">
      <w:start w:val="2"/>
      <w:numFmt w:val="decimal"/>
      <w:lvlText w:val="(%1)"/>
      <w:lvlJc w:val="left"/>
      <w:pPr>
        <w:tabs>
          <w:tab w:val="num" w:pos="555"/>
        </w:tabs>
        <w:ind w:left="555" w:hanging="555"/>
      </w:pPr>
      <w:rPr>
        <w:rFonts w:hint="default"/>
      </w:rPr>
    </w:lvl>
    <w:lvl w:ilvl="1" w:tplc="21B227B6" w:tentative="1">
      <w:start w:val="1"/>
      <w:numFmt w:val="lowerLetter"/>
      <w:lvlText w:val="%2)"/>
      <w:lvlJc w:val="left"/>
      <w:pPr>
        <w:tabs>
          <w:tab w:val="num" w:pos="840"/>
        </w:tabs>
        <w:ind w:left="840" w:hanging="420"/>
      </w:pPr>
    </w:lvl>
    <w:lvl w:ilvl="2" w:tplc="EC32EC8E" w:tentative="1">
      <w:start w:val="1"/>
      <w:numFmt w:val="lowerRoman"/>
      <w:lvlText w:val="%3."/>
      <w:lvlJc w:val="right"/>
      <w:pPr>
        <w:tabs>
          <w:tab w:val="num" w:pos="1260"/>
        </w:tabs>
        <w:ind w:left="1260" w:hanging="420"/>
      </w:pPr>
    </w:lvl>
    <w:lvl w:ilvl="3" w:tplc="C9D80D78" w:tentative="1">
      <w:start w:val="1"/>
      <w:numFmt w:val="decimal"/>
      <w:lvlText w:val="%4."/>
      <w:lvlJc w:val="left"/>
      <w:pPr>
        <w:tabs>
          <w:tab w:val="num" w:pos="1680"/>
        </w:tabs>
        <w:ind w:left="1680" w:hanging="420"/>
      </w:pPr>
    </w:lvl>
    <w:lvl w:ilvl="4" w:tplc="0C7A1112" w:tentative="1">
      <w:start w:val="1"/>
      <w:numFmt w:val="lowerLetter"/>
      <w:lvlText w:val="%5)"/>
      <w:lvlJc w:val="left"/>
      <w:pPr>
        <w:tabs>
          <w:tab w:val="num" w:pos="2100"/>
        </w:tabs>
        <w:ind w:left="2100" w:hanging="420"/>
      </w:pPr>
    </w:lvl>
    <w:lvl w:ilvl="5" w:tplc="5360F0D4" w:tentative="1">
      <w:start w:val="1"/>
      <w:numFmt w:val="lowerRoman"/>
      <w:lvlText w:val="%6."/>
      <w:lvlJc w:val="right"/>
      <w:pPr>
        <w:tabs>
          <w:tab w:val="num" w:pos="2520"/>
        </w:tabs>
        <w:ind w:left="2520" w:hanging="420"/>
      </w:pPr>
    </w:lvl>
    <w:lvl w:ilvl="6" w:tplc="7D80FC76" w:tentative="1">
      <w:start w:val="1"/>
      <w:numFmt w:val="decimal"/>
      <w:lvlText w:val="%7."/>
      <w:lvlJc w:val="left"/>
      <w:pPr>
        <w:tabs>
          <w:tab w:val="num" w:pos="2940"/>
        </w:tabs>
        <w:ind w:left="2940" w:hanging="420"/>
      </w:pPr>
    </w:lvl>
    <w:lvl w:ilvl="7" w:tplc="C290A4E0" w:tentative="1">
      <w:start w:val="1"/>
      <w:numFmt w:val="lowerLetter"/>
      <w:lvlText w:val="%8)"/>
      <w:lvlJc w:val="left"/>
      <w:pPr>
        <w:tabs>
          <w:tab w:val="num" w:pos="3360"/>
        </w:tabs>
        <w:ind w:left="3360" w:hanging="420"/>
      </w:pPr>
    </w:lvl>
    <w:lvl w:ilvl="8" w:tplc="96CED90E" w:tentative="1">
      <w:start w:val="1"/>
      <w:numFmt w:val="lowerRoman"/>
      <w:lvlText w:val="%9."/>
      <w:lvlJc w:val="right"/>
      <w:pPr>
        <w:tabs>
          <w:tab w:val="num" w:pos="3780"/>
        </w:tabs>
        <w:ind w:left="3780" w:hanging="420"/>
      </w:pPr>
    </w:lvl>
  </w:abstractNum>
  <w:abstractNum w:abstractNumId="11">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2874341C"/>
    <w:multiLevelType w:val="hybridMultilevel"/>
    <w:tmpl w:val="BCB04414"/>
    <w:lvl w:ilvl="0" w:tplc="6E3A12C8">
      <w:start w:val="1"/>
      <w:numFmt w:val="bullet"/>
      <w:lvlText w:val=""/>
      <w:lvlJc w:val="left"/>
      <w:pPr>
        <w:ind w:left="720" w:hanging="360"/>
      </w:pPr>
      <w:rPr>
        <w:rFonts w:ascii="Symbol" w:hAnsi="Symbol" w:hint="default"/>
      </w:rPr>
    </w:lvl>
    <w:lvl w:ilvl="1" w:tplc="F79A9846" w:tentative="1">
      <w:start w:val="1"/>
      <w:numFmt w:val="bullet"/>
      <w:lvlText w:val="o"/>
      <w:lvlJc w:val="left"/>
      <w:pPr>
        <w:ind w:left="1440" w:hanging="360"/>
      </w:pPr>
      <w:rPr>
        <w:rFonts w:ascii="Courier New" w:hAnsi="Courier New" w:cs="Courier New" w:hint="default"/>
      </w:rPr>
    </w:lvl>
    <w:lvl w:ilvl="2" w:tplc="601A3D74" w:tentative="1">
      <w:start w:val="1"/>
      <w:numFmt w:val="bullet"/>
      <w:lvlText w:val=""/>
      <w:lvlJc w:val="left"/>
      <w:pPr>
        <w:ind w:left="2160" w:hanging="360"/>
      </w:pPr>
      <w:rPr>
        <w:rFonts w:ascii="Wingdings" w:hAnsi="Wingdings" w:hint="default"/>
      </w:rPr>
    </w:lvl>
    <w:lvl w:ilvl="3" w:tplc="D892D948" w:tentative="1">
      <w:start w:val="1"/>
      <w:numFmt w:val="bullet"/>
      <w:lvlText w:val=""/>
      <w:lvlJc w:val="left"/>
      <w:pPr>
        <w:ind w:left="2880" w:hanging="360"/>
      </w:pPr>
      <w:rPr>
        <w:rFonts w:ascii="Symbol" w:hAnsi="Symbol" w:hint="default"/>
      </w:rPr>
    </w:lvl>
    <w:lvl w:ilvl="4" w:tplc="51C214DE" w:tentative="1">
      <w:start w:val="1"/>
      <w:numFmt w:val="bullet"/>
      <w:lvlText w:val="o"/>
      <w:lvlJc w:val="left"/>
      <w:pPr>
        <w:ind w:left="3600" w:hanging="360"/>
      </w:pPr>
      <w:rPr>
        <w:rFonts w:ascii="Courier New" w:hAnsi="Courier New" w:cs="Courier New" w:hint="default"/>
      </w:rPr>
    </w:lvl>
    <w:lvl w:ilvl="5" w:tplc="0C184A20" w:tentative="1">
      <w:start w:val="1"/>
      <w:numFmt w:val="bullet"/>
      <w:lvlText w:val=""/>
      <w:lvlJc w:val="left"/>
      <w:pPr>
        <w:ind w:left="4320" w:hanging="360"/>
      </w:pPr>
      <w:rPr>
        <w:rFonts w:ascii="Wingdings" w:hAnsi="Wingdings" w:hint="default"/>
      </w:rPr>
    </w:lvl>
    <w:lvl w:ilvl="6" w:tplc="17E4EBF6" w:tentative="1">
      <w:start w:val="1"/>
      <w:numFmt w:val="bullet"/>
      <w:lvlText w:val=""/>
      <w:lvlJc w:val="left"/>
      <w:pPr>
        <w:ind w:left="5040" w:hanging="360"/>
      </w:pPr>
      <w:rPr>
        <w:rFonts w:ascii="Symbol" w:hAnsi="Symbol" w:hint="default"/>
      </w:rPr>
    </w:lvl>
    <w:lvl w:ilvl="7" w:tplc="BA503E2E" w:tentative="1">
      <w:start w:val="1"/>
      <w:numFmt w:val="bullet"/>
      <w:lvlText w:val="o"/>
      <w:lvlJc w:val="left"/>
      <w:pPr>
        <w:ind w:left="5760" w:hanging="360"/>
      </w:pPr>
      <w:rPr>
        <w:rFonts w:ascii="Courier New" w:hAnsi="Courier New" w:cs="Courier New" w:hint="default"/>
      </w:rPr>
    </w:lvl>
    <w:lvl w:ilvl="8" w:tplc="B5004324" w:tentative="1">
      <w:start w:val="1"/>
      <w:numFmt w:val="bullet"/>
      <w:lvlText w:val=""/>
      <w:lvlJc w:val="left"/>
      <w:pPr>
        <w:ind w:left="6480" w:hanging="360"/>
      </w:pPr>
      <w:rPr>
        <w:rFonts w:ascii="Wingdings" w:hAnsi="Wingdings" w:hint="default"/>
      </w:rPr>
    </w:lvl>
  </w:abstractNum>
  <w:abstractNum w:abstractNumId="13">
    <w:nsid w:val="4C760FE0"/>
    <w:multiLevelType w:val="hybridMultilevel"/>
    <w:tmpl w:val="FDB84096"/>
    <w:lvl w:ilvl="0" w:tplc="B8423AF8">
      <w:start w:val="1"/>
      <w:numFmt w:val="decimalEnclosedCircle"/>
      <w:lvlText w:val="%1"/>
      <w:lvlJc w:val="left"/>
      <w:pPr>
        <w:tabs>
          <w:tab w:val="num" w:pos="585"/>
        </w:tabs>
        <w:ind w:left="585" w:hanging="360"/>
      </w:pPr>
      <w:rPr>
        <w:rFonts w:hint="default"/>
      </w:rPr>
    </w:lvl>
    <w:lvl w:ilvl="1" w:tplc="B854046C" w:tentative="1">
      <w:start w:val="1"/>
      <w:numFmt w:val="lowerLetter"/>
      <w:lvlText w:val="%2)"/>
      <w:lvlJc w:val="left"/>
      <w:pPr>
        <w:tabs>
          <w:tab w:val="num" w:pos="1065"/>
        </w:tabs>
        <w:ind w:left="1065" w:hanging="420"/>
      </w:pPr>
    </w:lvl>
    <w:lvl w:ilvl="2" w:tplc="0546973C" w:tentative="1">
      <w:start w:val="1"/>
      <w:numFmt w:val="lowerRoman"/>
      <w:lvlText w:val="%3."/>
      <w:lvlJc w:val="right"/>
      <w:pPr>
        <w:tabs>
          <w:tab w:val="num" w:pos="1485"/>
        </w:tabs>
        <w:ind w:left="1485" w:hanging="420"/>
      </w:pPr>
    </w:lvl>
    <w:lvl w:ilvl="3" w:tplc="741E0A52" w:tentative="1">
      <w:start w:val="1"/>
      <w:numFmt w:val="decimal"/>
      <w:lvlText w:val="%4."/>
      <w:lvlJc w:val="left"/>
      <w:pPr>
        <w:tabs>
          <w:tab w:val="num" w:pos="1905"/>
        </w:tabs>
        <w:ind w:left="1905" w:hanging="420"/>
      </w:pPr>
    </w:lvl>
    <w:lvl w:ilvl="4" w:tplc="616E3046" w:tentative="1">
      <w:start w:val="1"/>
      <w:numFmt w:val="lowerLetter"/>
      <w:lvlText w:val="%5)"/>
      <w:lvlJc w:val="left"/>
      <w:pPr>
        <w:tabs>
          <w:tab w:val="num" w:pos="2325"/>
        </w:tabs>
        <w:ind w:left="2325" w:hanging="420"/>
      </w:pPr>
    </w:lvl>
    <w:lvl w:ilvl="5" w:tplc="538CB9C0" w:tentative="1">
      <w:start w:val="1"/>
      <w:numFmt w:val="lowerRoman"/>
      <w:lvlText w:val="%6."/>
      <w:lvlJc w:val="right"/>
      <w:pPr>
        <w:tabs>
          <w:tab w:val="num" w:pos="2745"/>
        </w:tabs>
        <w:ind w:left="2745" w:hanging="420"/>
      </w:pPr>
    </w:lvl>
    <w:lvl w:ilvl="6" w:tplc="8C96BDC0" w:tentative="1">
      <w:start w:val="1"/>
      <w:numFmt w:val="decimal"/>
      <w:lvlText w:val="%7."/>
      <w:lvlJc w:val="left"/>
      <w:pPr>
        <w:tabs>
          <w:tab w:val="num" w:pos="3165"/>
        </w:tabs>
        <w:ind w:left="3165" w:hanging="420"/>
      </w:pPr>
    </w:lvl>
    <w:lvl w:ilvl="7" w:tplc="0DF49F44" w:tentative="1">
      <w:start w:val="1"/>
      <w:numFmt w:val="lowerLetter"/>
      <w:lvlText w:val="%8)"/>
      <w:lvlJc w:val="left"/>
      <w:pPr>
        <w:tabs>
          <w:tab w:val="num" w:pos="3585"/>
        </w:tabs>
        <w:ind w:left="3585" w:hanging="420"/>
      </w:pPr>
    </w:lvl>
    <w:lvl w:ilvl="8" w:tplc="9080F0F0" w:tentative="1">
      <w:start w:val="1"/>
      <w:numFmt w:val="lowerRoman"/>
      <w:lvlText w:val="%9."/>
      <w:lvlJc w:val="right"/>
      <w:pPr>
        <w:tabs>
          <w:tab w:val="num" w:pos="4005"/>
        </w:tabs>
        <w:ind w:left="4005" w:hanging="420"/>
      </w:pPr>
    </w:lvl>
  </w:abstractNum>
  <w:abstractNum w:abstractNumId="14">
    <w:nsid w:val="54476B24"/>
    <w:multiLevelType w:val="multilevel"/>
    <w:tmpl w:val="4F865790"/>
    <w:styleLink w:val="MyBulletList"/>
    <w:lvl w:ilvl="0">
      <w:start w:val="1"/>
      <w:numFmt w:val="bullet"/>
      <w:pStyle w:val="a"/>
      <w:lvlText w:val=""/>
      <w:lvlJc w:val="left"/>
      <w:pPr>
        <w:tabs>
          <w:tab w:val="num" w:pos="360"/>
        </w:tabs>
        <w:ind w:left="720" w:hanging="360"/>
      </w:pPr>
      <w:rPr>
        <w:rFonts w:ascii="Symbol" w:hAnsi="Symbol" w:hint="default"/>
        <w:color w:val="auto"/>
      </w:rPr>
    </w:lvl>
    <w:lvl w:ilvl="1">
      <w:start w:val="1"/>
      <w:numFmt w:val="bullet"/>
      <w:pStyle w:val="2"/>
      <w:lvlText w:val="o"/>
      <w:lvlJc w:val="left"/>
      <w:pPr>
        <w:tabs>
          <w:tab w:val="num" w:pos="720"/>
        </w:tabs>
        <w:ind w:left="1080" w:hanging="360"/>
      </w:pPr>
      <w:rPr>
        <w:rFonts w:ascii="Courier New" w:hAnsi="Courier New" w:hint="default"/>
      </w:rPr>
    </w:lvl>
    <w:lvl w:ilvl="2">
      <w:start w:val="1"/>
      <w:numFmt w:val="bullet"/>
      <w:pStyle w:val="3"/>
      <w:lvlText w:val=""/>
      <w:lvlJc w:val="left"/>
      <w:pPr>
        <w:tabs>
          <w:tab w:val="num" w:pos="1080"/>
        </w:tabs>
        <w:ind w:left="1440" w:hanging="360"/>
      </w:pPr>
      <w:rPr>
        <w:rFonts w:ascii="Wingdings" w:hAnsi="Wingdings" w:hint="default"/>
      </w:rPr>
    </w:lvl>
    <w:lvl w:ilvl="3">
      <w:start w:val="1"/>
      <w:numFmt w:val="bullet"/>
      <w:pStyle w:val="4"/>
      <w:lvlText w:val=""/>
      <w:lvlJc w:val="left"/>
      <w:pPr>
        <w:tabs>
          <w:tab w:val="num" w:pos="1440"/>
        </w:tabs>
        <w:ind w:left="1800" w:hanging="360"/>
      </w:pPr>
      <w:rPr>
        <w:rFonts w:ascii="Wingdings" w:hAnsi="Wingdings" w:hint="default"/>
      </w:rPr>
    </w:lvl>
    <w:lvl w:ilvl="4">
      <w:start w:val="1"/>
      <w:numFmt w:val="bullet"/>
      <w:pStyle w:val="5"/>
      <w:lvlText w:val=""/>
      <w:lvlJc w:val="left"/>
      <w:pPr>
        <w:tabs>
          <w:tab w:val="num" w:pos="1800"/>
        </w:tabs>
        <w:ind w:left="2160" w:hanging="360"/>
      </w:pPr>
      <w:rPr>
        <w:rFonts w:ascii="Wingdings" w:hAnsi="Wingdings" w:hint="default"/>
      </w:rPr>
    </w:lvl>
    <w:lvl w:ilvl="5">
      <w:start w:val="1"/>
      <w:numFmt w:val="none"/>
      <w:lvlText w:val=""/>
      <w:lvlJc w:val="left"/>
      <w:pPr>
        <w:tabs>
          <w:tab w:val="num" w:pos="2160"/>
        </w:tabs>
        <w:ind w:left="2520" w:hanging="360"/>
      </w:pPr>
      <w:rPr>
        <w:rFonts w:hint="default"/>
      </w:rPr>
    </w:lvl>
    <w:lvl w:ilvl="6">
      <w:start w:val="1"/>
      <w:numFmt w:val="none"/>
      <w:lvlText w:val="%7"/>
      <w:lvlJc w:val="left"/>
      <w:pPr>
        <w:tabs>
          <w:tab w:val="num" w:pos="2520"/>
        </w:tabs>
        <w:ind w:left="2880" w:hanging="360"/>
      </w:pPr>
      <w:rPr>
        <w:rFonts w:hint="default"/>
      </w:rPr>
    </w:lvl>
    <w:lvl w:ilvl="7">
      <w:start w:val="1"/>
      <w:numFmt w:val="none"/>
      <w:lvlText w:val=""/>
      <w:lvlJc w:val="left"/>
      <w:pPr>
        <w:tabs>
          <w:tab w:val="num" w:pos="2880"/>
        </w:tabs>
        <w:ind w:left="3240" w:hanging="360"/>
      </w:pPr>
      <w:rPr>
        <w:rFonts w:hint="default"/>
      </w:rPr>
    </w:lvl>
    <w:lvl w:ilvl="8">
      <w:start w:val="1"/>
      <w:numFmt w:val="none"/>
      <w:lvlText w:val=""/>
      <w:lvlJc w:val="left"/>
      <w:pPr>
        <w:tabs>
          <w:tab w:val="num" w:pos="3240"/>
        </w:tabs>
        <w:ind w:left="3600" w:hanging="360"/>
      </w:pPr>
      <w:rPr>
        <w:rFonts w:hint="default"/>
      </w:rPr>
    </w:lvl>
  </w:abstractNum>
  <w:abstractNum w:abstractNumId="15">
    <w:nsid w:val="5B81295A"/>
    <w:multiLevelType w:val="hybridMultilevel"/>
    <w:tmpl w:val="0BF4086E"/>
    <w:lvl w:ilvl="0" w:tplc="F1085BB2">
      <w:start w:val="1"/>
      <w:numFmt w:val="decimalEnclosedCircle"/>
      <w:lvlText w:val="%1"/>
      <w:lvlJc w:val="left"/>
      <w:pPr>
        <w:tabs>
          <w:tab w:val="num" w:pos="360"/>
        </w:tabs>
        <w:ind w:left="360" w:hanging="360"/>
      </w:pPr>
      <w:rPr>
        <w:rFonts w:hint="default"/>
      </w:rPr>
    </w:lvl>
    <w:lvl w:ilvl="1" w:tplc="2A24069A" w:tentative="1">
      <w:start w:val="1"/>
      <w:numFmt w:val="lowerLetter"/>
      <w:lvlText w:val="%2)"/>
      <w:lvlJc w:val="left"/>
      <w:pPr>
        <w:tabs>
          <w:tab w:val="num" w:pos="840"/>
        </w:tabs>
        <w:ind w:left="840" w:hanging="420"/>
      </w:pPr>
    </w:lvl>
    <w:lvl w:ilvl="2" w:tplc="8376C8FA" w:tentative="1">
      <w:start w:val="1"/>
      <w:numFmt w:val="lowerRoman"/>
      <w:lvlText w:val="%3."/>
      <w:lvlJc w:val="right"/>
      <w:pPr>
        <w:tabs>
          <w:tab w:val="num" w:pos="1260"/>
        </w:tabs>
        <w:ind w:left="1260" w:hanging="420"/>
      </w:pPr>
    </w:lvl>
    <w:lvl w:ilvl="3" w:tplc="B114D830" w:tentative="1">
      <w:start w:val="1"/>
      <w:numFmt w:val="decimal"/>
      <w:lvlText w:val="%4."/>
      <w:lvlJc w:val="left"/>
      <w:pPr>
        <w:tabs>
          <w:tab w:val="num" w:pos="1680"/>
        </w:tabs>
        <w:ind w:left="1680" w:hanging="420"/>
      </w:pPr>
    </w:lvl>
    <w:lvl w:ilvl="4" w:tplc="3CDC4348" w:tentative="1">
      <w:start w:val="1"/>
      <w:numFmt w:val="lowerLetter"/>
      <w:lvlText w:val="%5)"/>
      <w:lvlJc w:val="left"/>
      <w:pPr>
        <w:tabs>
          <w:tab w:val="num" w:pos="2100"/>
        </w:tabs>
        <w:ind w:left="2100" w:hanging="420"/>
      </w:pPr>
    </w:lvl>
    <w:lvl w:ilvl="5" w:tplc="A9D4B44A" w:tentative="1">
      <w:start w:val="1"/>
      <w:numFmt w:val="lowerRoman"/>
      <w:lvlText w:val="%6."/>
      <w:lvlJc w:val="right"/>
      <w:pPr>
        <w:tabs>
          <w:tab w:val="num" w:pos="2520"/>
        </w:tabs>
        <w:ind w:left="2520" w:hanging="420"/>
      </w:pPr>
    </w:lvl>
    <w:lvl w:ilvl="6" w:tplc="14B4865E" w:tentative="1">
      <w:start w:val="1"/>
      <w:numFmt w:val="decimal"/>
      <w:lvlText w:val="%7."/>
      <w:lvlJc w:val="left"/>
      <w:pPr>
        <w:tabs>
          <w:tab w:val="num" w:pos="2940"/>
        </w:tabs>
        <w:ind w:left="2940" w:hanging="420"/>
      </w:pPr>
    </w:lvl>
    <w:lvl w:ilvl="7" w:tplc="43D22828" w:tentative="1">
      <w:start w:val="1"/>
      <w:numFmt w:val="lowerLetter"/>
      <w:lvlText w:val="%8)"/>
      <w:lvlJc w:val="left"/>
      <w:pPr>
        <w:tabs>
          <w:tab w:val="num" w:pos="3360"/>
        </w:tabs>
        <w:ind w:left="3360" w:hanging="420"/>
      </w:pPr>
    </w:lvl>
    <w:lvl w:ilvl="8" w:tplc="D068E146" w:tentative="1">
      <w:start w:val="1"/>
      <w:numFmt w:val="lowerRoman"/>
      <w:lvlText w:val="%9."/>
      <w:lvlJc w:val="right"/>
      <w:pPr>
        <w:tabs>
          <w:tab w:val="num" w:pos="3780"/>
        </w:tabs>
        <w:ind w:left="3780" w:hanging="420"/>
      </w:pPr>
    </w:lvl>
  </w:abstractNum>
  <w:abstractNum w:abstractNumId="16">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789E23E4"/>
    <w:multiLevelType w:val="hybridMultilevel"/>
    <w:tmpl w:val="409E6D24"/>
    <w:lvl w:ilvl="0" w:tplc="23A267DE">
      <w:start w:val="1"/>
      <w:numFmt w:val="bullet"/>
      <w:lvlText w:val=""/>
      <w:lvlJc w:val="left"/>
      <w:pPr>
        <w:ind w:left="720" w:hanging="360"/>
      </w:pPr>
      <w:rPr>
        <w:rFonts w:ascii="Symbol" w:hAnsi="Symbol" w:hint="default"/>
      </w:rPr>
    </w:lvl>
    <w:lvl w:ilvl="1" w:tplc="29E8330E" w:tentative="1">
      <w:start w:val="1"/>
      <w:numFmt w:val="bullet"/>
      <w:lvlText w:val="o"/>
      <w:lvlJc w:val="left"/>
      <w:pPr>
        <w:ind w:left="1440" w:hanging="360"/>
      </w:pPr>
      <w:rPr>
        <w:rFonts w:ascii="Courier New" w:hAnsi="Courier New" w:cs="Courier New" w:hint="default"/>
      </w:rPr>
    </w:lvl>
    <w:lvl w:ilvl="2" w:tplc="24A065DE" w:tentative="1">
      <w:start w:val="1"/>
      <w:numFmt w:val="bullet"/>
      <w:lvlText w:val=""/>
      <w:lvlJc w:val="left"/>
      <w:pPr>
        <w:ind w:left="2160" w:hanging="360"/>
      </w:pPr>
      <w:rPr>
        <w:rFonts w:ascii="Wingdings" w:hAnsi="Wingdings" w:hint="default"/>
      </w:rPr>
    </w:lvl>
    <w:lvl w:ilvl="3" w:tplc="51323EC6" w:tentative="1">
      <w:start w:val="1"/>
      <w:numFmt w:val="bullet"/>
      <w:lvlText w:val=""/>
      <w:lvlJc w:val="left"/>
      <w:pPr>
        <w:ind w:left="2880" w:hanging="360"/>
      </w:pPr>
      <w:rPr>
        <w:rFonts w:ascii="Symbol" w:hAnsi="Symbol" w:hint="default"/>
      </w:rPr>
    </w:lvl>
    <w:lvl w:ilvl="4" w:tplc="983E010A" w:tentative="1">
      <w:start w:val="1"/>
      <w:numFmt w:val="bullet"/>
      <w:lvlText w:val="o"/>
      <w:lvlJc w:val="left"/>
      <w:pPr>
        <w:ind w:left="3600" w:hanging="360"/>
      </w:pPr>
      <w:rPr>
        <w:rFonts w:ascii="Courier New" w:hAnsi="Courier New" w:cs="Courier New" w:hint="default"/>
      </w:rPr>
    </w:lvl>
    <w:lvl w:ilvl="5" w:tplc="5ED0CCC4" w:tentative="1">
      <w:start w:val="1"/>
      <w:numFmt w:val="bullet"/>
      <w:lvlText w:val=""/>
      <w:lvlJc w:val="left"/>
      <w:pPr>
        <w:ind w:left="4320" w:hanging="360"/>
      </w:pPr>
      <w:rPr>
        <w:rFonts w:ascii="Wingdings" w:hAnsi="Wingdings" w:hint="default"/>
      </w:rPr>
    </w:lvl>
    <w:lvl w:ilvl="6" w:tplc="0CAC65EC" w:tentative="1">
      <w:start w:val="1"/>
      <w:numFmt w:val="bullet"/>
      <w:lvlText w:val=""/>
      <w:lvlJc w:val="left"/>
      <w:pPr>
        <w:ind w:left="5040" w:hanging="360"/>
      </w:pPr>
      <w:rPr>
        <w:rFonts w:ascii="Symbol" w:hAnsi="Symbol" w:hint="default"/>
      </w:rPr>
    </w:lvl>
    <w:lvl w:ilvl="7" w:tplc="7D36259E" w:tentative="1">
      <w:start w:val="1"/>
      <w:numFmt w:val="bullet"/>
      <w:lvlText w:val="o"/>
      <w:lvlJc w:val="left"/>
      <w:pPr>
        <w:ind w:left="5760" w:hanging="360"/>
      </w:pPr>
      <w:rPr>
        <w:rFonts w:ascii="Courier New" w:hAnsi="Courier New" w:cs="Courier New" w:hint="default"/>
      </w:rPr>
    </w:lvl>
    <w:lvl w:ilvl="8" w:tplc="94A030F8"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4"/>
  </w:num>
  <w:num w:numId="4">
    <w:abstractNumId w:val="7"/>
  </w:num>
  <w:num w:numId="5">
    <w:abstractNumId w:val="14"/>
  </w:num>
  <w:num w:numId="6">
    <w:abstractNumId w:val="6"/>
  </w:num>
  <w:num w:numId="7">
    <w:abstractNumId w:val="14"/>
  </w:num>
  <w:num w:numId="8">
    <w:abstractNumId w:val="5"/>
  </w:num>
  <w:num w:numId="9">
    <w:abstractNumId w:val="14"/>
  </w:num>
  <w:num w:numId="10">
    <w:abstractNumId w:val="4"/>
  </w:num>
  <w:num w:numId="11">
    <w:abstractNumId w:val="14"/>
  </w:num>
  <w:num w:numId="12">
    <w:abstractNumId w:val="1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3"/>
  </w:num>
  <w:num w:numId="34">
    <w:abstractNumId w:val="10"/>
  </w:num>
  <w:num w:numId="35">
    <w:abstractNumId w:val="15"/>
  </w:num>
  <w:num w:numId="36">
    <w:abstractNumId w:val="17"/>
  </w:num>
  <w:num w:numId="37">
    <w:abstractNumId w:val="11"/>
  </w:num>
  <w:num w:numId="38">
    <w:abstractNumId w:val="16"/>
  </w:num>
  <w:num w:numId="39">
    <w:abstractNumId w:val="18"/>
  </w:num>
  <w:num w:numId="4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1021"/>
  <w:defaultTabStop w:val="720"/>
  <w:drawingGridHorizontalSpacing w:val="144"/>
  <w:drawingGridVerticalSpacing w:val="144"/>
  <w:displayVerticalDrawingGridEvery w:val="2"/>
  <w:noPunctuationKerning/>
  <w:characterSpacingControl w:val="doNotCompress"/>
  <w:hdrShapeDefaults>
    <o:shapedefaults v:ext="edit" spidmax="6146"/>
  </w:hdrShapeDefaults>
  <w:footnotePr>
    <w:footnote w:id="-1"/>
    <w:footnote w:id="0"/>
  </w:footnotePr>
  <w:endnotePr>
    <w:endnote w:id="-1"/>
    <w:endnote w:id="0"/>
  </w:endnotePr>
  <w:compat>
    <w:spaceForUL/>
    <w:ulTrailSpace/>
    <w:useFELayout/>
  </w:compat>
  <w:rsids>
    <w:rsidRoot w:val="004D7C67"/>
    <w:rsid w:val="00187A0E"/>
    <w:rsid w:val="003F0707"/>
    <w:rsid w:val="004D7C67"/>
    <w:rsid w:val="007C2234"/>
    <w:rsid w:val="008314AB"/>
    <w:rsid w:val="00DA3EF5"/>
    <w:rsid w:val="00FE4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Bullet" w:uiPriority="4" w:qFormat="1"/>
    <w:lsdException w:name="List Number" w:semiHidden="0" w:unhideWhenUsed="0"/>
    <w:lsdException w:name="List 4" w:semiHidden="0" w:unhideWhenUsed="0"/>
    <w:lsdException w:name="List 5" w:semiHidden="0" w:unhideWhenUsed="0"/>
    <w:lsdException w:name="List Bullet 2" w:uiPriority="99"/>
    <w:lsdException w:name="List Bullet 3" w:uiPriority="99"/>
    <w:lsdException w:name="List Bullet 4" w:uiPriority="99"/>
    <w:lsdException w:name="List Bullet 5" w:uiPriority="99"/>
    <w:lsdException w:name="Title" w:semiHidden="0" w:uiPriority="1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12" w:unhideWhenUsed="0" w:qFormat="1"/>
    <w:lsdException w:name="Emphasis" w:semiHidden="0" w:uiPriority="2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7261B"/>
    <w:rPr>
      <w:rFonts w:ascii="NEU-BZ-S92" w:eastAsia="方正书宋_GBK" w:hAnsi="NEU-BZ-S92" w:cstheme="minorBidi"/>
      <w:color w:val="000000"/>
      <w:sz w:val="21"/>
      <w:szCs w:val="22"/>
    </w:rPr>
  </w:style>
  <w:style w:type="paragraph" w:styleId="1">
    <w:name w:val="heading 1"/>
    <w:basedOn w:val="a0"/>
    <w:next w:val="a0"/>
    <w:link w:val="1Char"/>
    <w:qFormat/>
    <w:rsid w:val="0032613B"/>
    <w:pPr>
      <w:keepNext/>
      <w:spacing w:before="240" w:after="60"/>
      <w:outlineLvl w:val="0"/>
    </w:pPr>
    <w:rPr>
      <w:rFonts w:ascii="Arial" w:eastAsia="Times New Roman" w:hAnsi="Arial"/>
      <w:b/>
      <w:bCs/>
      <w:kern w:val="32"/>
      <w:sz w:val="32"/>
      <w:szCs w:val="32"/>
    </w:rPr>
  </w:style>
  <w:style w:type="paragraph" w:styleId="20">
    <w:name w:val="heading 2"/>
    <w:basedOn w:val="a0"/>
    <w:next w:val="a0"/>
    <w:link w:val="2Char"/>
    <w:uiPriority w:val="9"/>
    <w:qFormat/>
    <w:rsid w:val="0032613B"/>
    <w:pPr>
      <w:keepNext/>
      <w:spacing w:before="240" w:after="60"/>
      <w:outlineLvl w:val="1"/>
    </w:pPr>
    <w:rPr>
      <w:rFonts w:ascii="Arial" w:eastAsia="Times New Roman" w:hAnsi="Arial"/>
      <w:b/>
      <w:bCs/>
      <w:i/>
      <w:iCs/>
      <w:sz w:val="28"/>
      <w:szCs w:val="28"/>
    </w:rPr>
  </w:style>
  <w:style w:type="paragraph" w:styleId="30">
    <w:name w:val="heading 3"/>
    <w:basedOn w:val="a0"/>
    <w:next w:val="a0"/>
    <w:link w:val="3Char"/>
    <w:uiPriority w:val="9"/>
    <w:qFormat/>
    <w:rsid w:val="0032613B"/>
    <w:pPr>
      <w:keepNext/>
      <w:spacing w:before="240" w:after="60"/>
      <w:outlineLvl w:val="2"/>
    </w:pPr>
    <w:rPr>
      <w:rFonts w:ascii="Arial" w:eastAsia="Times New Roman" w:hAnsi="Arial"/>
      <w:b/>
      <w:bCs/>
      <w:sz w:val="26"/>
      <w:szCs w:val="26"/>
    </w:rPr>
  </w:style>
  <w:style w:type="paragraph" w:styleId="40">
    <w:name w:val="heading 4"/>
    <w:basedOn w:val="a0"/>
    <w:next w:val="a0"/>
    <w:link w:val="4Char"/>
    <w:qFormat/>
    <w:rsid w:val="00FC7416"/>
    <w:pPr>
      <w:keepNext/>
      <w:keepLines/>
      <w:spacing w:before="200"/>
      <w:outlineLvl w:val="3"/>
    </w:pPr>
    <w:rPr>
      <w:rFonts w:ascii="Arial" w:eastAsia="Times New Roman" w:hAnsi="Arial"/>
      <w:b/>
      <w:bCs/>
      <w:i/>
      <w:i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uiPriority w:val="1"/>
    <w:qFormat/>
    <w:rsid w:val="0032613B"/>
    <w:pPr>
      <w:spacing w:after="180"/>
    </w:pPr>
  </w:style>
  <w:style w:type="paragraph" w:styleId="a5">
    <w:name w:val="footer"/>
    <w:basedOn w:val="a0"/>
    <w:link w:val="Char0"/>
    <w:uiPriority w:val="99"/>
    <w:unhideWhenUsed/>
    <w:rsid w:val="00114B76"/>
    <w:pPr>
      <w:tabs>
        <w:tab w:val="center" w:pos="4680"/>
        <w:tab w:val="right" w:pos="9360"/>
      </w:tabs>
    </w:pPr>
  </w:style>
  <w:style w:type="paragraph" w:styleId="a6">
    <w:name w:val="header"/>
    <w:basedOn w:val="a0"/>
    <w:link w:val="Char1"/>
    <w:uiPriority w:val="99"/>
    <w:unhideWhenUsed/>
    <w:rsid w:val="00114B76"/>
    <w:pPr>
      <w:tabs>
        <w:tab w:val="center" w:pos="4680"/>
        <w:tab w:val="right" w:pos="9360"/>
      </w:tabs>
    </w:pPr>
  </w:style>
  <w:style w:type="character" w:styleId="a7">
    <w:name w:val="annotation reference"/>
    <w:semiHidden/>
    <w:unhideWhenUsed/>
    <w:rsid w:val="00114B76"/>
    <w:rPr>
      <w:vanish/>
      <w:sz w:val="16"/>
      <w:szCs w:val="16"/>
    </w:rPr>
  </w:style>
  <w:style w:type="numbering" w:customStyle="1" w:styleId="MyBulletList">
    <w:name w:val="My Bullet List"/>
    <w:basedOn w:val="a3"/>
    <w:uiPriority w:val="99"/>
    <w:rsid w:val="00114B76"/>
    <w:pPr>
      <w:numPr>
        <w:numId w:val="1"/>
      </w:numPr>
    </w:pPr>
  </w:style>
  <w:style w:type="paragraph" w:styleId="a">
    <w:name w:val="List Bullet"/>
    <w:basedOn w:val="a0"/>
    <w:uiPriority w:val="4"/>
    <w:qFormat/>
    <w:rsid w:val="0032613B"/>
    <w:pPr>
      <w:numPr>
        <w:numId w:val="32"/>
      </w:numPr>
      <w:spacing w:after="180"/>
    </w:pPr>
  </w:style>
  <w:style w:type="paragraph" w:styleId="2">
    <w:name w:val="List Bullet 2"/>
    <w:basedOn w:val="a0"/>
    <w:uiPriority w:val="99"/>
    <w:rsid w:val="00114B76"/>
    <w:pPr>
      <w:numPr>
        <w:ilvl w:val="1"/>
        <w:numId w:val="32"/>
      </w:numPr>
      <w:contextualSpacing/>
    </w:pPr>
  </w:style>
  <w:style w:type="paragraph" w:styleId="3">
    <w:name w:val="List Bullet 3"/>
    <w:basedOn w:val="a0"/>
    <w:uiPriority w:val="99"/>
    <w:rsid w:val="00114B76"/>
    <w:pPr>
      <w:numPr>
        <w:ilvl w:val="2"/>
        <w:numId w:val="32"/>
      </w:numPr>
      <w:contextualSpacing/>
    </w:pPr>
  </w:style>
  <w:style w:type="paragraph" w:styleId="4">
    <w:name w:val="List Bullet 4"/>
    <w:basedOn w:val="a0"/>
    <w:uiPriority w:val="99"/>
    <w:rsid w:val="00114B76"/>
    <w:pPr>
      <w:numPr>
        <w:ilvl w:val="3"/>
        <w:numId w:val="32"/>
      </w:numPr>
      <w:contextualSpacing/>
    </w:pPr>
  </w:style>
  <w:style w:type="paragraph" w:styleId="5">
    <w:name w:val="List Bullet 5"/>
    <w:basedOn w:val="a0"/>
    <w:uiPriority w:val="99"/>
    <w:rsid w:val="00114B76"/>
    <w:pPr>
      <w:numPr>
        <w:ilvl w:val="4"/>
        <w:numId w:val="32"/>
      </w:numPr>
      <w:contextualSpacing/>
    </w:pPr>
  </w:style>
  <w:style w:type="character" w:customStyle="1" w:styleId="1Char">
    <w:name w:val="标题 1 Char"/>
    <w:link w:val="1"/>
    <w:uiPriority w:val="9"/>
    <w:rsid w:val="0032613B"/>
    <w:rPr>
      <w:rFonts w:ascii="Arial" w:eastAsia="Times New Roman" w:hAnsi="Arial" w:cs="Times New Roman"/>
      <w:b/>
      <w:bCs/>
      <w:kern w:val="32"/>
      <w:sz w:val="32"/>
      <w:szCs w:val="32"/>
    </w:rPr>
  </w:style>
  <w:style w:type="character" w:customStyle="1" w:styleId="2Char">
    <w:name w:val="标题 2 Char"/>
    <w:link w:val="20"/>
    <w:uiPriority w:val="9"/>
    <w:rsid w:val="0032613B"/>
    <w:rPr>
      <w:rFonts w:ascii="Arial" w:eastAsia="Times New Roman" w:hAnsi="Arial" w:cs="Times New Roman"/>
      <w:b/>
      <w:bCs/>
      <w:i/>
      <w:iCs/>
      <w:sz w:val="28"/>
      <w:szCs w:val="28"/>
    </w:rPr>
  </w:style>
  <w:style w:type="character" w:customStyle="1" w:styleId="3Char">
    <w:name w:val="标题 3 Char"/>
    <w:link w:val="30"/>
    <w:uiPriority w:val="9"/>
    <w:rsid w:val="0032613B"/>
    <w:rPr>
      <w:rFonts w:ascii="Arial" w:eastAsia="Times New Roman" w:hAnsi="Arial" w:cs="Times New Roman"/>
      <w:b/>
      <w:bCs/>
      <w:sz w:val="26"/>
      <w:szCs w:val="26"/>
    </w:rPr>
  </w:style>
  <w:style w:type="paragraph" w:styleId="a8">
    <w:name w:val="Title"/>
    <w:basedOn w:val="a0"/>
    <w:next w:val="a0"/>
    <w:link w:val="Char2"/>
    <w:uiPriority w:val="10"/>
    <w:qFormat/>
    <w:rsid w:val="0032613B"/>
    <w:pPr>
      <w:spacing w:before="240" w:after="60"/>
      <w:jc w:val="center"/>
      <w:outlineLvl w:val="0"/>
    </w:pPr>
    <w:rPr>
      <w:rFonts w:ascii="Arial" w:eastAsia="Times New Roman" w:hAnsi="Arial"/>
      <w:b/>
      <w:bCs/>
      <w:kern w:val="28"/>
      <w:sz w:val="32"/>
      <w:szCs w:val="32"/>
    </w:rPr>
  </w:style>
  <w:style w:type="character" w:customStyle="1" w:styleId="Char2">
    <w:name w:val="标题 Char"/>
    <w:link w:val="a8"/>
    <w:uiPriority w:val="10"/>
    <w:rsid w:val="0032613B"/>
    <w:rPr>
      <w:rFonts w:ascii="Arial" w:eastAsia="Times New Roman" w:hAnsi="Arial" w:cs="Times New Roman"/>
      <w:b/>
      <w:bCs/>
      <w:kern w:val="28"/>
      <w:sz w:val="32"/>
      <w:szCs w:val="32"/>
    </w:rPr>
  </w:style>
  <w:style w:type="character" w:customStyle="1" w:styleId="Char">
    <w:name w:val="正文文本 Char"/>
    <w:basedOn w:val="a1"/>
    <w:link w:val="a4"/>
    <w:uiPriority w:val="1"/>
    <w:rsid w:val="0032613B"/>
  </w:style>
  <w:style w:type="character" w:styleId="a9">
    <w:name w:val="Strong"/>
    <w:uiPriority w:val="12"/>
    <w:qFormat/>
    <w:rsid w:val="0032613B"/>
    <w:rPr>
      <w:b/>
      <w:bCs/>
    </w:rPr>
  </w:style>
  <w:style w:type="character" w:styleId="aa">
    <w:name w:val="Emphasis"/>
    <w:uiPriority w:val="20"/>
    <w:qFormat/>
    <w:rsid w:val="0032613B"/>
    <w:rPr>
      <w:rFonts w:ascii="Times New Roman" w:hAnsi="Times New Roman"/>
      <w:b/>
      <w:i/>
      <w:iCs/>
    </w:rPr>
  </w:style>
  <w:style w:type="paragraph" w:styleId="ab">
    <w:name w:val="Quote"/>
    <w:basedOn w:val="a0"/>
    <w:next w:val="a0"/>
    <w:link w:val="Char3"/>
    <w:uiPriority w:val="29"/>
    <w:qFormat/>
    <w:rsid w:val="0032613B"/>
    <w:rPr>
      <w:i/>
    </w:rPr>
  </w:style>
  <w:style w:type="character" w:customStyle="1" w:styleId="Char3">
    <w:name w:val="引用 Char"/>
    <w:link w:val="ab"/>
    <w:uiPriority w:val="29"/>
    <w:rsid w:val="0032613B"/>
    <w:rPr>
      <w:i/>
      <w:sz w:val="24"/>
      <w:szCs w:val="24"/>
    </w:rPr>
  </w:style>
  <w:style w:type="character" w:customStyle="1" w:styleId="4Char">
    <w:name w:val="标题 4 Char"/>
    <w:link w:val="40"/>
    <w:semiHidden/>
    <w:rsid w:val="00FC7416"/>
    <w:rPr>
      <w:rFonts w:ascii="Arial" w:eastAsia="Times New Roman" w:hAnsi="Arial" w:cs="Times New Roman"/>
      <w:b/>
      <w:bCs/>
      <w:i/>
      <w:iCs/>
    </w:rPr>
  </w:style>
  <w:style w:type="character" w:customStyle="1" w:styleId="NoProofing">
    <w:name w:val="No Proofing"/>
    <w:uiPriority w:val="1"/>
    <w:rsid w:val="003C7AAE"/>
    <w:rPr>
      <w:noProof/>
      <w:lang w:val="en-US"/>
    </w:rPr>
  </w:style>
  <w:style w:type="paragraph" w:styleId="ac">
    <w:name w:val="Normal (Web)"/>
    <w:basedOn w:val="a0"/>
    <w:rsid w:val="004C176A"/>
    <w:pPr>
      <w:spacing w:before="100" w:beforeAutospacing="1" w:after="100" w:afterAutospacing="1"/>
    </w:pPr>
    <w:rPr>
      <w:rFonts w:ascii="Arial Unicode MS" w:eastAsia="Arial Unicode MS" w:hAnsi="Arial Unicode MS" w:cs="Arial Unicode MS"/>
    </w:rPr>
  </w:style>
  <w:style w:type="character" w:customStyle="1" w:styleId="Char0">
    <w:name w:val="页脚 Char"/>
    <w:basedOn w:val="a1"/>
    <w:link w:val="a5"/>
    <w:uiPriority w:val="99"/>
    <w:rsid w:val="00A22B50"/>
    <w:rPr>
      <w:sz w:val="24"/>
      <w:szCs w:val="24"/>
      <w:lang w:eastAsia="en-US" w:bidi="en-US"/>
    </w:rPr>
  </w:style>
  <w:style w:type="paragraph" w:customStyle="1" w:styleId="Char30">
    <w:name w:val="Char3"/>
    <w:basedOn w:val="a0"/>
    <w:rsid w:val="00695B12"/>
    <w:pPr>
      <w:spacing w:line="300" w:lineRule="auto"/>
      <w:ind w:firstLineChars="200" w:firstLine="200"/>
      <w:jc w:val="both"/>
    </w:pPr>
    <w:rPr>
      <w:kern w:val="2"/>
      <w:szCs w:val="20"/>
    </w:rPr>
  </w:style>
  <w:style w:type="paragraph" w:customStyle="1" w:styleId="CharCharCharCharCharCharCharCharCharCharCharCharCharCharCharCharCharCharChar">
    <w:name w:val="Char Char Char Char Char Char Char Char Char Char Char Char Char Char Char Char Char Char Char"/>
    <w:basedOn w:val="a0"/>
    <w:rsid w:val="00695B12"/>
    <w:pPr>
      <w:spacing w:line="300" w:lineRule="auto"/>
      <w:ind w:firstLineChars="200" w:firstLine="200"/>
      <w:jc w:val="both"/>
    </w:pPr>
    <w:rPr>
      <w:kern w:val="2"/>
      <w:szCs w:val="20"/>
    </w:rPr>
  </w:style>
  <w:style w:type="paragraph" w:styleId="ad">
    <w:name w:val="Plain Text"/>
    <w:aliases w:val=" Char, Char Char Char,Char,Char Char,Char Char Char,Plain Text_0,普通文字,普通文字 Char,标题1,标题1 Char Char,标题1 Char Char Char Char,标题1 Char Char Char Char Char,游,游数的,纯文本 Char Char,纯文本 Char Char1 Char Char Char"/>
    <w:basedOn w:val="a0"/>
    <w:link w:val="Char4"/>
    <w:rsid w:val="00695B12"/>
    <w:pPr>
      <w:widowControl w:val="0"/>
      <w:jc w:val="both"/>
    </w:pPr>
    <w:rPr>
      <w:rFonts w:ascii="宋体" w:hAnsi="Courier New" w:cs="Courier New"/>
      <w:kern w:val="2"/>
      <w:szCs w:val="21"/>
    </w:rPr>
  </w:style>
  <w:style w:type="character" w:customStyle="1" w:styleId="Char4">
    <w:name w:val="纯文本 Char"/>
    <w:aliases w:val=" Char Char, Char Char Char Char,Char Char1,Char Char Char1,Char Char Char Char,Plain Text_0 Char,普通文字 Char1,普通文字 Char Char,标题1 Char,标题1 Char Char Char,标题1 Char Char Char Char Char1,标题1 Char Char Char Char Char Char,游 Char,游数的 Char"/>
    <w:basedOn w:val="a1"/>
    <w:link w:val="ad"/>
    <w:rsid w:val="00695B12"/>
    <w:rPr>
      <w:rFonts w:ascii="宋体" w:hAnsi="Courier New" w:cs="Courier New"/>
      <w:kern w:val="2"/>
      <w:sz w:val="21"/>
      <w:szCs w:val="21"/>
    </w:rPr>
  </w:style>
  <w:style w:type="paragraph" w:customStyle="1" w:styleId="CharCharCharCharCharCharCharCharChar">
    <w:name w:val="Char Char Char Char Char Char Char Char Char"/>
    <w:basedOn w:val="a0"/>
    <w:rsid w:val="00695B12"/>
    <w:pPr>
      <w:spacing w:line="300" w:lineRule="auto"/>
      <w:ind w:firstLineChars="200" w:firstLine="200"/>
      <w:jc w:val="both"/>
    </w:pPr>
    <w:rPr>
      <w:szCs w:val="20"/>
    </w:rPr>
  </w:style>
  <w:style w:type="character" w:styleId="ae">
    <w:name w:val="page number"/>
    <w:basedOn w:val="a1"/>
    <w:rsid w:val="00695B12"/>
  </w:style>
  <w:style w:type="character" w:customStyle="1" w:styleId="Char1">
    <w:name w:val="页眉 Char"/>
    <w:basedOn w:val="a1"/>
    <w:link w:val="a6"/>
    <w:uiPriority w:val="99"/>
    <w:rsid w:val="00695B12"/>
    <w:rPr>
      <w:sz w:val="24"/>
      <w:szCs w:val="24"/>
      <w:lang w:eastAsia="en-US" w:bidi="en-US"/>
    </w:rPr>
  </w:style>
  <w:style w:type="paragraph" w:styleId="af">
    <w:name w:val="Balloon Text"/>
    <w:basedOn w:val="a0"/>
    <w:link w:val="Char5"/>
    <w:uiPriority w:val="99"/>
    <w:rsid w:val="00695B12"/>
    <w:rPr>
      <w:sz w:val="18"/>
      <w:szCs w:val="18"/>
    </w:rPr>
  </w:style>
  <w:style w:type="character" w:customStyle="1" w:styleId="Char5">
    <w:name w:val="批注框文本 Char"/>
    <w:basedOn w:val="a1"/>
    <w:link w:val="af"/>
    <w:uiPriority w:val="99"/>
    <w:rsid w:val="00695B12"/>
    <w:rPr>
      <w:sz w:val="18"/>
      <w:szCs w:val="18"/>
      <w:lang w:eastAsia="en-US" w:bidi="en-US"/>
    </w:rPr>
  </w:style>
  <w:style w:type="table" w:styleId="af0">
    <w:name w:val="Table Grid"/>
    <w:basedOn w:val="a2"/>
    <w:uiPriority w:val="59"/>
    <w:rsid w:val="00B7261B"/>
    <w:rPr>
      <w:rFonts w:asciiTheme="minorHAnsi" w:eastAsiaTheme="minorEastAsia" w:hAnsi="NEU-BZ-S92"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List Paragraph"/>
    <w:basedOn w:val="a0"/>
    <w:uiPriority w:val="34"/>
    <w:qFormat/>
    <w:rsid w:val="00B7261B"/>
    <w:pPr>
      <w:ind w:left="720"/>
      <w:contextualSpacing/>
    </w:pPr>
  </w:style>
  <w:style w:type="table" w:styleId="-3">
    <w:name w:val="Light Shading Accent 3"/>
    <w:basedOn w:val="a2"/>
    <w:uiPriority w:val="60"/>
    <w:rsid w:val="00B7261B"/>
    <w:rPr>
      <w:rFonts w:asciiTheme="minorHAnsi" w:eastAsiaTheme="minorEastAsia" w:hAnsi="NEU-BZ-S92" w:cstheme="minorBidi"/>
      <w:color w:val="76923C" w:themeColor="accent3" w:themeShade="BF"/>
      <w:sz w:val="22"/>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0"/>
    <w:next w:val="a0"/>
    <w:link w:val="MTDisplayEquationChar"/>
    <w:rsid w:val="00B7261B"/>
    <w:pPr>
      <w:tabs>
        <w:tab w:val="center" w:pos="4160"/>
        <w:tab w:val="right" w:pos="8300"/>
      </w:tabs>
    </w:pPr>
  </w:style>
  <w:style w:type="character" w:customStyle="1" w:styleId="MTDisplayEquationChar">
    <w:name w:val="MTDisplayEquation Char"/>
    <w:basedOn w:val="a1"/>
    <w:link w:val="MTDisplayEquation"/>
    <w:rsid w:val="00B7261B"/>
    <w:rPr>
      <w:rFonts w:ascii="NEU-BZ-S92" w:eastAsia="方正书宋_GBK" w:hAnsi="NEU-BZ-S92" w:cstheme="minorBidi"/>
      <w:color w:val="000000"/>
      <w:sz w:val="21"/>
      <w:szCs w:val="22"/>
    </w:rPr>
  </w:style>
  <w:style w:type="character" w:customStyle="1" w:styleId="Char6">
    <w:name w:val="脚注文本 Char"/>
    <w:basedOn w:val="a1"/>
    <w:link w:val="af2"/>
    <w:uiPriority w:val="99"/>
    <w:semiHidden/>
    <w:rsid w:val="00B7261B"/>
    <w:rPr>
      <w:sz w:val="18"/>
      <w:szCs w:val="18"/>
    </w:rPr>
  </w:style>
  <w:style w:type="paragraph" w:styleId="af2">
    <w:name w:val="footnote text"/>
    <w:basedOn w:val="a0"/>
    <w:link w:val="Char6"/>
    <w:uiPriority w:val="99"/>
    <w:semiHidden/>
    <w:unhideWhenUsed/>
    <w:rsid w:val="00B7261B"/>
    <w:pPr>
      <w:snapToGrid w:val="0"/>
    </w:pPr>
    <w:rPr>
      <w:rFonts w:ascii="Times New Roman" w:eastAsia="宋体" w:hAnsi="Times New Roman" w:cs="Times New Roman"/>
      <w:color w:val="auto"/>
      <w:sz w:val="18"/>
      <w:szCs w:val="18"/>
    </w:rPr>
  </w:style>
  <w:style w:type="character" w:customStyle="1" w:styleId="Char10">
    <w:name w:val="脚注文本 Char1"/>
    <w:basedOn w:val="a1"/>
    <w:semiHidden/>
    <w:rsid w:val="00B7261B"/>
    <w:rPr>
      <w:rFonts w:ascii="NEU-BZ-S92" w:eastAsia="方正书宋_GBK" w:hAnsi="NEU-BZ-S92" w:cstheme="minorBidi"/>
      <w:color w:val="000000"/>
      <w:sz w:val="18"/>
      <w:szCs w:val="18"/>
    </w:rPr>
  </w:style>
  <w:style w:type="character" w:styleId="af3">
    <w:name w:val="footnote reference"/>
    <w:basedOn w:val="a1"/>
    <w:uiPriority w:val="99"/>
    <w:semiHidden/>
    <w:unhideWhenUsed/>
    <w:rsid w:val="00B7261B"/>
    <w:rPr>
      <w:vertAlign w:val="superscript"/>
    </w:rPr>
  </w:style>
  <w:style w:type="paragraph" w:customStyle="1" w:styleId="af4">
    <w:name w:val="三级章节"/>
    <w:basedOn w:val="a0"/>
    <w:qFormat/>
    <w:rsid w:val="00B7261B"/>
    <w:pPr>
      <w:outlineLvl w:val="3"/>
    </w:pPr>
  </w:style>
</w:styles>
</file>

<file path=word/webSettings.xml><?xml version="1.0" encoding="utf-8"?>
<w:webSettings xmlns:r="http://schemas.openxmlformats.org/officeDocument/2006/relationships" xmlns:w="http://schemas.openxmlformats.org/wordprocessingml/2006/main">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F:\&#20840;&#37096;&#23436;&#25104;\&#27169;&#26495;\&#35797;&#39064;&#27169;&#2649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6FAE9-DD0B-4CA9-8084-E5AC7CB28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试题模板.dotm</Template>
  <TotalTime>1</TotalTime>
  <Pages>6</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北京今日学易科技有限公司(Zxxk.Com)</Company>
  <LinksUpToDate>false</LinksUpToDate>
  <CharactersWithSpaces>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浙江省普通高校招生选考仿真预测卷3.docx</dc:title>
  <dc:subject>浙江省普通高校招生选考仿真预测卷3.docx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微软用户</cp:lastModifiedBy>
  <cp:revision>2</cp:revision>
  <dcterms:created xsi:type="dcterms:W3CDTF">2019-01-24T05:51:00Z</dcterms:created>
  <dcterms:modified xsi:type="dcterms:W3CDTF">2019-01-24T05:51:00Z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所有者">
    <vt:lpwstr>北京今日学易科技有限公司</vt:lpwstr>
  </property>
  <property fmtid="{D5CDD505-2E9C-101B-9397-08002B2CF9AE}" pid="3" name="来源">
    <vt:lpwstr>学科网(Zxxk.Com)</vt:lpwstr>
  </property>
  <property fmtid="{D5CDD505-2E9C-101B-9397-08002B2CF9AE}" pid="4" name="网址">
    <vt:lpwstr>http://www.zxxk.com</vt:lpwstr>
  </property>
</Properties>
</file>