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19.6 -->
  <w:body>
    <w:p w:rsidP="00FF55E8" w:rsidR="00FF55E8">
      <w:pPr>
        <w:pStyle w:val="0"/>
        <w:spacing w:line="360" w:lineRule="auto"/>
        <w:rPr>
          <w:rFonts w:ascii="Times New Roman" w:hAnsi="Times New Roman"/>
          <w:b/>
          <w:bCs/>
          <w:color w:val="FF0000"/>
          <w:sz w:val="28"/>
          <w:szCs w:val="28"/>
        </w:rPr>
      </w:pPr>
      <w:r w:rsidRPr="00A20139">
        <w:rPr>
          <w:rFonts w:ascii="Times New Roman" w:hAnsi="Times New Roman" w:hint="eastAsia"/>
          <w:b/>
          <w:sz w:val="24"/>
          <w:szCs w:val="24"/>
        </w:rPr>
        <w:drawing>
          <wp:anchor allowOverlap="1" behindDoc="0" layoutInCell="1" locked="0" relativeHeight="251658240" simplePos="0">
            <wp:simplePos x="0" y="0"/>
            <wp:positionH relativeFrom="page">
              <wp:posOffset>10922000</wp:posOffset>
            </wp:positionH>
            <wp:positionV relativeFrom="topMargin">
              <wp:posOffset>11112500</wp:posOffset>
            </wp:positionV>
            <wp:extent cx="317500" cy="482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79607" name=""/>
                    <pic:cNvPicPr>
                      <a:picLocks noChangeAspect="1"/>
                    </pic:cNvPicPr>
                  </pic:nvPicPr>
                  <pic:blipFill>
                    <a:blip r:embed="rId5"/>
                    <a:stretch>
                      <a:fillRect/>
                    </a:stretch>
                  </pic:blipFill>
                  <pic:spPr>
                    <a:xfrm>
                      <a:off x="0" y="0"/>
                      <a:ext cx="317500" cy="482600"/>
                    </a:xfrm>
                    <a:prstGeom prst="rect">
                      <a:avLst/>
                    </a:prstGeom>
                  </pic:spPr>
                </pic:pic>
              </a:graphicData>
            </a:graphic>
          </wp:anchor>
        </w:drawing>
      </w:r>
      <w:r w:rsidRPr="00A20139">
        <w:rPr>
          <w:rFonts w:ascii="Times New Roman" w:hAnsi="Times New Roman" w:hint="eastAsia"/>
          <w:b/>
          <w:sz w:val="24"/>
          <w:szCs w:val="24"/>
        </w:rPr>
        <w:t>备战</w:t>
      </w:r>
      <w:r w:rsidRPr="00A20139">
        <w:rPr>
          <w:rFonts w:ascii="Times New Roman" w:hAnsi="Times New Roman" w:hint="eastAsia"/>
          <w:b/>
          <w:sz w:val="24"/>
          <w:szCs w:val="24"/>
        </w:rPr>
        <w:t>2023</w:t>
      </w:r>
      <w:r w:rsidRPr="00A20139">
        <w:rPr>
          <w:rFonts w:ascii="Times New Roman" w:hAnsi="Times New Roman" w:hint="eastAsia"/>
          <w:b/>
          <w:sz w:val="24"/>
          <w:szCs w:val="24"/>
        </w:rPr>
        <w:t>年高考</w:t>
      </w:r>
      <w:r w:rsidRPr="00A20139">
        <w:rPr>
          <w:rFonts w:ascii="Times New Roman" w:hAnsi="Times New Roman" w:hint="eastAsia"/>
          <w:b/>
          <w:sz w:val="24"/>
          <w:szCs w:val="24"/>
        </w:rPr>
        <w:t xml:space="preserve"> </w:t>
      </w:r>
      <w:r>
        <w:rPr>
          <w:rFonts w:ascii="Times New Roman" w:hAnsi="Times New Roman" w:hint="eastAsia"/>
          <w:b/>
          <w:sz w:val="24"/>
          <w:szCs w:val="24"/>
        </w:rPr>
        <w:t>英语语法知识运用</w:t>
      </w:r>
    </w:p>
    <w:p w:rsidP="00FF55E8" w:rsidR="00FF55E8">
      <w:pPr>
        <w:spacing w:line="360" w:lineRule="auto"/>
        <w:rPr>
          <w:rFonts w:ascii="Times New Roman" w:cs="Times New Roman" w:eastAsia="宋体" w:hAnsi="Times New Roman"/>
          <w:b/>
          <w:color w:val="FF0000"/>
          <w:szCs w:val="21"/>
        </w:rPr>
      </w:pPr>
    </w:p>
    <w:p w:rsidP="000C07A3" w:rsidR="000C07A3" w:rsidRPr="00EB08B4">
      <w:pPr>
        <w:spacing w:line="360" w:lineRule="auto"/>
        <w:jc w:val="center"/>
        <w:rPr>
          <w:rFonts w:ascii="Times New Roman" w:eastAsia="宋体" w:hAnsi="Times New Roman"/>
          <w:color w:themeColor="text1" w:val="000000"/>
        </w:rPr>
      </w:pPr>
      <w:r>
        <w:rPr>
          <w:rFonts w:ascii="Times New Roman" w:cs="黑体" w:eastAsia="宋体" w:hAnsi="Times New Roman" w:hint="eastAsia"/>
          <w:b/>
          <w:bCs/>
          <w:color w:themeColor="text1" w:val="000000"/>
        </w:rPr>
        <w:t>05</w:t>
      </w:r>
      <w:r w:rsidRPr="00EB08B4">
        <w:rPr>
          <w:rFonts w:ascii="Times New Roman" w:cs="黑体" w:eastAsia="宋体" w:hAnsi="Times New Roman" w:hint="eastAsia"/>
          <w:b/>
          <w:bCs/>
          <w:color w:themeColor="text1" w:val="000000"/>
        </w:rPr>
        <w:t>定语从句</w:t>
      </w:r>
    </w:p>
    <w:p w:rsidP="000C07A3" w:rsidR="000C07A3" w:rsidRPr="00EB08B4">
      <w:pPr>
        <w:spacing w:line="360" w:lineRule="auto"/>
        <w:rPr>
          <w:rFonts w:ascii="Times New Roman" w:eastAsia="宋体" w:hAnsi="Times New Roman"/>
          <w:color w:themeColor="text1" w:val="000000"/>
        </w:rPr>
      </w:pPr>
      <w:r w:rsidRPr="00EB08B4">
        <w:rPr>
          <w:rFonts w:ascii="Times New Roman" w:cs="黑体" w:eastAsia="宋体" w:hAnsi="Times New Roman" w:hint="eastAsia"/>
          <w:b/>
          <w:bCs/>
          <w:color w:themeColor="text1" w:val="000000"/>
          <w:szCs w:val="24"/>
        </w:rPr>
        <w:t>一、语法填空</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This is the man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my father bought a new bike for.</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Natural resources are things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are found in nature and can be used by humans.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film brought the hours back to me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I was taken good care of in that far- away village.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We used to live in a room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window face south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5</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The reason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he was happy was that he had been praised by the teacher.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6</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Do you work near the building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colour is yellow?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7</w:t>
      </w:r>
      <w:r w:rsidRPr="00EB08B4">
        <w:rPr>
          <w:rFonts w:ascii="Times New Roman" w:eastAsia="宋体" w:hAnsi="Times New Roman"/>
          <w:color w:themeColor="text1" w:val="000000"/>
        </w:rPr>
        <w:t>．</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is known to the United States, Mark Twain is a great American writer.</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8</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lecture will cover a number of cases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beginners of English fail to use the language properly.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9</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designer and his works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you have admired really live up to our standards.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10</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Do you want a friend to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you could tell everything, like your deepest feelings and thoughts.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party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was organised by Tom was held outdoors at dusk.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problems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we meet in our daily lives may be inspirations for great inventions.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People can read the same content online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is printed in the newspaper every day.</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In the morning, two artists,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acting skills are wonderful, came to our school as planned.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15</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residents,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homes had been damaged by the fire, were given help by the Red Cross.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16</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engineer, with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my father works, is about 50 years old.</w:t>
      </w:r>
    </w:p>
    <w:p w:rsidP="000C07A3" w:rsidR="00E025AE">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17</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play, the style of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is rigidly formal, is typical of the period.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18</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Children can play tricks on those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don't give them candies on Halloween.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19</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I made a table,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surface is quite smooth.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20</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The driverless cars will help reduce traffic accidents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are caused by human drivers' mistakes.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Life is like a race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we all compete with ourselves against time.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We finally reached the top of the mountain,</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a beautiful rainbow appeared.(</w:t>
      </w:r>
      <w:r w:rsidRPr="00EB08B4">
        <w:rPr>
          <w:rFonts w:ascii="Times New Roman" w:eastAsia="宋体" w:hAnsi="Times New Roman"/>
          <w:color w:themeColor="text1" w:val="000000"/>
        </w:rPr>
        <w:t>填关系词或</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介词</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关系代词</w:t>
      </w:r>
      <w:r w:rsidRPr="00EB08B4">
        <w:rPr>
          <w:rFonts w:ascii="Times New Roman" w:eastAsia="宋体" w:hAnsi="Times New Roman"/>
          <w:color w:themeColor="text1" w:val="000000"/>
        </w:rPr>
        <w:t xml:space="preserv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There were many fans in the social media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expressed their sadness over Jin Yong's death.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I didn't like the way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she treated children.</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25</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We have launched another man-made satellite,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is announced in today's newspaper.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26</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All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we need is enough rest after long hours' work.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27</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You should pay more attention to the rainforest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 live and appreciate how the animals live together.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28</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letter is from my sister,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is working in Beijing.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29</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He wrote a letter</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he explained what had happened in the accident.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30</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I often thought of my childhood</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 lived on a farm.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September 30 is the day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b/>
          <w:color w:themeColor="text1" w:val="000000"/>
        </w:rPr>
        <w:t xml:space="preserve"> </w:t>
      </w:r>
      <w:r w:rsidRPr="00EB08B4">
        <w:rPr>
          <w:rFonts w:ascii="Times New Roman" w:eastAsia="宋体" w:hAnsi="Times New Roman"/>
          <w:color w:themeColor="text1" w:val="000000"/>
        </w:rPr>
        <w:t>you must pay your bill.</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We went through a period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communications were very difficult in the rural areas.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We came to a place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we had never paid a visit before. (</w:t>
      </w:r>
      <w:r w:rsidRPr="00EB08B4">
        <w:rPr>
          <w:rFonts w:ascii="Times New Roman" w:eastAsia="宋体" w:hAnsi="Times New Roman"/>
          <w:color w:themeColor="text1" w:val="000000"/>
        </w:rPr>
        <w:t>填关系词或</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介词</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关系代词</w:t>
      </w:r>
      <w:r w:rsidRPr="00EB08B4">
        <w:rPr>
          <w:rFonts w:ascii="Times New Roman" w:eastAsia="宋体" w:hAnsi="Times New Roman"/>
          <w:color w:themeColor="text1" w:val="000000"/>
        </w:rPr>
        <w:t xml:space="preserv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We wrote a letter to our father, telling him all the things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we wanted. </w:t>
      </w:r>
      <w:r w:rsidRPr="00EB08B4">
        <w:rPr>
          <w:rFonts w:ascii="Times New Roman" w:eastAsia="宋体" w:hAnsi="Times New Roman"/>
          <w:color w:themeColor="text1" w:val="000000"/>
        </w:rPr>
        <w:t>（用适当的引导词或介词填空）</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35</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two things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Marx was not sure were the grammar and some of the idioms of English.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36</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Peter,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you met in London, is now back in Paris.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37</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I'll never forget the day</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I met you.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38</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Self-driving is an area</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China and the rest of the world are on the same starting line. (</w:t>
      </w:r>
      <w:r w:rsidRPr="00EB08B4">
        <w:rPr>
          <w:rFonts w:ascii="Times New Roman" w:eastAsia="宋体" w:hAnsi="Times New Roman"/>
          <w:color w:themeColor="text1" w:val="000000"/>
        </w:rPr>
        <w:t>填关系词或</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介词</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关系代词</w:t>
      </w:r>
      <w:r w:rsidRPr="00EB08B4">
        <w:rPr>
          <w:rFonts w:ascii="Times New Roman" w:eastAsia="宋体" w:hAnsi="Times New Roman"/>
          <w:color w:themeColor="text1" w:val="000000"/>
        </w:rPr>
        <w:t xml:space="preserv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39</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Wu Dong,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I went to the concert, enjoyed it very much.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40</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Nobody can take command of the situation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everything is in a mass.    </w:t>
      </w:r>
    </w:p>
    <w:p w:rsidP="000C07A3" w:rsidR="000C07A3" w:rsidRPr="00EB08B4">
      <w:pPr>
        <w:spacing w:line="360" w:lineRule="auto"/>
        <w:rPr>
          <w:rFonts w:ascii="Times New Roman" w:eastAsia="宋体" w:hAnsi="Times New Roman"/>
          <w:color w:themeColor="text1" w:val="000000"/>
        </w:rPr>
      </w:pPr>
      <w:r w:rsidRPr="00EB08B4">
        <w:rPr>
          <w:rFonts w:ascii="Times New Roman" w:cs="黑体" w:eastAsia="宋体" w:hAnsi="Times New Roman" w:hint="eastAsia"/>
          <w:b/>
          <w:bCs/>
          <w:color w:themeColor="text1" w:val="000000"/>
          <w:szCs w:val="24"/>
        </w:rPr>
        <w:t>二、翻译</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41</w:t>
      </w:r>
      <w:r w:rsidRPr="00EB08B4">
        <w:rPr>
          <w:rFonts w:ascii="Times New Roman" w:eastAsia="宋体" w:hAnsi="Times New Roman"/>
          <w:color w:themeColor="text1" w:val="000000"/>
        </w:rPr>
        <w:t>．每日起床后，他都喝一杯水，他认为这样对他的身体有好处。</w:t>
      </w:r>
    </w:p>
    <w:p w:rsidP="000C07A3" w:rsidR="000C07A3" w:rsidRPr="00EB08B4">
      <w:pPr>
        <w:spacing w:line="360" w:lineRule="auto"/>
        <w:ind w:firstLine="273" w:firstLineChars="130"/>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After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up, he always drinks a glass of water,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he believes is good for his health.</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42</w:t>
      </w:r>
      <w:r w:rsidRPr="00EB08B4">
        <w:rPr>
          <w:rFonts w:ascii="Times New Roman" w:eastAsia="宋体" w:hAnsi="Times New Roman"/>
          <w:color w:themeColor="text1" w:val="000000"/>
        </w:rPr>
        <w:t>．我喜欢生活在惠州这样一个空气清新的城市。</w:t>
      </w:r>
    </w:p>
    <w:p w:rsidP="000C07A3" w:rsidR="000C07A3" w:rsidRPr="00EB08B4">
      <w:pPr>
        <w:spacing w:line="360" w:lineRule="auto"/>
        <w:ind w:firstLine="273" w:firstLineChars="130"/>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I'd like to live in Huizhou</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the air is fresh and clean.</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The reason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she is in low spirits is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she has heard about her mother's illness. </w:t>
      </w:r>
    </w:p>
    <w:p w:rsidP="000C07A3" w:rsidR="000C07A3" w:rsidRPr="00EB08B4">
      <w:pPr>
        <w:spacing w:line="360" w:lineRule="auto"/>
        <w:ind w:firstLine="273" w:firstLineChars="130"/>
        <w:jc w:val="left"/>
        <w:rPr>
          <w:rFonts w:ascii="Times New Roman" w:eastAsia="宋体" w:hAnsi="Times New Roman"/>
          <w:color w:themeColor="text1" w:val="000000"/>
        </w:rPr>
      </w:pPr>
      <w:r w:rsidRPr="00EB08B4">
        <w:rPr>
          <w:rFonts w:ascii="Times New Roman" w:eastAsia="宋体" w:hAnsi="Times New Roman"/>
          <w:color w:themeColor="text1" w:val="000000"/>
        </w:rPr>
        <w:t>她这几天情绪低落的原因是听说母亲病了。</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44</w:t>
      </w:r>
      <w:r w:rsidRPr="00EB08B4">
        <w:rPr>
          <w:rFonts w:ascii="Times New Roman" w:eastAsia="宋体" w:hAnsi="Times New Roman"/>
          <w:color w:themeColor="text1" w:val="000000"/>
        </w:rPr>
        <w:t>．汤姆提到几个演员的名字，他对他们评价不高。</w:t>
      </w:r>
    </w:p>
    <w:p w:rsidP="000C07A3" w:rsidR="000C07A3" w:rsidRPr="00EB08B4">
      <w:pPr>
        <w:spacing w:line="360" w:lineRule="auto"/>
        <w:ind w:firstLine="273" w:firstLineChars="130"/>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Tom mentioned the names of a few actors,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he did </w:t>
      </w:r>
      <w:r w:rsidRPr="00EB08B4">
        <w:rPr>
          <w:rFonts w:ascii="Times New Roman" w:eastAsia="宋体" w:hAnsi="Times New Roman"/>
          <w:color w:themeColor="text1" w:val="000000"/>
        </w:rPr>
        <w:t xml:space="preserve">not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45</w:t>
      </w:r>
      <w:r w:rsidRPr="00EB08B4">
        <w:rPr>
          <w:rFonts w:ascii="Times New Roman" w:eastAsia="宋体" w:hAnsi="Times New Roman"/>
          <w:color w:themeColor="text1" w:val="000000"/>
        </w:rPr>
        <w:t>．正如我朋友们所能看到的，我母亲一直认为让我接受良好的教育很重要。</w:t>
      </w:r>
    </w:p>
    <w:p w:rsidP="000C07A3" w:rsidR="000C07A3" w:rsidRPr="00EB08B4">
      <w:pPr>
        <w:spacing w:line="360" w:lineRule="auto"/>
        <w:ind w:firstLine="273" w:firstLineChars="130"/>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all my friends can see, my mother always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great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my receiving a good education.</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46</w:t>
      </w:r>
      <w:r w:rsidRPr="00EB08B4">
        <w:rPr>
          <w:rFonts w:ascii="Times New Roman" w:eastAsia="宋体" w:hAnsi="Times New Roman"/>
          <w:color w:themeColor="text1" w:val="000000"/>
        </w:rPr>
        <w:t>．只有在希腊出生的人才能被容许成为古代奥运会的参赛者。</w:t>
      </w:r>
    </w:p>
    <w:p w:rsidP="000C07A3" w:rsidR="000C07A3" w:rsidRPr="00EB08B4">
      <w:pPr>
        <w:spacing w:line="360" w:lineRule="auto"/>
        <w:ind w:firstLine="273" w:firstLineChars="130"/>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Only those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were born in Greece could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w:t>
      </w:r>
      <w:r w:rsidRPr="00EB08B4">
        <w:rPr>
          <w:rFonts w:ascii="Times New Roman" w:eastAsia="宋体" w:hAnsi="Times New Roman"/>
          <w:color w:themeColor="text1" w:val="000000"/>
        </w:rPr>
        <w:t xml:space="preserve"> competitors in the ancient Olympic Games.</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47</w:t>
      </w:r>
      <w:r w:rsidRPr="00EB08B4">
        <w:rPr>
          <w:rFonts w:ascii="Times New Roman" w:eastAsia="宋体" w:hAnsi="Times New Roman"/>
          <w:color w:themeColor="text1" w:val="000000"/>
        </w:rPr>
        <w:t>．我们付出的每一次努力未必都能成功，但是但凡值得我们做的事情都值得做好。</w:t>
      </w:r>
      <w:r w:rsidRPr="00EB08B4">
        <w:rPr>
          <w:rFonts w:ascii="Times New Roman" w:eastAsia="宋体" w:hAnsi="Times New Roman"/>
          <w:color w:themeColor="text1" w:val="000000"/>
        </w:rPr>
        <w:t>(worth)</w:t>
      </w:r>
    </w:p>
    <w:p w:rsidP="000C07A3" w:rsidR="00E025AE">
      <w:pPr>
        <w:spacing w:line="360" w:lineRule="auto"/>
        <w:jc w:val="left"/>
        <w:rPr>
          <w:rFonts w:ascii="Times New Roman" w:eastAsia="宋体" w:hAnsi="Times New Roman" w:hint="eastAsia"/>
          <w:color w:themeColor="text1" w:val="000000"/>
        </w:rPr>
      </w:pPr>
      <w:r>
        <w:rPr>
          <w:rFonts w:ascii="Times New Roman" w:eastAsia="宋体" w:hAnsi="Times New Roman" w:hint="eastAsia"/>
          <w:color w:themeColor="text1" w:val="000000"/>
        </w:rPr>
        <w:t>______________________________________________________________________________________</w:t>
      </w:r>
    </w:p>
    <w:p w:rsidP="000C07A3" w:rsidR="000C07A3">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48</w:t>
      </w:r>
      <w:r w:rsidRPr="00EB08B4">
        <w:rPr>
          <w:rFonts w:ascii="Times New Roman" w:eastAsia="宋体" w:hAnsi="Times New Roman"/>
          <w:color w:themeColor="text1" w:val="000000"/>
        </w:rPr>
        <w:t>．不只是一个人的日常言谈举止，就连他目前正在读的那本书都清楚地向我们表明了他是一个怎样的人。</w:t>
      </w:r>
      <w:r w:rsidRPr="00EB08B4">
        <w:rPr>
          <w:rFonts w:ascii="Times New Roman" w:eastAsia="宋体" w:hAnsi="Times New Roman"/>
          <w:color w:themeColor="text1" w:val="000000"/>
        </w:rPr>
        <w:t>(as well as)</w:t>
      </w:r>
    </w:p>
    <w:p w:rsidP="000C07A3" w:rsidR="00EE0159" w:rsidRPr="00EB08B4">
      <w:pPr>
        <w:spacing w:line="360" w:lineRule="auto"/>
        <w:jc w:val="left"/>
        <w:rPr>
          <w:rFonts w:ascii="Times New Roman" w:eastAsia="宋体" w:hAnsi="Times New Roman"/>
          <w:color w:themeColor="text1" w:val="000000"/>
        </w:rPr>
      </w:pPr>
    </w:p>
    <w:p w:rsidP="000C07A3" w:rsidR="000C07A3">
      <w:pPr>
        <w:pBdr>
          <w:top w:color="auto" w:space="1" w:sz="12" w:val="single"/>
          <w:bottom w:color="auto" w:space="1" w:sz="12" w:val="single"/>
        </w:pBd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49</w:t>
      </w:r>
      <w:r w:rsidRPr="00EB08B4">
        <w:rPr>
          <w:rFonts w:ascii="Times New Roman" w:eastAsia="宋体" w:hAnsi="Times New Roman"/>
          <w:color w:themeColor="text1" w:val="000000"/>
        </w:rPr>
        <w:t>．正是她带来装扮教室的这些鲜花，使教室焕发出活力。</w:t>
      </w:r>
      <w:r w:rsidRPr="00EB08B4">
        <w:rPr>
          <w:rFonts w:ascii="Times New Roman" w:eastAsia="宋体" w:hAnsi="Times New Roman"/>
          <w:color w:themeColor="text1" w:val="000000"/>
        </w:rPr>
        <w:t xml:space="preserve"> (decorate)   </w:t>
      </w:r>
    </w:p>
    <w:p w:rsidP="000C07A3" w:rsidR="00EE0159" w:rsidRPr="00EB08B4">
      <w:pPr>
        <w:pBdr>
          <w:top w:color="auto" w:space="1" w:sz="12" w:val="single"/>
          <w:bottom w:color="auto" w:space="1" w:sz="12" w:val="single"/>
        </w:pBdr>
        <w:spacing w:line="360" w:lineRule="auto"/>
        <w:jc w:val="left"/>
        <w:rPr>
          <w:rFonts w:ascii="Times New Roman" w:eastAsia="宋体" w:hAnsi="Times New Roman"/>
          <w:color w:themeColor="text1" w:val="000000"/>
        </w:rPr>
      </w:pP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50</w:t>
      </w:r>
      <w:r w:rsidRPr="00EB08B4">
        <w:rPr>
          <w:rFonts w:ascii="Times New Roman" w:eastAsia="宋体" w:hAnsi="Times New Roman"/>
          <w:color w:themeColor="text1" w:val="000000"/>
        </w:rPr>
        <w:t>．这个乡间度假村至今还没有配备无线网络，这给游客带来诸多不便。</w:t>
      </w:r>
      <w:r w:rsidRPr="00EB08B4">
        <w:rPr>
          <w:rFonts w:ascii="Times New Roman" w:eastAsia="宋体" w:hAnsi="Times New Roman"/>
          <w:color w:themeColor="text1" w:val="000000"/>
        </w:rPr>
        <w:t xml:space="preserve">(equip)   </w:t>
      </w:r>
    </w:p>
    <w:p w:rsidP="000C07A3" w:rsidR="000C07A3" w:rsidRPr="00EB08B4">
      <w:pPr>
        <w:widowControl/>
        <w:spacing w:line="360" w:lineRule="auto"/>
        <w:rPr>
          <w:rFonts w:ascii="Times New Roman" w:eastAsia="宋体" w:hAnsi="Times New Roman"/>
          <w:color w:themeColor="text1" w:val="000000"/>
        </w:rPr>
      </w:pPr>
      <w:r>
        <w:rPr>
          <w:rFonts w:ascii="Times New Roman" w:eastAsia="宋体" w:hAnsi="Times New Roman" w:hint="eastAsia"/>
          <w:color w:themeColor="text1" w:val="000000"/>
        </w:rPr>
        <w:t>______________________________________________________________________________________</w:t>
      </w:r>
      <w:r w:rsidRPr="00EB08B4">
        <w:rPr>
          <w:rFonts w:ascii="Times New Roman" w:eastAsia="宋体" w:hAnsi="Times New Roman"/>
          <w:color w:themeColor="text1" w:val="000000"/>
        </w:rPr>
        <w:br w:type="page"/>
      </w:r>
    </w:p>
    <w:p w:rsidP="000C07A3" w:rsidR="000C07A3" w:rsidRPr="00EB08B4">
      <w:pPr>
        <w:spacing w:line="360" w:lineRule="auto"/>
        <w:jc w:val="center"/>
        <w:rPr>
          <w:rFonts w:ascii="Times New Roman" w:eastAsia="宋体" w:hAnsi="Times New Roman"/>
          <w:color w:themeColor="text1" w:val="000000"/>
        </w:rPr>
      </w:pPr>
      <w:r w:rsidRPr="00EB08B4">
        <w:rPr>
          <w:rFonts w:ascii="Times New Roman" w:cs="黑体" w:eastAsia="宋体" w:hAnsi="Times New Roman" w:hint="eastAsia"/>
          <w:b/>
          <w:bCs/>
          <w:color w:themeColor="text1" w:val="000000"/>
        </w:rPr>
        <w:t>答案解析部分</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【解析】句意：这是我父亲为他买了一辆新自行车的人。</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my father bought a new bike for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the man</w:t>
      </w:r>
      <w:r w:rsidRPr="00EB08B4">
        <w:rPr>
          <w:rFonts w:ascii="Times New Roman" w:eastAsia="宋体" w:hAnsi="Times New Roman"/>
          <w:color w:themeColor="text1" w:val="000000"/>
        </w:rPr>
        <w:t>，在从句中作宾语，应用关系代词</w:t>
      </w:r>
      <w:r w:rsidRPr="00EB08B4">
        <w:rPr>
          <w:rFonts w:ascii="Times New Roman" w:eastAsia="宋体" w:hAnsi="Times New Roman"/>
          <w:color w:themeColor="text1" w:val="000000"/>
        </w:rPr>
        <w:t xml:space="preserve"> that/which </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 that/which </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 xml:space="preserve"> that/which </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【解析】句意：自然资源是在自然界中发现的，可供人类使用的东西。</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are found in nature and can be used by humans.</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things</w:t>
      </w:r>
      <w:r w:rsidRPr="00EB08B4">
        <w:rPr>
          <w:rFonts w:ascii="Times New Roman" w:eastAsia="宋体" w:hAnsi="Times New Roman"/>
          <w:color w:themeColor="text1" w:val="000000"/>
        </w:rPr>
        <w:t>，在从句中作主语，故填</w:t>
      </w:r>
      <w:r w:rsidRPr="00EB08B4">
        <w:rPr>
          <w:rFonts w:ascii="Times New Roman" w:eastAsia="宋体" w:hAnsi="Times New Roman"/>
          <w:color w:themeColor="text1" w:val="000000"/>
        </w:rPr>
        <w:t>that/which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【点评】考查定语从句，本题是</w:t>
      </w:r>
      <w:r w:rsidRPr="00EB08B4">
        <w:rPr>
          <w:rFonts w:ascii="Times New Roman" w:eastAsia="宋体" w:hAnsi="Times New Roman"/>
          <w:color w:themeColor="text1" w:val="000000"/>
        </w:rPr>
        <w:t>that/which</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when</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【解析】句意：这部电影使我回想起我在那个遥远的村子里受到照顾的时光。此处是限定性定语从句，先行词是</w:t>
      </w:r>
      <w:r w:rsidRPr="00EB08B4">
        <w:rPr>
          <w:rFonts w:ascii="Times New Roman" w:eastAsia="宋体" w:hAnsi="Times New Roman"/>
          <w:color w:themeColor="text1" w:val="000000"/>
        </w:rPr>
        <w:t>the hours</w:t>
      </w:r>
      <w:r w:rsidRPr="00EB08B4">
        <w:rPr>
          <w:rFonts w:ascii="Times New Roman" w:eastAsia="宋体" w:hAnsi="Times New Roman"/>
          <w:color w:themeColor="text1" w:val="000000"/>
        </w:rPr>
        <w:t>，表时间，在从句中做时间状语，应使用关系副词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whose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【解析】句意：我们过去住在一个窗户朝南的房间里。此处</w:t>
      </w:r>
      <w:r w:rsidRPr="00EB08B4">
        <w:rPr>
          <w:rFonts w:ascii="Times New Roman" w:eastAsia="宋体" w:hAnsi="Times New Roman"/>
          <w:color w:themeColor="text1" w:val="000000"/>
        </w:rPr>
        <w:t>a room</w:t>
      </w:r>
      <w:r w:rsidRPr="00EB08B4">
        <w:rPr>
          <w:rFonts w:ascii="Times New Roman" w:eastAsia="宋体" w:hAnsi="Times New Roman"/>
          <w:color w:themeColor="text1" w:val="000000"/>
        </w:rPr>
        <w:t>做先行词，在后面的定语从句中作定语，故答案为</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【点评】考查定语从句。注意</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的用法。</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5</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why</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【解析】句意：他高兴的原因是他受到了老师的表扬。</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he was happy</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the reason</w:t>
      </w:r>
      <w:r w:rsidRPr="00EB08B4">
        <w:rPr>
          <w:rFonts w:ascii="Times New Roman" w:eastAsia="宋体" w:hAnsi="Times New Roman"/>
          <w:color w:themeColor="text1" w:val="000000"/>
        </w:rPr>
        <w:t>，在从句中作原因状语，应用关系副词</w:t>
      </w:r>
      <w:r w:rsidRPr="00EB08B4">
        <w:rPr>
          <w:rFonts w:ascii="Times New Roman" w:eastAsia="宋体" w:hAnsi="Times New Roman"/>
          <w:color w:themeColor="text1" w:val="000000"/>
        </w:rPr>
        <w:t>why</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why</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why</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6</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whose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【解析】句意：你在那座黄色的大楼附近工作吗？先行词是</w:t>
      </w:r>
      <w:r w:rsidRPr="00EB08B4">
        <w:rPr>
          <w:rFonts w:ascii="Times New Roman" w:eastAsia="宋体" w:hAnsi="Times New Roman"/>
          <w:color w:themeColor="text1" w:val="000000"/>
        </w:rPr>
        <w:t>building</w:t>
      </w:r>
      <w:r w:rsidRPr="00EB08B4">
        <w:rPr>
          <w:rFonts w:ascii="Times New Roman" w:eastAsia="宋体" w:hAnsi="Times New Roman"/>
          <w:color w:themeColor="text1" w:val="000000"/>
        </w:rPr>
        <w:t>，在定语从句中作定语修饰</w:t>
      </w:r>
      <w:r w:rsidRPr="00EB08B4">
        <w:rPr>
          <w:rFonts w:ascii="Times New Roman" w:eastAsia="宋体" w:hAnsi="Times New Roman"/>
          <w:color w:themeColor="text1" w:val="000000"/>
        </w:rPr>
        <w:t>colour</w:t>
      </w:r>
      <w:r w:rsidRPr="00EB08B4">
        <w:rPr>
          <w:rFonts w:ascii="Times New Roman" w:eastAsia="宋体" w:hAnsi="Times New Roman"/>
          <w:color w:themeColor="text1" w:val="000000"/>
        </w:rPr>
        <w:t>，用关系代词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7</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As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句意：</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美国人都知道，马克</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吐温是一位伟大的美国作家。</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is known to the United States </w:t>
      </w:r>
      <w:r w:rsidRPr="00EB08B4">
        <w:rPr>
          <w:rFonts w:ascii="Times New Roman" w:eastAsia="宋体" w:hAnsi="Times New Roman"/>
          <w:color w:themeColor="text1" w:val="000000"/>
        </w:rPr>
        <w:t>是非限制性定语从句，引导词在从句中作主语，位于句首，应用</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【点评】考查语法填空，本题涉及</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8</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【解析】句意：讲座将包括一些英语初学者不能正确使用语言的案例。</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beginners of English fail to use the language properly</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cases</w:t>
      </w:r>
      <w:r w:rsidRPr="00EB08B4">
        <w:rPr>
          <w:rFonts w:ascii="Times New Roman" w:eastAsia="宋体" w:hAnsi="Times New Roman"/>
          <w:color w:themeColor="text1" w:val="000000"/>
        </w:rPr>
        <w:t>，在从句中作地点状语，故填</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9</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【解析】句意：你们所欣赏的那位设计师和他的作品确实符合我们的标准。分析句子成分可知，设空处引导定语从句，先行词是</w:t>
      </w:r>
      <w:r w:rsidRPr="00EB08B4">
        <w:rPr>
          <w:rFonts w:ascii="Times New Roman" w:eastAsia="宋体" w:hAnsi="Times New Roman"/>
          <w:color w:themeColor="text1" w:val="000000"/>
        </w:rPr>
        <w:t>The designer and his works</w:t>
      </w:r>
      <w:r w:rsidRPr="00EB08B4">
        <w:rPr>
          <w:rFonts w:ascii="Times New Roman" w:eastAsia="宋体" w:hAnsi="Times New Roman"/>
          <w:color w:themeColor="text1" w:val="000000"/>
        </w:rPr>
        <w:t>，在从句中作宾语，先行词既有人又有物，应用</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10</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whom</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【解析】句意：你想要一个你可以告诉他一切事情的朋友吗</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比如你最深的感觉和想法？</w:t>
      </w:r>
      <w:r w:rsidRPr="00EB08B4">
        <w:rPr>
          <w:rFonts w:ascii="Times New Roman" w:eastAsia="宋体" w:hAnsi="Times New Roman"/>
          <w:color w:themeColor="text1" w:val="000000"/>
        </w:rPr>
        <w:t>tell sth.to sb.</w:t>
      </w:r>
      <w:r w:rsidRPr="00EB08B4">
        <w:rPr>
          <w:rFonts w:ascii="Times New Roman" w:eastAsia="宋体" w:hAnsi="Times New Roman"/>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跟某人讲述某事</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再根据句意及句子成分分析可知</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此处为定语从句</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现行词是</w:t>
      </w:r>
      <w:r w:rsidRPr="00EB08B4">
        <w:rPr>
          <w:rFonts w:ascii="Times New Roman" w:eastAsia="宋体" w:hAnsi="Times New Roman"/>
          <w:color w:themeColor="text1" w:val="000000"/>
        </w:rPr>
        <w:t>friend,</w:t>
      </w:r>
      <w:r w:rsidRPr="00EB08B4">
        <w:rPr>
          <w:rFonts w:ascii="Times New Roman" w:eastAsia="宋体" w:hAnsi="Times New Roman"/>
          <w:color w:themeColor="text1" w:val="000000"/>
        </w:rPr>
        <w:t>指人</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关系词在从句中做介词</w:t>
      </w:r>
      <w:r w:rsidRPr="00EB08B4">
        <w:rPr>
          <w:rFonts w:ascii="Times New Roman" w:eastAsia="宋体" w:hAnsi="Times New Roman"/>
          <w:color w:themeColor="text1" w:val="000000"/>
        </w:rPr>
        <w:t>to</w:t>
      </w:r>
      <w:r w:rsidRPr="00EB08B4">
        <w:rPr>
          <w:rFonts w:ascii="Times New Roman" w:eastAsia="宋体" w:hAnsi="Times New Roman"/>
          <w:color w:themeColor="text1" w:val="000000"/>
        </w:rPr>
        <w:t>的宾语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应使用关系代词</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11</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【解析】句意：汤姆组织的聚会在黄昏时分在户外举行。</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was organised by Tom</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the party</w:t>
      </w:r>
      <w:r w:rsidRPr="00EB08B4">
        <w:rPr>
          <w:rFonts w:ascii="Times New Roman" w:eastAsia="宋体" w:hAnsi="Times New Roman"/>
          <w:color w:themeColor="text1" w:val="000000"/>
        </w:rPr>
        <w:t>，在从句中作主语，应用关系代词</w:t>
      </w:r>
      <w:r w:rsidRPr="00EB08B4">
        <w:rPr>
          <w:rFonts w:ascii="Times New Roman" w:eastAsia="宋体" w:hAnsi="Times New Roman"/>
          <w:color w:themeColor="text1" w:val="000000"/>
        </w:rPr>
        <w:t>that/which</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that/which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that/which</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12</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which/that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【解析】句意：我们在日常生活中遇到的问题可能是伟大发明的灵感来源。</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we meet in our daily lives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 xml:space="preserve"> the problems  </w:t>
      </w:r>
      <w:r w:rsidRPr="00EB08B4">
        <w:rPr>
          <w:rFonts w:ascii="Times New Roman" w:eastAsia="宋体" w:hAnsi="Times New Roman"/>
          <w:color w:themeColor="text1" w:val="000000"/>
        </w:rPr>
        <w:t>，在从句中作主语，应用关系代词</w:t>
      </w:r>
      <w:r w:rsidRPr="00EB08B4">
        <w:rPr>
          <w:rFonts w:ascii="Times New Roman" w:eastAsia="宋体" w:hAnsi="Times New Roman"/>
          <w:color w:themeColor="text1" w:val="000000"/>
        </w:rPr>
        <w:t xml:space="preserve"> which/that </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 which/that </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 xml:space="preserve"> which/that</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13</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as</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【解析】句意：人们可以在线阅读与每天在报纸上打印的内容相同的内容。</w:t>
      </w:r>
      <w:r w:rsidRPr="00EB08B4">
        <w:rPr>
          <w:rFonts w:ascii="Times New Roman" w:eastAsia="宋体" w:hAnsi="Times New Roman"/>
          <w:color w:themeColor="text1" w:val="000000"/>
        </w:rPr>
        <w:t>the same...as...</w:t>
      </w:r>
      <w:r w:rsidRPr="00EB08B4">
        <w:rPr>
          <w:rFonts w:ascii="Times New Roman" w:eastAsia="宋体" w:hAnsi="Times New Roman"/>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与</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相同</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，此处是</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引导的限制性定语从句，故填</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14</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whose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【解析】句意：上午，两位演技精湛的艺术家，按计划来到我们学校。</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acting skills are wonderful</w:t>
      </w:r>
      <w:r w:rsidRPr="00EB08B4">
        <w:rPr>
          <w:rFonts w:ascii="Times New Roman" w:eastAsia="宋体" w:hAnsi="Times New Roman"/>
          <w:color w:themeColor="text1" w:val="000000"/>
        </w:rPr>
        <w:t>是非限制性定语从句，修饰先行词</w:t>
      </w:r>
      <w:r w:rsidRPr="00EB08B4">
        <w:rPr>
          <w:rFonts w:ascii="Times New Roman" w:eastAsia="宋体" w:hAnsi="Times New Roman"/>
          <w:color w:themeColor="text1" w:val="000000"/>
        </w:rPr>
        <w:t>two artists</w:t>
      </w:r>
      <w:r w:rsidRPr="00EB08B4">
        <w:rPr>
          <w:rFonts w:ascii="Times New Roman" w:eastAsia="宋体" w:hAnsi="Times New Roman"/>
          <w:color w:themeColor="text1" w:val="000000"/>
        </w:rPr>
        <w:t>，在从句中作定语，用关系代词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15</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whose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【解析】句意：那些房屋被大火烧毁的居民得到了红十字会的帮助。空处需用关系词引导非限制性定语从句，先行词是</w:t>
      </w:r>
      <w:r w:rsidRPr="00EB08B4">
        <w:rPr>
          <w:rFonts w:ascii="Times New Roman" w:eastAsia="宋体" w:hAnsi="Times New Roman"/>
          <w:color w:themeColor="text1" w:val="000000"/>
        </w:rPr>
        <w:t>the residents</w:t>
      </w:r>
      <w:r w:rsidRPr="00EB08B4">
        <w:rPr>
          <w:rFonts w:ascii="Times New Roman" w:eastAsia="宋体" w:hAnsi="Times New Roman"/>
          <w:color w:themeColor="text1" w:val="000000"/>
        </w:rPr>
        <w:t>，指人，关系词在定语从句中作定语，表示所属关系，所以空处需用关系代词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引导非限制性定语从句。故填</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引导非限制性定语从句。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16</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whom</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【解析】句意：和我父亲一起工作的工程师，大约</w:t>
      </w:r>
      <w:r w:rsidRPr="00EB08B4">
        <w:rPr>
          <w:rFonts w:ascii="Times New Roman" w:eastAsia="宋体" w:hAnsi="Times New Roman"/>
          <w:color w:themeColor="text1" w:val="000000"/>
        </w:rPr>
        <w:t>50</w:t>
      </w:r>
      <w:r w:rsidRPr="00EB08B4">
        <w:rPr>
          <w:rFonts w:ascii="Times New Roman" w:eastAsia="宋体" w:hAnsi="Times New Roman"/>
          <w:color w:themeColor="text1" w:val="000000"/>
        </w:rPr>
        <w:t>岁。</w:t>
      </w:r>
      <w:r w:rsidRPr="00EB08B4">
        <w:rPr>
          <w:rFonts w:ascii="Times New Roman" w:eastAsia="宋体" w:hAnsi="Times New Roman"/>
          <w:color w:themeColor="text1" w:val="000000"/>
        </w:rPr>
        <w:t xml:space="preserve">with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my father works</w:t>
      </w:r>
      <w:r w:rsidRPr="00EB08B4">
        <w:rPr>
          <w:rFonts w:ascii="Times New Roman" w:eastAsia="宋体" w:hAnsi="Times New Roman"/>
          <w:color w:themeColor="text1" w:val="000000"/>
        </w:rPr>
        <w:t>是非限制性定语从句，先行词是</w:t>
      </w:r>
      <w:r w:rsidRPr="00EB08B4">
        <w:rPr>
          <w:rFonts w:ascii="Times New Roman" w:eastAsia="宋体" w:hAnsi="Times New Roman"/>
          <w:color w:themeColor="text1" w:val="000000"/>
        </w:rPr>
        <w:t>the engineer</w:t>
      </w:r>
      <w:r w:rsidRPr="00EB08B4">
        <w:rPr>
          <w:rFonts w:ascii="Times New Roman" w:eastAsia="宋体" w:hAnsi="Times New Roman"/>
          <w:color w:themeColor="text1" w:val="000000"/>
        </w:rPr>
        <w:t>，指人，在从句中作介词</w:t>
      </w:r>
      <w:r w:rsidRPr="00EB08B4">
        <w:rPr>
          <w:rFonts w:ascii="Times New Roman" w:eastAsia="宋体" w:hAnsi="Times New Roman"/>
          <w:color w:themeColor="text1" w:val="000000"/>
        </w:rPr>
        <w:t>with</w:t>
      </w:r>
      <w:r w:rsidRPr="00EB08B4">
        <w:rPr>
          <w:rFonts w:ascii="Times New Roman" w:eastAsia="宋体" w:hAnsi="Times New Roman"/>
          <w:color w:themeColor="text1" w:val="000000"/>
        </w:rPr>
        <w:t>的宾语，故填</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介词</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17</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【解析】句意：该剧风格拘谨，具有当时的典型特征。</w:t>
      </w:r>
      <w:r w:rsidRPr="00EB08B4">
        <w:rPr>
          <w:rFonts w:ascii="Times New Roman" w:eastAsia="宋体" w:hAnsi="Times New Roman"/>
          <w:color w:themeColor="text1" w:val="000000"/>
        </w:rPr>
        <w:t xml:space="preserve"> the style of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is rigidly formal </w:t>
      </w:r>
      <w:r w:rsidRPr="00EB08B4">
        <w:rPr>
          <w:rFonts w:ascii="Times New Roman" w:eastAsia="宋体" w:hAnsi="Times New Roman"/>
          <w:color w:themeColor="text1" w:val="000000"/>
        </w:rPr>
        <w:t>是非限制性定语从句，先行词是</w:t>
      </w:r>
      <w:r w:rsidRPr="00EB08B4">
        <w:rPr>
          <w:rFonts w:ascii="Times New Roman" w:eastAsia="宋体" w:hAnsi="Times New Roman"/>
          <w:color w:themeColor="text1" w:val="000000"/>
        </w:rPr>
        <w:t xml:space="preserve"> the play</w:t>
      </w:r>
      <w:r w:rsidRPr="00EB08B4">
        <w:rPr>
          <w:rFonts w:ascii="Times New Roman" w:eastAsia="宋体" w:hAnsi="Times New Roman"/>
          <w:color w:themeColor="text1" w:val="000000"/>
        </w:rPr>
        <w:t>，在从句中作介词</w:t>
      </w:r>
      <w:r w:rsidRPr="00EB08B4">
        <w:rPr>
          <w:rFonts w:ascii="Times New Roman" w:eastAsia="宋体" w:hAnsi="Times New Roman"/>
          <w:color w:themeColor="text1" w:val="000000"/>
        </w:rPr>
        <w:t>of</w:t>
      </w:r>
      <w:r w:rsidRPr="00EB08B4">
        <w:rPr>
          <w:rFonts w:ascii="Times New Roman" w:eastAsia="宋体" w:hAnsi="Times New Roman"/>
          <w:color w:themeColor="text1" w:val="000000"/>
        </w:rPr>
        <w:t>的宾语，应用关系代词</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18</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【解析】句意：在万圣节期间，孩子们可以捉弄那些不给他们糖果的人。此处为定语从句，先行词为</w:t>
      </w:r>
      <w:r w:rsidRPr="00EB08B4">
        <w:rPr>
          <w:rFonts w:ascii="Times New Roman" w:eastAsia="宋体" w:hAnsi="Times New Roman"/>
          <w:color w:themeColor="text1" w:val="000000"/>
        </w:rPr>
        <w:t>those</w:t>
      </w:r>
      <w:r w:rsidRPr="00EB08B4">
        <w:rPr>
          <w:rFonts w:ascii="Times New Roman" w:eastAsia="宋体" w:hAnsi="Times New Roman"/>
          <w:color w:themeColor="text1" w:val="000000"/>
        </w:rPr>
        <w:t>，指人，关系词在从句中作主语，故填</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19</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whose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【解析】句意：我做了一张桌子，它的表面很光滑。</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surface is quite smooth</w:t>
      </w:r>
      <w:r w:rsidRPr="00EB08B4">
        <w:rPr>
          <w:rFonts w:ascii="Times New Roman" w:eastAsia="宋体" w:hAnsi="Times New Roman"/>
          <w:color w:themeColor="text1" w:val="000000"/>
        </w:rPr>
        <w:t>是非限制性定语从句，先行词是</w:t>
      </w:r>
      <w:r w:rsidRPr="00EB08B4">
        <w:rPr>
          <w:rFonts w:ascii="Times New Roman" w:eastAsia="宋体" w:hAnsi="Times New Roman"/>
          <w:color w:themeColor="text1" w:val="000000"/>
        </w:rPr>
        <w:t>a table</w:t>
      </w:r>
      <w:r w:rsidRPr="00EB08B4">
        <w:rPr>
          <w:rFonts w:ascii="Times New Roman" w:eastAsia="宋体" w:hAnsi="Times New Roman"/>
          <w:color w:themeColor="text1" w:val="000000"/>
        </w:rPr>
        <w:t>，在从句中作定语，应用关系代词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whose</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20</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which/ 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【解析】句意：无人驾驶汽车将会帮助减少由人类司机的错误引起的交通事故。根据句意并分析句子结构可知，先行词为</w:t>
      </w:r>
      <w:r w:rsidRPr="00EB08B4">
        <w:rPr>
          <w:rFonts w:ascii="Times New Roman" w:eastAsia="宋体" w:hAnsi="Times New Roman"/>
          <w:color w:themeColor="text1" w:val="000000"/>
        </w:rPr>
        <w:t>traffic accidents</w:t>
      </w:r>
      <w:r w:rsidRPr="00EB08B4">
        <w:rPr>
          <w:rFonts w:ascii="Times New Roman" w:eastAsia="宋体" w:hAnsi="Times New Roman"/>
          <w:color w:themeColor="text1" w:val="000000"/>
        </w:rPr>
        <w:t>，空处引导定语从句，且在定语从句中作主语，故关系代词用</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或</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，因此答案为</w:t>
      </w:r>
      <w:r w:rsidRPr="00EB08B4">
        <w:rPr>
          <w:rFonts w:ascii="Times New Roman" w:eastAsia="宋体" w:hAnsi="Times New Roman"/>
          <w:color w:themeColor="text1" w:val="000000"/>
        </w:rPr>
        <w:t>which/ that</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which/ that</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21</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【解析】句意：生活就像是一场赛跑，在这次竞赛中我们都在与我们自己比赛。此句是定语从句，先行词</w:t>
      </w:r>
      <w:r w:rsidRPr="00EB08B4">
        <w:rPr>
          <w:rFonts w:ascii="Times New Roman" w:eastAsia="宋体" w:hAnsi="Times New Roman"/>
          <w:color w:themeColor="text1" w:val="000000"/>
        </w:rPr>
        <w:t>是</w:t>
      </w:r>
      <w:r w:rsidRPr="00EB08B4">
        <w:rPr>
          <w:rFonts w:ascii="Times New Roman" w:eastAsia="宋体" w:hAnsi="Times New Roman"/>
          <w:color w:themeColor="text1" w:val="000000"/>
        </w:rPr>
        <w:t>race</w:t>
      </w:r>
      <w:r w:rsidRPr="00EB08B4">
        <w:rPr>
          <w:rFonts w:ascii="Times New Roman" w:eastAsia="宋体" w:hAnsi="Times New Roman"/>
          <w:color w:themeColor="text1" w:val="000000"/>
        </w:rPr>
        <w:t>，在从句中作地点状语，因此使用关系词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引导定语从句。故填</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22</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where/above 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【解析】句意：我们终于到达了山顶，在那里</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上面一道美丽的彩虹出现了。</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a beautiful rainbow appeared.</w:t>
      </w:r>
      <w:r w:rsidRPr="00EB08B4">
        <w:rPr>
          <w:rFonts w:ascii="Times New Roman" w:eastAsia="宋体" w:hAnsi="Times New Roman"/>
          <w:color w:themeColor="text1" w:val="000000"/>
        </w:rPr>
        <w:t>是非限制性定语从句，修饰先行词</w:t>
      </w:r>
      <w:r w:rsidRPr="00EB08B4">
        <w:rPr>
          <w:rFonts w:ascii="Times New Roman" w:eastAsia="宋体" w:hAnsi="Times New Roman"/>
          <w:color w:themeColor="text1" w:val="000000"/>
        </w:rPr>
        <w:t>the top of the mountain</w:t>
      </w:r>
      <w:r w:rsidRPr="00EB08B4">
        <w:rPr>
          <w:rFonts w:ascii="Times New Roman" w:eastAsia="宋体" w:hAnsi="Times New Roman"/>
          <w:color w:themeColor="text1" w:val="000000"/>
        </w:rPr>
        <w:t>，在从句中作地点状语，因此可用关系副词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，或者介词</w:t>
      </w:r>
      <w:r w:rsidRPr="00EB08B4">
        <w:rPr>
          <w:rFonts w:ascii="Times New Roman" w:eastAsia="宋体" w:hAnsi="Times New Roman"/>
          <w:color w:themeColor="text1" w:val="000000"/>
        </w:rPr>
        <w:t>above+which</w:t>
      </w:r>
      <w:r w:rsidRPr="00EB08B4">
        <w:rPr>
          <w:rFonts w:ascii="Times New Roman" w:eastAsia="宋体" w:hAnsi="Times New Roman"/>
          <w:color w:themeColor="text1" w:val="000000"/>
        </w:rPr>
        <w:t>。因此答案为：</w:t>
      </w:r>
      <w:r w:rsidRPr="00EB08B4">
        <w:rPr>
          <w:rFonts w:ascii="Times New Roman" w:eastAsia="宋体" w:hAnsi="Times New Roman"/>
          <w:color w:themeColor="text1" w:val="000000"/>
        </w:rPr>
        <w:t>where/above 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引导的非限制性定语从句，或者</w:t>
      </w:r>
      <w:r w:rsidRPr="00EB08B4">
        <w:rPr>
          <w:rFonts w:ascii="Times New Roman" w:eastAsia="宋体" w:hAnsi="Times New Roman"/>
          <w:color w:themeColor="text1" w:val="000000"/>
        </w:rPr>
        <w:t>above+which</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23</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【解析】句意：社交媒体上有很多粉丝对金庸的死表示悲伤。</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expressed their sadness over Jin Yong's death</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fans</w:t>
      </w:r>
      <w:r w:rsidRPr="00EB08B4">
        <w:rPr>
          <w:rFonts w:ascii="Times New Roman" w:eastAsia="宋体" w:hAnsi="Times New Roman"/>
          <w:color w:themeColor="text1" w:val="000000"/>
        </w:rPr>
        <w:t>，指人，在从句中作主语，故用关系代词</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24</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【解析】句意：我不喜欢她对待孩子的方式。</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she treated children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the way</w:t>
      </w:r>
      <w:r w:rsidRPr="00EB08B4">
        <w:rPr>
          <w:rFonts w:ascii="Times New Roman" w:eastAsia="宋体" w:hAnsi="Times New Roman"/>
          <w:color w:themeColor="text1" w:val="000000"/>
        </w:rPr>
        <w:t>，在从句中作状语，应用</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或者</w:t>
      </w:r>
      <w:r w:rsidRPr="00EB08B4">
        <w:rPr>
          <w:rFonts w:ascii="Times New Roman" w:eastAsia="宋体" w:hAnsi="Times New Roman"/>
          <w:color w:themeColor="text1" w:val="000000"/>
        </w:rPr>
        <w:t>in which</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【点评】考查定语从句，本题涉及先行词是</w:t>
      </w:r>
      <w:r w:rsidRPr="00EB08B4">
        <w:rPr>
          <w:rFonts w:ascii="Times New Roman" w:eastAsia="宋体" w:hAnsi="Times New Roman"/>
          <w:color w:themeColor="text1" w:val="000000"/>
        </w:rPr>
        <w:t>the way</w:t>
      </w:r>
      <w:r w:rsidRPr="00EB08B4">
        <w:rPr>
          <w:rFonts w:ascii="Times New Roman" w:eastAsia="宋体" w:hAnsi="Times New Roman"/>
          <w:color w:themeColor="text1" w:val="000000"/>
        </w:rPr>
        <w:t>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25</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【解析】句意：我们又发射了一颗人造卫星，这件事在今天的报纸上被公布了。</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is announced in today's newspaper</w:t>
      </w:r>
      <w:r w:rsidRPr="00EB08B4">
        <w:rPr>
          <w:rFonts w:ascii="Times New Roman" w:eastAsia="宋体" w:hAnsi="Times New Roman"/>
          <w:color w:themeColor="text1" w:val="000000"/>
        </w:rPr>
        <w:t>是非限制性定语从句，修饰</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发射人造卫星</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这件事，在定语从句中作主语。应用关系代词</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26</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我们所需要的只是长时间工作后足够的休息。</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we need</w:t>
      </w:r>
      <w:r w:rsidRPr="00EB08B4">
        <w:rPr>
          <w:rFonts w:ascii="Times New Roman" w:eastAsia="宋体" w:hAnsi="Times New Roman"/>
          <w:color w:themeColor="text1" w:val="000000"/>
        </w:rPr>
        <w:t>是限制性定语从句，先行词是不定代词</w:t>
      </w:r>
      <w:r w:rsidRPr="00EB08B4">
        <w:rPr>
          <w:rFonts w:ascii="Times New Roman" w:eastAsia="宋体" w:hAnsi="Times New Roman"/>
          <w:color w:themeColor="text1" w:val="000000"/>
        </w:rPr>
        <w:t>all</w:t>
      </w:r>
      <w:r w:rsidRPr="00EB08B4">
        <w:rPr>
          <w:rFonts w:ascii="Times New Roman" w:eastAsia="宋体" w:hAnsi="Times New Roman"/>
          <w:color w:themeColor="text1" w:val="000000"/>
        </w:rPr>
        <w:t>，指物，在从句中作宾语，只能用关系代词</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【点评】考查定语从句，本题涉及关系代词</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27</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【解析】句意：你应该多关注我生活的雨林，欣赏动物们是如何在一起生活的。分析句子的结构可知，</w:t>
      </w:r>
      <w:r w:rsidRPr="00EB08B4">
        <w:rPr>
          <w:rFonts w:ascii="Times New Roman" w:eastAsia="宋体" w:hAnsi="Times New Roman"/>
          <w:color w:themeColor="text1" w:val="000000"/>
        </w:rPr>
        <w:t>the rainforest ___ I live and appreciate how the animals live together</w:t>
      </w:r>
      <w:r w:rsidRPr="00EB08B4">
        <w:rPr>
          <w:rFonts w:ascii="Times New Roman" w:eastAsia="宋体" w:hAnsi="Times New Roman"/>
          <w:color w:themeColor="text1" w:val="000000"/>
        </w:rPr>
        <w:t>是定语从句，其中的</w:t>
      </w:r>
      <w:r w:rsidRPr="00EB08B4">
        <w:rPr>
          <w:rFonts w:ascii="Times New Roman" w:eastAsia="宋体" w:hAnsi="Times New Roman"/>
          <w:color w:themeColor="text1" w:val="000000"/>
        </w:rPr>
        <w:t>the rainforest</w:t>
      </w:r>
      <w:r w:rsidRPr="00EB08B4">
        <w:rPr>
          <w:rFonts w:ascii="Times New Roman" w:eastAsia="宋体" w:hAnsi="Times New Roman"/>
          <w:color w:themeColor="text1" w:val="000000"/>
        </w:rPr>
        <w:t>是先行词，在后面的定语从句中作地点状语，此时要用关系副词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where </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28</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【解析】句意：这封信是我姐姐寄来的，她在北京工作。</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is working in Beijing </w:t>
      </w:r>
      <w:r w:rsidRPr="00EB08B4">
        <w:rPr>
          <w:rFonts w:ascii="Times New Roman" w:eastAsia="宋体" w:hAnsi="Times New Roman"/>
          <w:color w:themeColor="text1" w:val="000000"/>
        </w:rPr>
        <w:t>是非限制性定语从句，先行词是</w:t>
      </w:r>
      <w:r w:rsidRPr="00EB08B4">
        <w:rPr>
          <w:rFonts w:ascii="Times New Roman" w:eastAsia="宋体" w:hAnsi="Times New Roman"/>
          <w:color w:themeColor="text1" w:val="000000"/>
        </w:rPr>
        <w:t xml:space="preserve"> my sister </w:t>
      </w:r>
      <w:r w:rsidRPr="00EB08B4">
        <w:rPr>
          <w:rFonts w:ascii="Times New Roman" w:eastAsia="宋体" w:hAnsi="Times New Roman"/>
          <w:color w:themeColor="text1" w:val="000000"/>
        </w:rPr>
        <w:t>，在从句中作主语，指人，应用关系代词</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29</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【解析】句意：他写了一封信，解释了事故发生的原因。</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he explained what had happened in the accident</w:t>
      </w:r>
      <w:r w:rsidRPr="00EB08B4">
        <w:rPr>
          <w:rFonts w:ascii="Times New Roman" w:eastAsia="宋体" w:hAnsi="Times New Roman"/>
          <w:color w:themeColor="text1" w:val="000000"/>
        </w:rPr>
        <w:t>是限制性定语从句，修饰先行词</w:t>
      </w:r>
      <w:r w:rsidRPr="00EB08B4">
        <w:rPr>
          <w:rFonts w:ascii="Times New Roman" w:eastAsia="宋体" w:hAnsi="Times New Roman"/>
          <w:color w:themeColor="text1" w:val="000000"/>
        </w:rPr>
        <w:t>a letter,</w:t>
      </w:r>
      <w:r w:rsidRPr="00EB08B4">
        <w:rPr>
          <w:rFonts w:ascii="Times New Roman" w:eastAsia="宋体" w:hAnsi="Times New Roman"/>
          <w:color w:themeColor="text1" w:val="000000"/>
        </w:rPr>
        <w:t>在从句中作地点状语，故填</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30</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when</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【解析】句意：我经常想起我在农场度过的童年。此处</w:t>
      </w:r>
      <w:r w:rsidRPr="00EB08B4">
        <w:rPr>
          <w:rFonts w:ascii="Times New Roman" w:eastAsia="宋体" w:hAnsi="Times New Roman"/>
          <w:color w:themeColor="text1" w:val="000000"/>
        </w:rPr>
        <w:t>childhood</w:t>
      </w:r>
      <w:r w:rsidRPr="00EB08B4">
        <w:rPr>
          <w:rFonts w:ascii="Times New Roman" w:eastAsia="宋体" w:hAnsi="Times New Roman"/>
          <w:color w:themeColor="text1" w:val="000000"/>
        </w:rPr>
        <w:t>是先行词，在后面的定语从句中作时间状语，故填</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31</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by/on</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w:t>
      </w:r>
      <w:r w:rsidRPr="00EB08B4">
        <w:rPr>
          <w:rFonts w:ascii="Times New Roman" w:eastAsia="宋体" w:hAnsi="Times New Roman"/>
          <w:color w:themeColor="text1" w:val="000000"/>
        </w:rPr>
        <w:t xml:space="preserve">9 </w:t>
      </w:r>
      <w:r w:rsidRPr="00EB08B4">
        <w:rPr>
          <w:rFonts w:ascii="Times New Roman" w:eastAsia="宋体" w:hAnsi="Times New Roman"/>
          <w:color w:themeColor="text1" w:val="000000"/>
        </w:rPr>
        <w:t>月</w:t>
      </w:r>
      <w:r w:rsidRPr="00EB08B4">
        <w:rPr>
          <w:rFonts w:ascii="Times New Roman" w:eastAsia="宋体" w:hAnsi="Times New Roman"/>
          <w:color w:themeColor="text1" w:val="000000"/>
        </w:rPr>
        <w:t xml:space="preserve"> 30 </w:t>
      </w:r>
      <w:r w:rsidRPr="00EB08B4">
        <w:rPr>
          <w:rFonts w:ascii="Times New Roman" w:eastAsia="宋体" w:hAnsi="Times New Roman"/>
          <w:color w:themeColor="text1" w:val="000000"/>
        </w:rPr>
        <w:t>日是您必须支付账单的日期。</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you must pay your bill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the day ,</w:t>
      </w:r>
      <w:r w:rsidRPr="00EB08B4">
        <w:rPr>
          <w:rFonts w:ascii="Times New Roman" w:eastAsia="宋体" w:hAnsi="Times New Roman"/>
          <w:color w:themeColor="text1" w:val="000000"/>
        </w:rPr>
        <w:t>在从句中作时间状语，应用关系副词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引导，此处相当于</w:t>
      </w:r>
      <w:r w:rsidRPr="00EB08B4">
        <w:rPr>
          <w:rFonts w:ascii="Times New Roman" w:eastAsia="宋体" w:hAnsi="Times New Roman"/>
          <w:color w:themeColor="text1" w:val="000000"/>
        </w:rPr>
        <w:t xml:space="preserve"> by/on</w:t>
      </w:r>
      <w:r w:rsidR="008A454B">
        <w:rPr>
          <w:rFonts w:ascii="Times New Roman" w:eastAsia="宋体" w:hAnsi="Times New Roman"/>
          <w:color w:themeColor="text1" w:val="000000"/>
        </w:rPr>
        <w:t xml:space="preserve"> </w:t>
      </w:r>
      <w:bookmarkStart w:id="0" w:name="_GoBack"/>
      <w:bookmarkEnd w:id="0"/>
      <w:r w:rsidRPr="00EB08B4">
        <w:rPr>
          <w:rFonts w:ascii="Times New Roman" w:eastAsia="宋体" w:hAnsi="Times New Roman"/>
          <w:color w:themeColor="text1" w:val="000000"/>
        </w:rPr>
        <w:t xml:space="preserve">which </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 by/on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 xml:space="preserve"> by/on</w:t>
      </w:r>
      <w:r w:rsidR="008A454B">
        <w:rPr>
          <w:rFonts w:ascii="Times New Roman" w:eastAsia="宋体" w:hAnsi="Times New Roman"/>
          <w:color w:themeColor="text1" w:val="000000"/>
        </w:rPr>
        <w:t xml:space="preserve"> </w:t>
      </w:r>
      <w:r w:rsidRPr="00EB08B4">
        <w:rPr>
          <w:rFonts w:ascii="Times New Roman" w:eastAsia="宋体" w:hAnsi="Times New Roman"/>
          <w:color w:themeColor="text1" w:val="000000"/>
        </w:rPr>
        <w:t xml:space="preserve">which </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32</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during</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【解析】句意：我们经历了农村地区通信非常困难的时期。</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communications were very difficult in the rural areas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 xml:space="preserve">  a period </w:t>
      </w:r>
      <w:r w:rsidRPr="00EB08B4">
        <w:rPr>
          <w:rFonts w:ascii="Times New Roman" w:eastAsia="宋体" w:hAnsi="Times New Roman"/>
          <w:color w:themeColor="text1" w:val="000000"/>
        </w:rPr>
        <w:t>，在从句中作时间状语，应用关系副词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引导，此处相当于</w:t>
      </w:r>
      <w:r w:rsidRPr="00EB08B4">
        <w:rPr>
          <w:rFonts w:ascii="Times New Roman" w:eastAsia="宋体" w:hAnsi="Times New Roman"/>
          <w:color w:themeColor="text1" w:val="000000"/>
        </w:rPr>
        <w:t xml:space="preserve"> during which</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 during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 xml:space="preserve"> during which</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33</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where/to 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【解析】句意：我们来到一个从未来过的地方。</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we had never paid a visit before. </w:t>
      </w:r>
      <w:r w:rsidRPr="00EB08B4">
        <w:rPr>
          <w:rFonts w:ascii="Times New Roman" w:eastAsia="宋体" w:hAnsi="Times New Roman"/>
          <w:color w:themeColor="text1" w:val="000000"/>
        </w:rPr>
        <w:t>是限制性定语从句，修饰先行词</w:t>
      </w:r>
      <w:r w:rsidRPr="00EB08B4">
        <w:rPr>
          <w:rFonts w:ascii="Times New Roman" w:eastAsia="宋体" w:hAnsi="Times New Roman"/>
          <w:color w:themeColor="text1" w:val="000000"/>
        </w:rPr>
        <w:t>a place,</w:t>
      </w:r>
      <w:r w:rsidRPr="00EB08B4">
        <w:rPr>
          <w:rFonts w:ascii="Times New Roman" w:eastAsia="宋体" w:hAnsi="Times New Roman"/>
          <w:color w:themeColor="text1" w:val="000000"/>
        </w:rPr>
        <w:t>在从句中作地点状语，故填关系副词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；同时</w:t>
      </w:r>
      <w:r w:rsidRPr="00EB08B4">
        <w:rPr>
          <w:rFonts w:ascii="Times New Roman" w:eastAsia="宋体" w:hAnsi="Times New Roman"/>
          <w:color w:themeColor="text1" w:val="000000"/>
        </w:rPr>
        <w:t>pay a visit to a place</w:t>
      </w:r>
      <w:r w:rsidRPr="00EB08B4">
        <w:rPr>
          <w:rFonts w:ascii="Times New Roman" w:eastAsia="宋体" w:hAnsi="Times New Roman"/>
          <w:color w:themeColor="text1" w:val="000000"/>
        </w:rPr>
        <w:t>是固定短语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参观某处</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，因此也可用</w:t>
      </w:r>
      <w:r w:rsidRPr="00EB08B4">
        <w:rPr>
          <w:rFonts w:ascii="Times New Roman" w:eastAsia="宋体" w:hAnsi="Times New Roman"/>
          <w:color w:themeColor="text1" w:val="000000"/>
        </w:rPr>
        <w:t>to which</w:t>
      </w:r>
      <w:r w:rsidRPr="00EB08B4">
        <w:rPr>
          <w:rFonts w:ascii="Times New Roman" w:eastAsia="宋体" w:hAnsi="Times New Roman"/>
          <w:color w:themeColor="text1" w:val="000000"/>
        </w:rPr>
        <w:t>引导，所以答案为：</w:t>
      </w:r>
      <w:r w:rsidRPr="00EB08B4">
        <w:rPr>
          <w:rFonts w:ascii="Times New Roman" w:eastAsia="宋体" w:hAnsi="Times New Roman"/>
          <w:color w:themeColor="text1" w:val="000000"/>
        </w:rPr>
        <w:t>where/to 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where/to which</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34</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【解析】句意：我们给父亲写了一封信，告诉他我们想要的一切。</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we wanted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 xml:space="preserve">  all the things  </w:t>
      </w:r>
      <w:r w:rsidRPr="00EB08B4">
        <w:rPr>
          <w:rFonts w:ascii="Times New Roman" w:eastAsia="宋体" w:hAnsi="Times New Roman"/>
          <w:color w:themeColor="text1" w:val="000000"/>
        </w:rPr>
        <w:t>，在从句中作宾语，应用关系代词</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35</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of</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【解析】句意：马克斯不确定的两件事是英语的语法和一些习语。</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Marx was not sure </w:t>
      </w:r>
      <w:r w:rsidRPr="00EB08B4">
        <w:rPr>
          <w:rFonts w:ascii="Times New Roman" w:eastAsia="宋体" w:hAnsi="Times New Roman"/>
          <w:color w:themeColor="text1" w:val="000000"/>
        </w:rPr>
        <w:t>是限制性定语从句，先行词是</w:t>
      </w:r>
      <w:r w:rsidRPr="00EB08B4">
        <w:rPr>
          <w:rFonts w:ascii="Times New Roman" w:eastAsia="宋体" w:hAnsi="Times New Roman"/>
          <w:color w:themeColor="text1" w:val="000000"/>
        </w:rPr>
        <w:t xml:space="preserve"> the two things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be sure of</w:t>
      </w:r>
      <w:r w:rsidRPr="00EB08B4">
        <w:rPr>
          <w:rFonts w:ascii="Times New Roman" w:eastAsia="宋体" w:hAnsi="Times New Roman"/>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确信，有把握</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，是定语从句的谓语动词，先行词在从句中作介词</w:t>
      </w:r>
      <w:r w:rsidRPr="00EB08B4">
        <w:rPr>
          <w:rFonts w:ascii="Times New Roman" w:eastAsia="宋体" w:hAnsi="Times New Roman"/>
          <w:color w:themeColor="text1" w:val="000000"/>
        </w:rPr>
        <w:t>of</w:t>
      </w:r>
      <w:r w:rsidRPr="00EB08B4">
        <w:rPr>
          <w:rFonts w:ascii="Times New Roman" w:eastAsia="宋体" w:hAnsi="Times New Roman"/>
          <w:color w:themeColor="text1" w:val="000000"/>
        </w:rPr>
        <w:t>的宾语，应用关系代词</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of</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引导的限制性定语从句以及固定短语</w:t>
      </w:r>
      <w:r w:rsidRPr="00EB08B4">
        <w:rPr>
          <w:rFonts w:ascii="Times New Roman" w:eastAsia="宋体" w:hAnsi="Times New Roman"/>
          <w:color w:themeColor="text1" w:val="000000"/>
        </w:rPr>
        <w:t>be sure of</w:t>
      </w:r>
      <w:r w:rsidRPr="00EB08B4">
        <w:rPr>
          <w:rFonts w:ascii="Times New Roman" w:eastAsia="宋体" w:hAnsi="Times New Roman"/>
          <w:color w:themeColor="text1" w:val="000000"/>
        </w:rPr>
        <w:t>。</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36</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whom</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句意：彼得现在回巴黎了，你在伦敦见过他。</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you met in London </w:t>
      </w:r>
      <w:r w:rsidRPr="00EB08B4">
        <w:rPr>
          <w:rFonts w:ascii="Times New Roman" w:eastAsia="宋体" w:hAnsi="Times New Roman"/>
          <w:color w:themeColor="text1" w:val="000000"/>
        </w:rPr>
        <w:t>是非限制性定语从句，先行词是</w:t>
      </w:r>
      <w:r w:rsidRPr="00EB08B4">
        <w:rPr>
          <w:rFonts w:ascii="Times New Roman" w:eastAsia="宋体" w:hAnsi="Times New Roman"/>
          <w:color w:themeColor="text1" w:val="000000"/>
        </w:rPr>
        <w:t xml:space="preserve"> Peter </w:t>
      </w:r>
      <w:r w:rsidRPr="00EB08B4">
        <w:rPr>
          <w:rFonts w:ascii="Times New Roman" w:eastAsia="宋体" w:hAnsi="Times New Roman"/>
          <w:color w:themeColor="text1" w:val="000000"/>
        </w:rPr>
        <w:t>，指人，在从句中作宾语，应用关系代词</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【点评】考查语法填空，本题涉及</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37</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when</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【解析】句意：我永远不会忘记遇见你的那一天。此处为定语从句修饰先行词</w:t>
      </w:r>
      <w:r w:rsidRPr="00EB08B4">
        <w:rPr>
          <w:rFonts w:ascii="Times New Roman" w:eastAsia="宋体" w:hAnsi="Times New Roman"/>
          <w:color w:themeColor="text1" w:val="000000"/>
        </w:rPr>
        <w:t>day</w:t>
      </w:r>
      <w:r w:rsidRPr="00EB08B4">
        <w:rPr>
          <w:rFonts w:ascii="Times New Roman" w:eastAsia="宋体" w:hAnsi="Times New Roman"/>
          <w:color w:themeColor="text1" w:val="000000"/>
        </w:rPr>
        <w:t>，且先行词在从句中作时间状语，故应用关系副词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when</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38</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where/in 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【解析】句意：句意：无人驾驶是一个中国和世界其它国家都在同一起跑线的领域。</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China and the rest of the world are on the same starting line. </w:t>
      </w:r>
      <w:r w:rsidRPr="00EB08B4">
        <w:rPr>
          <w:rFonts w:ascii="Times New Roman" w:eastAsia="宋体" w:hAnsi="Times New Roman"/>
          <w:color w:themeColor="text1" w:val="000000"/>
        </w:rPr>
        <w:t>是限制性定语从句，修饰先行词为</w:t>
      </w:r>
      <w:r w:rsidRPr="00EB08B4">
        <w:rPr>
          <w:rFonts w:ascii="Times New Roman" w:eastAsia="宋体" w:hAnsi="Times New Roman"/>
          <w:color w:themeColor="text1" w:val="000000"/>
        </w:rPr>
        <w:t>area</w:t>
      </w:r>
      <w:r w:rsidRPr="00EB08B4">
        <w:rPr>
          <w:rFonts w:ascii="Times New Roman" w:eastAsia="宋体" w:hAnsi="Times New Roman"/>
          <w:color w:themeColor="text1" w:val="000000"/>
        </w:rPr>
        <w:t>，在从句中作地点状语，故用关系副词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，相当于</w:t>
      </w:r>
      <w:r w:rsidRPr="00EB08B4">
        <w:rPr>
          <w:rFonts w:ascii="Times New Roman" w:eastAsia="宋体" w:hAnsi="Times New Roman"/>
          <w:color w:themeColor="text1" w:val="000000"/>
        </w:rPr>
        <w:t>in which</w:t>
      </w:r>
      <w:r w:rsidRPr="00EB08B4">
        <w:rPr>
          <w:rFonts w:ascii="Times New Roman" w:eastAsia="宋体" w:hAnsi="Times New Roman"/>
          <w:color w:themeColor="text1" w:val="000000"/>
        </w:rPr>
        <w:t>，因此答案为</w:t>
      </w:r>
      <w:r w:rsidRPr="00EB08B4">
        <w:rPr>
          <w:rFonts w:ascii="Times New Roman" w:eastAsia="宋体" w:hAnsi="Times New Roman"/>
          <w:color w:themeColor="text1" w:val="000000"/>
        </w:rPr>
        <w:t>where/in 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where/in which</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39</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with</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whom</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【解析】句意：和我一起去看演唱会的吴东非常享受。</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I went to the concert </w:t>
      </w:r>
      <w:r w:rsidRPr="00EB08B4">
        <w:rPr>
          <w:rFonts w:ascii="Times New Roman" w:eastAsia="宋体" w:hAnsi="Times New Roman"/>
          <w:color w:themeColor="text1" w:val="000000"/>
        </w:rPr>
        <w:t>是非限制性定语从句，先行词是</w:t>
      </w:r>
      <w:r w:rsidRPr="00EB08B4">
        <w:rPr>
          <w:rFonts w:ascii="Times New Roman" w:eastAsia="宋体" w:hAnsi="Times New Roman"/>
          <w:color w:themeColor="text1" w:val="000000"/>
        </w:rPr>
        <w:t xml:space="preserve"> Wu Dong </w:t>
      </w:r>
      <w:r w:rsidRPr="00EB08B4">
        <w:rPr>
          <w:rFonts w:ascii="Times New Roman" w:eastAsia="宋体" w:hAnsi="Times New Roman"/>
          <w:color w:themeColor="text1" w:val="000000"/>
        </w:rPr>
        <w:t>，结合句意可知在从句中作介词</w:t>
      </w:r>
      <w:r w:rsidRPr="00EB08B4">
        <w:rPr>
          <w:rFonts w:ascii="Times New Roman" w:eastAsia="宋体" w:hAnsi="Times New Roman"/>
          <w:color w:themeColor="text1" w:val="000000"/>
        </w:rPr>
        <w:t>with</w:t>
      </w:r>
      <w:r w:rsidRPr="00EB08B4">
        <w:rPr>
          <w:rFonts w:ascii="Times New Roman" w:eastAsia="宋体" w:hAnsi="Times New Roman"/>
          <w:color w:themeColor="text1" w:val="000000"/>
        </w:rPr>
        <w:t>的宾语，表示</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和吴东一起</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 with</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w:t>
      </w:r>
      <w:r w:rsidRPr="00EB08B4">
        <w:rPr>
          <w:rFonts w:ascii="Times New Roman" w:eastAsia="宋体" w:hAnsi="Times New Roman"/>
          <w:color w:themeColor="text1" w:val="000000"/>
        </w:rPr>
        <w:t>with whom</w:t>
      </w:r>
      <w:r w:rsidRPr="00EB08B4">
        <w:rPr>
          <w:rFonts w:ascii="Times New Roman" w:eastAsia="宋体" w:hAnsi="Times New Roman"/>
          <w:color w:themeColor="text1" w:val="000000"/>
        </w:rPr>
        <w:t>引导的非限制性定语从句。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40</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where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【解析】句意：没有人能控制一切都是一团糟的局面。句中先行词为</w:t>
      </w:r>
      <w:r w:rsidRPr="00EB08B4">
        <w:rPr>
          <w:rFonts w:ascii="Times New Roman" w:eastAsia="宋体" w:hAnsi="Times New Roman"/>
          <w:color w:themeColor="text1" w:val="000000"/>
        </w:rPr>
        <w:t xml:space="preserve"> situation </w:t>
      </w:r>
      <w:r w:rsidRPr="00EB08B4">
        <w:rPr>
          <w:rFonts w:ascii="Times New Roman" w:eastAsia="宋体" w:hAnsi="Times New Roman"/>
          <w:color w:themeColor="text1" w:val="000000"/>
        </w:rPr>
        <w:t>，在定语从句中作地点状语，所以用关系副词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【点评】考查定语从句，本题涉及关系副词</w:t>
      </w:r>
      <w:r w:rsidRPr="00EB08B4">
        <w:rPr>
          <w:rFonts w:ascii="Times New Roman" w:eastAsia="宋体" w:hAnsi="Times New Roman"/>
          <w:color w:themeColor="text1" w:val="000000"/>
        </w:rPr>
        <w:t>where</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41</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getting</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【解析】根据句意及句子结构可知，第一空处于介词</w:t>
      </w:r>
      <w:r w:rsidRPr="00EB08B4">
        <w:rPr>
          <w:rFonts w:ascii="Times New Roman" w:eastAsia="宋体" w:hAnsi="Times New Roman"/>
          <w:color w:themeColor="text1" w:val="000000"/>
        </w:rPr>
        <w:t>after</w:t>
      </w:r>
      <w:r w:rsidRPr="00EB08B4">
        <w:rPr>
          <w:rFonts w:ascii="Times New Roman" w:eastAsia="宋体" w:hAnsi="Times New Roman"/>
          <w:color w:themeColor="text1" w:val="000000"/>
        </w:rPr>
        <w:t>之后，应使用现在分词，第二空引导非限定性定语从句，关系词指代前面主句描述内容，应使用关系代词</w:t>
      </w:r>
      <w:r w:rsidRPr="00EB08B4">
        <w:rPr>
          <w:rFonts w:ascii="Times New Roman" w:eastAsia="宋体" w:hAnsi="Times New Roman"/>
          <w:color w:themeColor="text1" w:val="000000"/>
        </w:rPr>
        <w:t>which</w:t>
      </w:r>
      <w:r w:rsidRPr="00EB08B4">
        <w:rPr>
          <w:rFonts w:ascii="Times New Roman" w:eastAsia="宋体" w:hAnsi="Times New Roman"/>
          <w:color w:themeColor="text1" w:val="000000"/>
        </w:rPr>
        <w:t>引导。故填</w:t>
      </w:r>
      <w:r w:rsidRPr="00EB08B4">
        <w:rPr>
          <w:rFonts w:ascii="Times New Roman" w:eastAsia="宋体" w:hAnsi="Times New Roman"/>
          <w:color w:themeColor="text1" w:val="000000"/>
        </w:rPr>
        <w:t xml:space="preserve"> (1). getting</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(2). 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【点评】考查汉译英，本题涉及动名词短语作介词宾语，以及非限制性定语从句。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42</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in</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which</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【解析】根据句意可知，此处为定语从句，先行词是</w:t>
      </w:r>
      <w:r w:rsidRPr="00EB08B4">
        <w:rPr>
          <w:rFonts w:ascii="Times New Roman" w:eastAsia="宋体" w:hAnsi="Times New Roman"/>
          <w:color w:themeColor="text1" w:val="000000"/>
        </w:rPr>
        <w:t>Huizhou</w:t>
      </w:r>
      <w:r w:rsidRPr="00EB08B4">
        <w:rPr>
          <w:rFonts w:ascii="Times New Roman" w:eastAsia="宋体" w:hAnsi="Times New Roman"/>
          <w:color w:themeColor="text1" w:val="000000"/>
        </w:rPr>
        <w:t>，从句缺少地点状语，</w:t>
      </w:r>
      <w:r w:rsidRPr="00EB08B4">
        <w:rPr>
          <w:rFonts w:ascii="Times New Roman" w:eastAsia="宋体" w:hAnsi="Times New Roman"/>
          <w:color w:themeColor="text1" w:val="000000"/>
        </w:rPr>
        <w:t>in which=where</w:t>
      </w:r>
      <w:r w:rsidRPr="00EB08B4">
        <w:rPr>
          <w:rFonts w:ascii="Times New Roman" w:eastAsia="宋体" w:hAnsi="Times New Roman"/>
          <w:color w:themeColor="text1" w:val="000000"/>
        </w:rPr>
        <w:t>。故填</w:t>
      </w:r>
      <w:r w:rsidRPr="00EB08B4">
        <w:rPr>
          <w:rFonts w:ascii="Times New Roman" w:eastAsia="宋体" w:hAnsi="Times New Roman"/>
          <w:color w:themeColor="text1" w:val="000000"/>
        </w:rPr>
        <w:t xml:space="preserve"> (1). in</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(2). which</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【点评】考查汉译英，本题涉及</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介词</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关系代词</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引导的限制性定语从句。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43</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why</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that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【解析】根据中英文对照，可知是短语</w:t>
      </w:r>
      <w:r w:rsidRPr="00EB08B4">
        <w:rPr>
          <w:rFonts w:ascii="Times New Roman" w:eastAsia="宋体" w:hAnsi="Times New Roman"/>
          <w:color w:themeColor="text1" w:val="000000"/>
        </w:rPr>
        <w:t>The reason for/why...is that...</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的原因是</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，其中</w:t>
      </w:r>
      <w:r w:rsidRPr="00EB08B4">
        <w:rPr>
          <w:rFonts w:ascii="Times New Roman" w:eastAsia="宋体" w:hAnsi="Times New Roman"/>
          <w:color w:themeColor="text1" w:val="000000"/>
        </w:rPr>
        <w:t>for</w:t>
      </w:r>
      <w:r w:rsidRPr="00EB08B4">
        <w:rPr>
          <w:rFonts w:ascii="Times New Roman" w:eastAsia="宋体" w:hAnsi="Times New Roman"/>
          <w:color w:themeColor="text1" w:val="000000"/>
        </w:rPr>
        <w:t>后接名词性短语，</w:t>
      </w:r>
      <w:r w:rsidRPr="00EB08B4">
        <w:rPr>
          <w:rFonts w:ascii="Times New Roman" w:eastAsia="宋体" w:hAnsi="Times New Roman"/>
          <w:color w:themeColor="text1" w:val="000000"/>
        </w:rPr>
        <w:t>why</w:t>
      </w:r>
      <w:r w:rsidRPr="00EB08B4">
        <w:rPr>
          <w:rFonts w:ascii="Times New Roman" w:eastAsia="宋体" w:hAnsi="Times New Roman"/>
          <w:color w:themeColor="text1" w:val="000000"/>
        </w:rPr>
        <w:t>后接从句，故答案分别为</w:t>
      </w:r>
      <w:r w:rsidRPr="00EB08B4">
        <w:rPr>
          <w:rFonts w:ascii="Times New Roman" w:eastAsia="宋体" w:hAnsi="Times New Roman"/>
          <w:color w:themeColor="text1" w:val="000000"/>
        </w:rPr>
        <w:t>why</w:t>
      </w:r>
      <w:r w:rsidRPr="00EB08B4">
        <w:rPr>
          <w:rFonts w:ascii="Times New Roman" w:eastAsia="宋体" w:hAnsi="Times New Roman"/>
          <w:color w:themeColor="text1" w:val="000000"/>
        </w:rPr>
        <w:t>和</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【点评】考查定语从句和表语从句。引导词选择的重点是根据</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从句是否在汉语意思或者语法结构上完整</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确定关系（连接）代词和关系（连接）代词副词。</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44</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whom</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think</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highly/ well/ much</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of</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【解析】本题含有一个非限制性定语从句，先行词</w:t>
      </w:r>
      <w:r w:rsidRPr="00EB08B4">
        <w:rPr>
          <w:rFonts w:ascii="Times New Roman" w:eastAsia="宋体" w:hAnsi="Times New Roman"/>
          <w:color w:themeColor="text1" w:val="000000"/>
        </w:rPr>
        <w:t>actors</w:t>
      </w:r>
      <w:r w:rsidRPr="00EB08B4">
        <w:rPr>
          <w:rFonts w:ascii="Times New Roman" w:eastAsia="宋体" w:hAnsi="Times New Roman"/>
          <w:color w:themeColor="text1" w:val="000000"/>
        </w:rPr>
        <w:t>在从句中作</w:t>
      </w:r>
      <w:r w:rsidRPr="00EB08B4">
        <w:rPr>
          <w:rFonts w:ascii="Times New Roman" w:eastAsia="宋体" w:hAnsi="Times New Roman"/>
          <w:color w:themeColor="text1" w:val="000000"/>
        </w:rPr>
        <w:t>think highly of</w:t>
      </w:r>
      <w:r w:rsidRPr="00EB08B4">
        <w:rPr>
          <w:rFonts w:ascii="Times New Roman" w:eastAsia="宋体" w:hAnsi="Times New Roman"/>
          <w:color w:themeColor="text1" w:val="000000"/>
        </w:rPr>
        <w:t>的宾语，所以用</w:t>
      </w:r>
      <w:r w:rsidRPr="00EB08B4">
        <w:rPr>
          <w:rFonts w:ascii="Times New Roman" w:eastAsia="宋体" w:hAnsi="Times New Roman"/>
          <w:color w:themeColor="text1" w:val="000000"/>
        </w:rPr>
        <w:t xml:space="preserve">whom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think highly/ well/ much of</w:t>
      </w:r>
      <w:r w:rsidRPr="00EB08B4">
        <w:rPr>
          <w:rFonts w:ascii="Times New Roman" w:eastAsia="宋体" w:hAnsi="Times New Roman"/>
          <w:color w:themeColor="text1" w:val="000000"/>
        </w:rPr>
        <w:t>表示</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高度评价</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。以此答案为（</w:t>
      </w:r>
      <w:r w:rsidRPr="00EB08B4">
        <w:rPr>
          <w:rFonts w:ascii="Times New Roman" w:eastAsia="宋体" w:hAnsi="Times New Roman"/>
          <w:color w:themeColor="text1" w:val="000000"/>
        </w:rPr>
        <w:t>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whom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think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highly/ well/ much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of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【点评】考查定语从句，本题涉及非限定性定语从句，以及固定短语</w:t>
      </w:r>
      <w:r w:rsidRPr="00EB08B4">
        <w:rPr>
          <w:rFonts w:ascii="Times New Roman" w:eastAsia="宋体" w:hAnsi="Times New Roman"/>
          <w:color w:themeColor="text1" w:val="000000"/>
        </w:rPr>
        <w:t>think highly of</w:t>
      </w:r>
      <w:r w:rsidRPr="00EB08B4">
        <w:rPr>
          <w:rFonts w:ascii="Times New Roman" w:eastAsia="宋体" w:hAnsi="Times New Roman"/>
          <w:color w:themeColor="text1" w:val="000000"/>
        </w:rPr>
        <w:t>。</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45</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attaches</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importance</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to</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【解析】本题含有一个</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引导这个非限定性定语从句，表示</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正如</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attach importance to</w:t>
      </w:r>
      <w:r w:rsidRPr="00EB08B4">
        <w:rPr>
          <w:rFonts w:ascii="Times New Roman" w:eastAsia="宋体" w:hAnsi="Times New Roman"/>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重视</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，因此答案为（</w:t>
      </w:r>
      <w:r w:rsidRPr="00EB08B4">
        <w:rPr>
          <w:rFonts w:ascii="Times New Roman" w:eastAsia="宋体" w:hAnsi="Times New Roman"/>
          <w:color w:themeColor="text1" w:val="000000"/>
        </w:rPr>
        <w:t>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As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attaches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importance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to</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【点评】考查汉译英，本题涉及</w:t>
      </w:r>
      <w:r w:rsidRPr="00EB08B4">
        <w:rPr>
          <w:rFonts w:ascii="Times New Roman" w:eastAsia="宋体" w:hAnsi="Times New Roman"/>
          <w:color w:themeColor="text1" w:val="000000"/>
        </w:rPr>
        <w:t>as</w:t>
      </w:r>
      <w:r w:rsidRPr="00EB08B4">
        <w:rPr>
          <w:rFonts w:ascii="Times New Roman" w:eastAsia="宋体" w:hAnsi="Times New Roman"/>
          <w:color w:themeColor="text1" w:val="000000"/>
        </w:rPr>
        <w:t>引导的非限定性定语从句，以及固定短语</w:t>
      </w:r>
      <w:r w:rsidRPr="00EB08B4">
        <w:rPr>
          <w:rFonts w:ascii="Times New Roman" w:eastAsia="宋体" w:hAnsi="Times New Roman"/>
          <w:color w:themeColor="text1" w:val="000000"/>
        </w:rPr>
        <w:t>attach importance to</w:t>
      </w:r>
      <w:r w:rsidRPr="00EB08B4">
        <w:rPr>
          <w:rFonts w:ascii="Times New Roman" w:eastAsia="宋体" w:hAnsi="Times New Roman"/>
          <w:color w:themeColor="text1" w:val="000000"/>
        </w:rPr>
        <w:t>。</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46</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be</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admitted</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as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【解析】本题含有一个限制性定语从句，先行词是</w:t>
      </w:r>
      <w:r w:rsidRPr="00EB08B4">
        <w:rPr>
          <w:rFonts w:ascii="Times New Roman" w:eastAsia="宋体" w:hAnsi="Times New Roman"/>
          <w:color w:themeColor="text1" w:val="000000"/>
        </w:rPr>
        <w:t>those</w:t>
      </w:r>
      <w:r w:rsidRPr="00EB08B4">
        <w:rPr>
          <w:rFonts w:ascii="Times New Roman" w:eastAsia="宋体" w:hAnsi="Times New Roman"/>
          <w:color w:themeColor="text1" w:val="000000"/>
        </w:rPr>
        <w:t>，而且指人时候，定语从句常用关系代词</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be admitted as</w:t>
      </w:r>
      <w:r w:rsidRPr="00EB08B4">
        <w:rPr>
          <w:rFonts w:ascii="Times New Roman" w:eastAsia="宋体" w:hAnsi="Times New Roman"/>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作为</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被接受</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因此答案为（</w:t>
      </w:r>
      <w:r w:rsidRPr="00EB08B4">
        <w:rPr>
          <w:rFonts w:ascii="Times New Roman" w:eastAsia="宋体" w:hAnsi="Times New Roman"/>
          <w:color w:themeColor="text1" w:val="000000"/>
        </w:rPr>
        <w:t>1</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who</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2</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be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3</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admitted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4</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as </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【点评】考查汉译英，本题涉及限制性定语从句，以及固定短语</w:t>
      </w:r>
      <w:r w:rsidRPr="00EB08B4">
        <w:rPr>
          <w:rFonts w:ascii="Times New Roman" w:eastAsia="宋体" w:hAnsi="Times New Roman"/>
          <w:color w:themeColor="text1" w:val="000000"/>
        </w:rPr>
        <w:t>be admitted as</w:t>
      </w:r>
      <w:r w:rsidRPr="00EB08B4">
        <w:rPr>
          <w:rFonts w:ascii="Times New Roman" w:eastAsia="宋体" w:hAnsi="Times New Roman"/>
          <w:color w:themeColor="text1" w:val="000000"/>
        </w:rPr>
        <w:t>。</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47</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 xml:space="preserve">Every effort that we make can / may not be successful, but whatever is worth our / us doing is worth our / us doing well. / Every effort that we make is not necessarily successful. … / Every effort that we put in is not always going to / does not always work.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【解析】句中使用</w:t>
      </w:r>
      <w:r w:rsidRPr="00EB08B4">
        <w:rPr>
          <w:rFonts w:ascii="Times New Roman" w:eastAsia="宋体" w:hAnsi="Times New Roman"/>
          <w:color w:themeColor="text1" w:val="000000"/>
        </w:rPr>
        <w:t>whatever</w:t>
      </w:r>
      <w:r w:rsidRPr="00EB08B4">
        <w:rPr>
          <w:rFonts w:ascii="Times New Roman" w:eastAsia="宋体" w:hAnsi="Times New Roman"/>
          <w:color w:themeColor="text1" w:val="000000"/>
        </w:rPr>
        <w:t>引导的主语从句和</w:t>
      </w:r>
      <w:r w:rsidRPr="00EB08B4">
        <w:rPr>
          <w:rFonts w:ascii="Times New Roman" w:eastAsia="宋体" w:hAnsi="Times New Roman"/>
          <w:color w:themeColor="text1" w:val="000000"/>
        </w:rPr>
        <w:t>be worth doing sth.</w:t>
      </w:r>
      <w:r w:rsidRPr="00EB08B4">
        <w:rPr>
          <w:rFonts w:ascii="Times New Roman" w:eastAsia="宋体" w:hAnsi="Times New Roman"/>
          <w:color w:themeColor="text1" w:val="000000"/>
        </w:rPr>
        <w:t>结构，结合所给汉语可知</w:t>
      </w:r>
      <w:r w:rsidRPr="00EB08B4">
        <w:rPr>
          <w:rFonts w:ascii="Times New Roman" w:eastAsia="宋体" w:hAnsi="Times New Roman"/>
          <w:color w:themeColor="text1" w:val="000000"/>
        </w:rPr>
        <w:t>effort</w:t>
      </w:r>
      <w:r w:rsidRPr="00EB08B4">
        <w:rPr>
          <w:rFonts w:ascii="Times New Roman" w:eastAsia="宋体" w:hAnsi="Times New Roman"/>
          <w:color w:themeColor="text1" w:val="000000"/>
        </w:rPr>
        <w:t>后要用</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引导的定语从句，故答案为</w:t>
      </w:r>
      <w:r w:rsidRPr="00EB08B4">
        <w:rPr>
          <w:rFonts w:ascii="Times New Roman" w:eastAsia="宋体" w:hAnsi="Times New Roman"/>
          <w:color w:themeColor="text1" w:val="000000"/>
        </w:rPr>
        <w:t>Every effort that we make can / may not be successful, but whatever is worth our / us doing is worth our / us doing well. / Every effort that we make is not necessarily successful. … / Every effort that we put in is not always going to / does not always work.</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【点评】考查汉译英，本题涉及</w:t>
      </w:r>
      <w:r w:rsidRPr="00EB08B4">
        <w:rPr>
          <w:rFonts w:ascii="Times New Roman" w:eastAsia="宋体" w:hAnsi="Times New Roman"/>
          <w:color w:themeColor="text1" w:val="000000"/>
        </w:rPr>
        <w:t>whatever</w:t>
      </w:r>
      <w:r w:rsidRPr="00EB08B4">
        <w:rPr>
          <w:rFonts w:ascii="Times New Roman" w:eastAsia="宋体" w:hAnsi="Times New Roman"/>
          <w:color w:themeColor="text1" w:val="000000"/>
        </w:rPr>
        <w:t>引导的主语从句和固定短语</w:t>
      </w:r>
      <w:r w:rsidRPr="00EB08B4">
        <w:rPr>
          <w:rFonts w:ascii="Times New Roman" w:eastAsia="宋体" w:hAnsi="Times New Roman"/>
          <w:color w:themeColor="text1" w:val="000000"/>
        </w:rPr>
        <w:t>be worth doing sth.</w:t>
      </w:r>
      <w:r w:rsidRPr="00EB08B4">
        <w:rPr>
          <w:rFonts w:ascii="Times New Roman" w:eastAsia="宋体" w:hAnsi="Times New Roman"/>
          <w:color w:themeColor="text1" w:val="000000"/>
        </w:rPr>
        <w:t>以及定语从句。</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48</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 xml:space="preserve">The book (that / which) a person is reading at present as well as his daily words and deeds / actions clearly indicates / shows / suggests what kind of person he is.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【解析】句中使用定语从句和</w:t>
      </w:r>
      <w:r w:rsidRPr="00EB08B4">
        <w:rPr>
          <w:rFonts w:ascii="Times New Roman" w:eastAsia="宋体" w:hAnsi="Times New Roman"/>
          <w:color w:themeColor="text1" w:val="000000"/>
        </w:rPr>
        <w:t>as well as“</w:t>
      </w:r>
      <w:r w:rsidRPr="00EB08B4">
        <w:rPr>
          <w:rFonts w:ascii="Times New Roman" w:eastAsia="宋体" w:hAnsi="Times New Roman"/>
          <w:color w:themeColor="text1" w:val="000000"/>
        </w:rPr>
        <w:t>和</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一样</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结构，句子主语是</w:t>
      </w:r>
      <w:r w:rsidRPr="00EB08B4">
        <w:rPr>
          <w:rFonts w:ascii="Times New Roman" w:eastAsia="宋体" w:hAnsi="Times New Roman"/>
          <w:color w:themeColor="text1" w:val="000000"/>
        </w:rPr>
        <w:t>as well as</w:t>
      </w:r>
      <w:r w:rsidRPr="00EB08B4">
        <w:rPr>
          <w:rFonts w:ascii="Times New Roman" w:eastAsia="宋体" w:hAnsi="Times New Roman"/>
          <w:color w:themeColor="text1" w:val="000000"/>
        </w:rPr>
        <w:t>之前的内容，谓语与主语一致。再结合所给汉语可知</w:t>
      </w:r>
      <w:r w:rsidRPr="00EB08B4">
        <w:rPr>
          <w:rFonts w:ascii="Times New Roman" w:eastAsia="宋体" w:hAnsi="Times New Roman"/>
          <w:color w:themeColor="text1" w:val="000000"/>
        </w:rPr>
        <w:t>book</w:t>
      </w:r>
      <w:r w:rsidRPr="00EB08B4">
        <w:rPr>
          <w:rFonts w:ascii="Times New Roman" w:eastAsia="宋体" w:hAnsi="Times New Roman"/>
          <w:color w:themeColor="text1" w:val="000000"/>
        </w:rPr>
        <w:t>后加定语从句，答案为</w:t>
      </w:r>
      <w:r w:rsidRPr="00EB08B4">
        <w:rPr>
          <w:rFonts w:ascii="Times New Roman" w:eastAsia="宋体" w:hAnsi="Times New Roman"/>
          <w:color w:themeColor="text1" w:val="000000"/>
        </w:rPr>
        <w:t>The book (that / which) a person is reading at present as well as his daily words and deeds / actions clearly indicates / shows / suggests what kind of person he is.</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【点评】考查汉译英，本题涉及定语从句和固定短语</w:t>
      </w:r>
      <w:r w:rsidRPr="00EB08B4">
        <w:rPr>
          <w:rFonts w:ascii="Times New Roman" w:eastAsia="宋体" w:hAnsi="Times New Roman"/>
          <w:color w:themeColor="text1" w:val="000000"/>
        </w:rPr>
        <w:t>as well as</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49</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 xml:space="preserve">It was the flowers she brought to decorate the classroom that brought the classroom back to life.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【解析】强调句型的基本结构为</w:t>
      </w:r>
      <w:r w:rsidRPr="00EB08B4">
        <w:rPr>
          <w:rFonts w:ascii="Times New Roman" w:eastAsia="宋体" w:hAnsi="Times New Roman"/>
          <w:color w:themeColor="text1" w:val="000000"/>
        </w:rPr>
        <w:t>it is+</w:t>
      </w:r>
      <w:r w:rsidRPr="00EB08B4">
        <w:rPr>
          <w:rFonts w:ascii="Times New Roman" w:eastAsia="宋体" w:hAnsi="Times New Roman"/>
          <w:color w:themeColor="text1" w:val="000000"/>
        </w:rPr>
        <w:t>被强调部分</w:t>
      </w:r>
      <w:r w:rsidRPr="00EB08B4">
        <w:rPr>
          <w:rFonts w:ascii="Times New Roman" w:eastAsia="宋体" w:hAnsi="Times New Roman"/>
          <w:color w:themeColor="text1" w:val="000000"/>
        </w:rPr>
        <w:t>+that+</w:t>
      </w:r>
      <w:r w:rsidRPr="00EB08B4">
        <w:rPr>
          <w:rFonts w:ascii="Times New Roman" w:eastAsia="宋体" w:hAnsi="Times New Roman"/>
          <w:color w:themeColor="text1" w:val="000000"/>
        </w:rPr>
        <w:t>其他部分，本句强调的是主语</w:t>
      </w:r>
      <w:r w:rsidRPr="00EB08B4">
        <w:rPr>
          <w:rFonts w:ascii="Times New Roman" w:eastAsia="宋体" w:hAnsi="Times New Roman"/>
          <w:color w:themeColor="text1" w:val="000000"/>
        </w:rPr>
        <w:t>the flowers</w:t>
      </w:r>
      <w:r w:rsidRPr="00EB08B4">
        <w:rPr>
          <w:rFonts w:ascii="Times New Roman" w:eastAsia="宋体" w:hAnsi="Times New Roman"/>
          <w:color w:themeColor="text1" w:val="000000"/>
        </w:rPr>
        <w:t>，在强调句中还包含了一个定语从句，先行词为</w:t>
      </w:r>
      <w:r w:rsidRPr="00EB08B4">
        <w:rPr>
          <w:rFonts w:ascii="Times New Roman" w:eastAsia="宋体" w:hAnsi="Times New Roman"/>
          <w:color w:themeColor="text1" w:val="000000"/>
        </w:rPr>
        <w:t>the flowers</w:t>
      </w:r>
      <w:r w:rsidRPr="00EB08B4">
        <w:rPr>
          <w:rFonts w:ascii="Times New Roman" w:eastAsia="宋体" w:hAnsi="Times New Roman"/>
          <w:color w:themeColor="text1" w:val="000000"/>
        </w:rPr>
        <w:t>，关系词在从句中作</w:t>
      </w:r>
      <w:r w:rsidRPr="00EB08B4">
        <w:rPr>
          <w:rFonts w:ascii="Times New Roman" w:eastAsia="宋体" w:hAnsi="Times New Roman"/>
          <w:color w:themeColor="text1" w:val="000000"/>
        </w:rPr>
        <w:t>brought</w:t>
      </w:r>
      <w:r w:rsidRPr="00EB08B4">
        <w:rPr>
          <w:rFonts w:ascii="Times New Roman" w:eastAsia="宋体" w:hAnsi="Times New Roman"/>
          <w:color w:themeColor="text1" w:val="000000"/>
        </w:rPr>
        <w:t>的宾语，可省略关系代词，用不定式作目的状语表示带来这些鲜花的目的，事情发生在过去，应该用一般过去时，故翻译为：</w:t>
      </w:r>
      <w:r w:rsidRPr="00EB08B4">
        <w:rPr>
          <w:rFonts w:ascii="Times New Roman" w:eastAsia="宋体" w:hAnsi="Times New Roman"/>
          <w:color w:themeColor="text1" w:val="000000"/>
        </w:rPr>
        <w:t>It was the flowers she brought to decorate the classroom that brought the classroom back to life.</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【点评】考查汉译英。分析句子结构，注意强调句和定语从句的使用。</w:t>
      </w:r>
    </w:p>
    <w:p w:rsidP="000C07A3" w:rsidR="000C07A3"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50</w:t>
      </w:r>
      <w:r w:rsidRPr="00EB08B4">
        <w:rPr>
          <w:rFonts w:ascii="Times New Roman" w:eastAsia="宋体" w:hAnsi="Times New Roman"/>
          <w:color w:themeColor="text1" w:val="000000"/>
        </w:rPr>
        <w:t>．【答案】</w:t>
      </w:r>
      <w:r w:rsidRPr="00EB08B4">
        <w:rPr>
          <w:rFonts w:ascii="Times New Roman" w:eastAsia="宋体" w:hAnsi="Times New Roman"/>
          <w:color w:themeColor="text1" w:val="000000"/>
        </w:rPr>
        <w:t xml:space="preserve">So far, the countryside resort has not been equipped with wireless network/wifi network, which brings much inconvenience to tourists.   </w:t>
      </w:r>
    </w:p>
    <w:p w:rsidP="000C07A3" w:rsidR="000C07A3"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【解析】至今</w:t>
      </w:r>
      <w:r w:rsidRPr="00EB08B4">
        <w:rPr>
          <w:rFonts w:ascii="Times New Roman" w:eastAsia="宋体" w:hAnsi="Times New Roman"/>
          <w:color w:themeColor="text1" w:val="000000"/>
        </w:rPr>
        <w:t>“so far”</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 xml:space="preserve">  </w:t>
      </w:r>
      <w:r w:rsidRPr="00EB08B4">
        <w:rPr>
          <w:rFonts w:ascii="Times New Roman" w:eastAsia="宋体" w:hAnsi="Times New Roman"/>
          <w:color w:themeColor="text1" w:val="000000"/>
        </w:rPr>
        <w:t>配备</w:t>
      </w:r>
      <w:r w:rsidRPr="00EB08B4">
        <w:rPr>
          <w:rFonts w:ascii="Times New Roman" w:eastAsia="宋体" w:hAnsi="Times New Roman"/>
          <w:color w:themeColor="text1" w:val="000000"/>
        </w:rPr>
        <w:t>“be equipped with”</w:t>
      </w:r>
      <w:r w:rsidRPr="00EB08B4">
        <w:rPr>
          <w:rFonts w:ascii="Times New Roman" w:eastAsia="宋体" w:hAnsi="Times New Roman"/>
          <w:color w:themeColor="text1" w:val="000000"/>
        </w:rPr>
        <w:t>，这给游客带来诸多不便</w:t>
      </w:r>
      <w:r w:rsidRPr="00EB08B4">
        <w:rPr>
          <w:rFonts w:ascii="Times New Roman" w:eastAsia="宋体" w:hAnsi="Times New Roman"/>
          <w:color w:themeColor="text1" w:val="000000"/>
        </w:rPr>
        <w:t>which brings much inconvenience to</w:t>
      </w:r>
      <w:r w:rsidRPr="00EB08B4">
        <w:rPr>
          <w:rFonts w:ascii="Times New Roman" w:eastAsia="宋体" w:hAnsi="Times New Roman"/>
          <w:color w:themeColor="text1" w:val="000000"/>
        </w:rPr>
        <w:t>。故翻译为</w:t>
      </w:r>
      <w:r w:rsidRPr="00EB08B4">
        <w:rPr>
          <w:rFonts w:ascii="Times New Roman" w:eastAsia="宋体" w:hAnsi="Times New Roman"/>
          <w:color w:themeColor="text1" w:val="000000"/>
        </w:rPr>
        <w:t>So far, the countryside resort has not been equipped with wireless network/wifi network, which brings much inconvenience to tourists.</w:t>
      </w:r>
    </w:p>
    <w:p w:rsidP="000C07A3" w:rsidR="000C07A3" w:rsidRPr="00EB08B4">
      <w:pPr>
        <w:spacing w:line="360" w:lineRule="auto"/>
        <w:jc w:val="left"/>
        <w:textAlignment w:val="center"/>
        <w:rPr>
          <w:rFonts w:ascii="Times New Roman" w:eastAsia="宋体" w:hAnsi="Times New Roman"/>
          <w:color w:themeColor="text1" w:val="000000"/>
        </w:rPr>
      </w:pPr>
      <w:r>
        <w:rPr>
          <w:rFonts w:ascii="Times New Roman" w:eastAsia="宋体" w:hAnsi="Times New Roman"/>
          <w:color w:themeColor="text1" w:val="000000"/>
        </w:rPr>
        <w:t>【点评】考查汉译英，以及固定</w:t>
      </w:r>
      <w:r w:rsidRPr="00EB08B4">
        <w:rPr>
          <w:rFonts w:ascii="Times New Roman" w:eastAsia="宋体" w:hAnsi="Times New Roman"/>
          <w:color w:themeColor="text1" w:val="000000"/>
        </w:rPr>
        <w:t>短语</w:t>
      </w:r>
      <w:r w:rsidRPr="00EB08B4">
        <w:rPr>
          <w:rFonts w:ascii="Times New Roman" w:eastAsia="宋体" w:hAnsi="Times New Roman"/>
          <w:color w:themeColor="text1" w:val="000000"/>
        </w:rPr>
        <w:t>so far</w:t>
      </w:r>
      <w:r w:rsidRPr="00EB08B4">
        <w:rPr>
          <w:rFonts w:ascii="Times New Roman" w:eastAsia="宋体" w:hAnsi="Times New Roman"/>
          <w:color w:themeColor="text1" w:val="000000"/>
        </w:rPr>
        <w:t>，</w:t>
      </w:r>
      <w:r w:rsidRPr="00EB08B4">
        <w:rPr>
          <w:rFonts w:ascii="Times New Roman" w:eastAsia="宋体" w:hAnsi="Times New Roman"/>
          <w:color w:themeColor="text1" w:val="000000"/>
        </w:rPr>
        <w:t>be equipped with</w:t>
      </w:r>
      <w:r w:rsidRPr="00EB08B4">
        <w:rPr>
          <w:rFonts w:ascii="Times New Roman" w:eastAsia="宋体" w:hAnsi="Times New Roman"/>
          <w:color w:themeColor="text1" w:val="000000"/>
        </w:rPr>
        <w:t>及非限制性定语从句。</w:t>
      </w:r>
    </w:p>
    <w:p w:rsidR="00334CD2" w:rsidRPr="000C07A3">
      <w:pPr>
        <w:spacing w:line="360" w:lineRule="auto"/>
        <w:jc w:val="center"/>
        <w:rPr>
          <w:rFonts w:ascii="Times New Roman" w:cs="Times New Roman" w:eastAsia="宋体" w:hAnsi="Times New Roman"/>
          <w:b/>
          <w:szCs w:val="21"/>
        </w:rPr>
        <w:sectPr w:rsidSect="000C07A3">
          <w:headerReference r:id="rId6" w:type="default"/>
          <w:footerReference r:id="rId7" w:type="default"/>
          <w:pgSz w:h="16838" w:w="11906"/>
          <w:pgMar w:bottom="1417" w:footer="992" w:gutter="0" w:header="850" w:left="1077" w:right="1077" w:top="1417"/>
          <w:cols w:space="425"/>
          <w:docGrid w:charSpace="409" w:linePitch="318" w:type="lines"/>
        </w:sectPr>
      </w:pPr>
    </w:p>
    <w:p>
      <w:r w:rsidR="00334CD2" w:rsidRPr="000C07A3">
        <w:rPr>
          <w:rFonts w:ascii="Times New Roman" w:cs="Times New Roman" w:eastAsia="宋体" w:hAnsi="Times New Roman"/>
          <w:b/>
          <w:szCs w:val="21"/>
        </w:rPr>
        <w:drawing>
          <wp:inline>
            <wp:extent cx="6192520" cy="7411048"/>
            <wp:docPr descr="promotion-pages"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3778" name=""/>
                    <pic:cNvPicPr>
                      <a:picLocks noChangeAspect="1"/>
                    </pic:cNvPicPr>
                  </pic:nvPicPr>
                  <pic:blipFill>
                    <a:blip r:embed="rId8"/>
                    <a:stretch>
                      <a:fillRect/>
                    </a:stretch>
                  </pic:blipFill>
                  <pic:spPr>
                    <a:xfrm>
                      <a:off x="0" y="0"/>
                      <a:ext cx="6192520" cy="7411048"/>
                    </a:xfrm>
                    <a:prstGeom prst="rect">
                      <a:avLst/>
                    </a:prstGeom>
                  </pic:spPr>
                </pic:pic>
              </a:graphicData>
            </a:graphic>
          </wp:inline>
        </w:drawing>
      </w:r>
    </w:p>
    <w:sectPr>
      <w:pgSz w:h="16838" w:w="11906"/>
      <w:pgMar w:footer="708" w:head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812"/>
    <w:rsid w:val="00051F46"/>
    <w:rsid w:val="0005762E"/>
    <w:rsid w:val="00064F8B"/>
    <w:rsid w:val="00084BBA"/>
    <w:rsid w:val="000A0C72"/>
    <w:rsid w:val="000B1077"/>
    <w:rsid w:val="000C07A3"/>
    <w:rsid w:val="000D046D"/>
    <w:rsid w:val="000D38AA"/>
    <w:rsid w:val="000D7007"/>
    <w:rsid w:val="000D7A87"/>
    <w:rsid w:val="000E4A0D"/>
    <w:rsid w:val="000E4D72"/>
    <w:rsid w:val="00146953"/>
    <w:rsid w:val="001573E1"/>
    <w:rsid w:val="0017539B"/>
    <w:rsid w:val="001A3186"/>
    <w:rsid w:val="001B6A3E"/>
    <w:rsid w:val="001E472E"/>
    <w:rsid w:val="00200290"/>
    <w:rsid w:val="00227153"/>
    <w:rsid w:val="00231E52"/>
    <w:rsid w:val="00234ADE"/>
    <w:rsid w:val="00235B59"/>
    <w:rsid w:val="00241283"/>
    <w:rsid w:val="0027067E"/>
    <w:rsid w:val="002771D2"/>
    <w:rsid w:val="002A495F"/>
    <w:rsid w:val="002A51E7"/>
    <w:rsid w:val="002C6923"/>
    <w:rsid w:val="002D6415"/>
    <w:rsid w:val="002E2925"/>
    <w:rsid w:val="002E56FE"/>
    <w:rsid w:val="002E5ACC"/>
    <w:rsid w:val="00334CD2"/>
    <w:rsid w:val="00362DDF"/>
    <w:rsid w:val="00363227"/>
    <w:rsid w:val="0037594A"/>
    <w:rsid w:val="0039350B"/>
    <w:rsid w:val="003A4324"/>
    <w:rsid w:val="0040402F"/>
    <w:rsid w:val="004113D1"/>
    <w:rsid w:val="004151FC"/>
    <w:rsid w:val="0047331D"/>
    <w:rsid w:val="004761BA"/>
    <w:rsid w:val="00486104"/>
    <w:rsid w:val="004D56A3"/>
    <w:rsid w:val="004F155E"/>
    <w:rsid w:val="00512B05"/>
    <w:rsid w:val="00543E5F"/>
    <w:rsid w:val="0056487D"/>
    <w:rsid w:val="005E278E"/>
    <w:rsid w:val="005F376B"/>
    <w:rsid w:val="006377CC"/>
    <w:rsid w:val="00647538"/>
    <w:rsid w:val="00664D1B"/>
    <w:rsid w:val="006872DF"/>
    <w:rsid w:val="006A64A4"/>
    <w:rsid w:val="006B73CB"/>
    <w:rsid w:val="006D1595"/>
    <w:rsid w:val="006D4D7A"/>
    <w:rsid w:val="006E406D"/>
    <w:rsid w:val="006F0AC1"/>
    <w:rsid w:val="006F18B2"/>
    <w:rsid w:val="0072320C"/>
    <w:rsid w:val="007426C1"/>
    <w:rsid w:val="00744F32"/>
    <w:rsid w:val="00751E3C"/>
    <w:rsid w:val="007556CF"/>
    <w:rsid w:val="00763399"/>
    <w:rsid w:val="0076636C"/>
    <w:rsid w:val="00767EBE"/>
    <w:rsid w:val="00774AAD"/>
    <w:rsid w:val="00780064"/>
    <w:rsid w:val="0079556D"/>
    <w:rsid w:val="007F4C67"/>
    <w:rsid w:val="007F6C92"/>
    <w:rsid w:val="00822A3D"/>
    <w:rsid w:val="008361D3"/>
    <w:rsid w:val="0085328A"/>
    <w:rsid w:val="008A454B"/>
    <w:rsid w:val="009035F2"/>
    <w:rsid w:val="00913910"/>
    <w:rsid w:val="009455E8"/>
    <w:rsid w:val="00954532"/>
    <w:rsid w:val="00955F15"/>
    <w:rsid w:val="00963598"/>
    <w:rsid w:val="00965994"/>
    <w:rsid w:val="00994030"/>
    <w:rsid w:val="009969AB"/>
    <w:rsid w:val="009A77E7"/>
    <w:rsid w:val="00A20139"/>
    <w:rsid w:val="00A37777"/>
    <w:rsid w:val="00A92BE3"/>
    <w:rsid w:val="00AB2886"/>
    <w:rsid w:val="00AB564D"/>
    <w:rsid w:val="00B16E8C"/>
    <w:rsid w:val="00B205AE"/>
    <w:rsid w:val="00B22F39"/>
    <w:rsid w:val="00B27A58"/>
    <w:rsid w:val="00B33226"/>
    <w:rsid w:val="00B3376F"/>
    <w:rsid w:val="00B46971"/>
    <w:rsid w:val="00B90767"/>
    <w:rsid w:val="00BF2518"/>
    <w:rsid w:val="00BF4AD7"/>
    <w:rsid w:val="00C02FC6"/>
    <w:rsid w:val="00C10BAB"/>
    <w:rsid w:val="00C2613D"/>
    <w:rsid w:val="00C3440C"/>
    <w:rsid w:val="00CB1EB3"/>
    <w:rsid w:val="00CB3AB7"/>
    <w:rsid w:val="00CD48B6"/>
    <w:rsid w:val="00CF743E"/>
    <w:rsid w:val="00D1168D"/>
    <w:rsid w:val="00D11CF4"/>
    <w:rsid w:val="00D165B6"/>
    <w:rsid w:val="00D2422F"/>
    <w:rsid w:val="00D323C6"/>
    <w:rsid w:val="00D51DC0"/>
    <w:rsid w:val="00D57FFE"/>
    <w:rsid w:val="00D74513"/>
    <w:rsid w:val="00D83ED3"/>
    <w:rsid w:val="00DB3EE6"/>
    <w:rsid w:val="00DD0D58"/>
    <w:rsid w:val="00DD5346"/>
    <w:rsid w:val="00DF0B5A"/>
    <w:rsid w:val="00E025AE"/>
    <w:rsid w:val="00E148F6"/>
    <w:rsid w:val="00E2117C"/>
    <w:rsid w:val="00E35620"/>
    <w:rsid w:val="00E816CE"/>
    <w:rsid w:val="00EB08B4"/>
    <w:rsid w:val="00EE0159"/>
    <w:rsid w:val="00EE3979"/>
    <w:rsid w:val="00EE3DD8"/>
    <w:rsid w:val="00EF263A"/>
    <w:rsid w:val="00F04A1C"/>
    <w:rsid w:val="00F27108"/>
    <w:rsid w:val="00F871A8"/>
    <w:rsid w:val="00FA46B8"/>
    <w:rsid w:val="00FD0BCB"/>
    <w:rsid w:val="00FF55E8"/>
    <w:rsid w:val="07154405"/>
    <w:rsid w:val="08877CD4"/>
    <w:rsid w:val="0AC47C8D"/>
    <w:rsid w:val="26010D5A"/>
    <w:rsid w:val="365315D2"/>
    <w:rsid w:val="3E2F4D55"/>
    <w:rsid w:val="3F2D255D"/>
    <w:rsid w:val="45C76C06"/>
    <w:rsid w:val="59E7464D"/>
    <w:rsid w:val="5AEC2ECB"/>
    <w:rsid w:val="5CDB4B6D"/>
    <w:rsid w:val="5D6D212F"/>
    <w:rsid w:val="63BE0C8D"/>
    <w:rsid w:val="64E1375B"/>
    <w:rsid w:val="68CE0D2A"/>
    <w:rsid w:val="6B9525C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F6530769-16F0-4B5A-8E65-1ECABE6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2"/>
    <w:uiPriority w:val="99"/>
    <w:rPr>
      <w:rFonts w:ascii="宋体" w:eastAsia="宋体" w:hAnsi="Courier New" w:cs="Courier New"/>
      <w:szCs w:val="21"/>
    </w:r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customStyle="1" w:styleId="0">
    <w:name w:val="正文_0"/>
    <w:qFormat/>
    <w:pPr>
      <w:widowControl w:val="0"/>
      <w:jc w:val="both"/>
    </w:pPr>
    <w:rPr>
      <w:rFonts w:ascii="Calibri" w:hAnsi="Calibri"/>
      <w:kern w:val="2"/>
      <w:sz w:val="21"/>
      <w:szCs w:val="22"/>
    </w:rPr>
  </w:style>
  <w:style w:type="paragraph" w:customStyle="1" w:styleId="00">
    <w:name w:val="纯文本_0"/>
    <w:basedOn w:val="0"/>
    <w:qFormat/>
    <w:rPr>
      <w:rFonts w:ascii="宋体" w:hAnsi="Courier New" w:cs="Courier New"/>
      <w:szCs w:val="21"/>
    </w:rPr>
  </w:style>
  <w:style w:type="character" w:customStyle="1" w:styleId="a2">
    <w:name w:val="纯文本 字符"/>
    <w:basedOn w:val="DefaultParagraphFont"/>
    <w:link w:val="PlainText"/>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2149</Words>
  <Characters>12253</Characters>
  <Application>Microsoft Office Word</Application>
  <DocSecurity>0</DocSecurity>
  <Lines>102</Lines>
  <Paragraphs>28</Paragraphs>
  <ScaleCrop>false</ScaleCrop>
  <Company>微软中国</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Administrator</cp:lastModifiedBy>
  <cp:revision>119</cp:revision>
  <dcterms:created xsi:type="dcterms:W3CDTF">2019-12-17T03:45:00Z</dcterms:created>
  <dcterms:modified xsi:type="dcterms:W3CDTF">2022-12-29T07:31:00Z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