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B69" w:rsidRDefault="007E4645">
      <w:pPr>
        <w:pStyle w:val="a7"/>
        <w:jc w:val="center"/>
        <w:rPr>
          <w:rFonts w:ascii="宋体" w:eastAsia="宋体" w:hAnsi="宋体"/>
          <w:b/>
          <w:bCs/>
          <w:lang w:eastAsia="zh-CN"/>
        </w:rPr>
      </w:pPr>
      <w:r>
        <w:rPr>
          <w:rFonts w:ascii="宋体" w:eastAsia="宋体" w:hAnsi="宋体"/>
          <w:b/>
          <w:bCs/>
          <w:noProof/>
          <w:lang w:eastAsia="zh-CN"/>
        </w:rPr>
        <w:drawing>
          <wp:anchor distT="0" distB="0" distL="114300" distR="114300" simplePos="0" relativeHeight="251658240" behindDoc="0" locked="0" layoutInCell="1" allowOverlap="1">
            <wp:simplePos x="0" y="0"/>
            <wp:positionH relativeFrom="page">
              <wp:posOffset>11899900</wp:posOffset>
            </wp:positionH>
            <wp:positionV relativeFrom="topMargin">
              <wp:posOffset>10807700</wp:posOffset>
            </wp:positionV>
            <wp:extent cx="368300" cy="431800"/>
            <wp:effectExtent l="0" t="0" r="0" b="0"/>
            <wp:wrapNone/>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31145" name=""/>
                    <pic:cNvPicPr>
                      <a:picLocks noChangeAspect="1"/>
                    </pic:cNvPicPr>
                  </pic:nvPicPr>
                  <pic:blipFill>
                    <a:blip r:embed="rId9"/>
                    <a:stretch>
                      <a:fillRect/>
                    </a:stretch>
                  </pic:blipFill>
                  <pic:spPr>
                    <a:xfrm>
                      <a:off x="0" y="0"/>
                      <a:ext cx="368300" cy="431800"/>
                    </a:xfrm>
                    <a:prstGeom prst="rect">
                      <a:avLst/>
                    </a:prstGeom>
                  </pic:spPr>
                </pic:pic>
              </a:graphicData>
            </a:graphic>
          </wp:anchor>
        </w:drawing>
      </w:r>
      <w:bookmarkStart w:id="0" w:name="_GoBack"/>
      <w:bookmarkEnd w:id="0"/>
      <w:r>
        <w:rPr>
          <w:rFonts w:ascii="宋体" w:eastAsia="宋体" w:hAnsi="宋体"/>
          <w:b/>
          <w:bCs/>
          <w:lang w:eastAsia="zh-CN"/>
        </w:rPr>
        <w:t>台州市</w:t>
      </w:r>
      <w:r>
        <w:rPr>
          <w:rFonts w:ascii="宋体" w:eastAsia="宋体" w:hAnsi="宋体"/>
          <w:b/>
          <w:bCs/>
          <w:lang w:eastAsia="zh-CN"/>
        </w:rPr>
        <w:t>2021</w:t>
      </w:r>
      <w:r>
        <w:rPr>
          <w:rFonts w:ascii="宋体" w:eastAsia="宋体" w:hAnsi="宋体"/>
          <w:b/>
          <w:bCs/>
          <w:lang w:eastAsia="zh-CN"/>
        </w:rPr>
        <w:t>学年第一学期高三年级期末质量评估试题</w:t>
      </w:r>
    </w:p>
    <w:p w:rsidR="00005B69" w:rsidRDefault="007E4645">
      <w:pPr>
        <w:pStyle w:val="a7"/>
        <w:jc w:val="center"/>
        <w:rPr>
          <w:rFonts w:ascii="宋体" w:eastAsia="宋体" w:hAnsi="宋体"/>
          <w:b/>
          <w:bCs/>
          <w:lang w:eastAsia="zh-CN"/>
        </w:rPr>
      </w:pPr>
      <w:r>
        <w:rPr>
          <w:rFonts w:ascii="宋体" w:eastAsia="宋体" w:hAnsi="宋体"/>
          <w:b/>
          <w:bCs/>
          <w:lang w:eastAsia="zh-CN"/>
        </w:rPr>
        <w:t>语文</w:t>
      </w:r>
      <w:r>
        <w:rPr>
          <w:rFonts w:ascii="宋体" w:eastAsia="宋体" w:hAnsi="宋体" w:hint="eastAsia"/>
          <w:b/>
          <w:bCs/>
          <w:lang w:eastAsia="zh-CN"/>
        </w:rPr>
        <w:t xml:space="preserve"> </w:t>
      </w:r>
      <w:r>
        <w:rPr>
          <w:rFonts w:ascii="宋体" w:eastAsia="宋体" w:hAnsi="宋体"/>
          <w:b/>
          <w:bCs/>
          <w:lang w:eastAsia="zh-CN"/>
        </w:rPr>
        <w:t>2022.01</w:t>
      </w:r>
    </w:p>
    <w:p w:rsidR="00005B69" w:rsidRDefault="007E4645">
      <w:pPr>
        <w:pStyle w:val="a7"/>
        <w:rPr>
          <w:rFonts w:ascii="宋体" w:eastAsia="宋体" w:hAnsi="宋体"/>
          <w:lang w:eastAsia="zh-CN"/>
        </w:rPr>
      </w:pPr>
      <w:r>
        <w:rPr>
          <w:rFonts w:ascii="宋体" w:eastAsia="宋体" w:hAnsi="宋体"/>
          <w:lang w:eastAsia="zh-CN"/>
        </w:rPr>
        <w:t>一、语言文字运用（共</w:t>
      </w:r>
      <w:r>
        <w:rPr>
          <w:rFonts w:ascii="宋体" w:eastAsia="宋体" w:hAnsi="宋体"/>
          <w:lang w:eastAsia="zh-CN"/>
        </w:rPr>
        <w:t>20</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1.</w:t>
      </w:r>
      <w:r>
        <w:rPr>
          <w:rFonts w:ascii="宋体" w:eastAsia="宋体" w:hAnsi="宋体"/>
          <w:lang w:eastAsia="zh-CN"/>
        </w:rPr>
        <w:t>下列各句中，没有错别字且加点字的注音全都正确的一项是（</w:t>
      </w:r>
      <w:r>
        <w:rPr>
          <w:rFonts w:ascii="宋体" w:eastAsia="宋体" w:hAnsi="宋体"/>
          <w:lang w:eastAsia="zh-CN"/>
        </w:rPr>
        <w:t>3</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A.</w:t>
      </w:r>
      <w:r>
        <w:rPr>
          <w:rFonts w:ascii="宋体" w:eastAsia="宋体" w:hAnsi="宋体"/>
          <w:lang w:eastAsia="zh-CN"/>
        </w:rPr>
        <w:t>孙中山等革命先驱为中华民族而建立的历史功绩彪</w:t>
      </w:r>
      <w:r>
        <w:rPr>
          <w:rFonts w:ascii="宋体" w:eastAsia="宋体" w:hAnsi="宋体"/>
          <w:em w:val="dot"/>
          <w:lang w:eastAsia="zh-CN"/>
        </w:rPr>
        <w:t>炳</w:t>
      </w:r>
      <w:r>
        <w:rPr>
          <w:rFonts w:ascii="宋体" w:eastAsia="宋体" w:hAnsi="宋体"/>
          <w:lang w:eastAsia="zh-CN"/>
        </w:rPr>
        <w:t>（</w:t>
      </w:r>
      <w:r>
        <w:rPr>
          <w:rFonts w:ascii="宋体" w:eastAsia="宋体" w:hAnsi="宋体"/>
          <w:lang w:eastAsia="zh-CN"/>
        </w:rPr>
        <w:t>bǐn)</w:t>
      </w:r>
      <w:r>
        <w:rPr>
          <w:rFonts w:ascii="宋体" w:eastAsia="宋体" w:hAnsi="宋体"/>
          <w:lang w:eastAsia="zh-CN"/>
        </w:rPr>
        <w:t>千秋，那些英勇奋斗和壮烈牺牲的志士们名垂青史，辛亥革命是中华民族伟大复兴征程上一座巍然屹立的里程碑。</w:t>
      </w:r>
    </w:p>
    <w:p w:rsidR="00005B69" w:rsidRDefault="007E4645">
      <w:pPr>
        <w:pStyle w:val="a7"/>
        <w:rPr>
          <w:rFonts w:ascii="宋体" w:eastAsia="宋体" w:hAnsi="宋体"/>
          <w:lang w:eastAsia="zh-CN"/>
        </w:rPr>
      </w:pPr>
      <w:r>
        <w:rPr>
          <w:rFonts w:ascii="宋体" w:eastAsia="宋体" w:hAnsi="宋体"/>
          <w:lang w:eastAsia="zh-CN"/>
        </w:rPr>
        <w:t>B.</w:t>
      </w:r>
      <w:r>
        <w:rPr>
          <w:rFonts w:ascii="宋体" w:eastAsia="宋体" w:hAnsi="宋体"/>
          <w:lang w:eastAsia="zh-CN"/>
        </w:rPr>
        <w:t>疫情给国际社会带来多重危机，吞</w:t>
      </w:r>
      <w:r>
        <w:rPr>
          <w:rFonts w:ascii="宋体" w:eastAsia="宋体" w:hAnsi="宋体"/>
          <w:em w:val="dot"/>
          <w:lang w:eastAsia="zh-CN"/>
        </w:rPr>
        <w:t>噬</w:t>
      </w:r>
      <w:r>
        <w:rPr>
          <w:rFonts w:ascii="宋体" w:eastAsia="宋体" w:hAnsi="宋体"/>
          <w:lang w:eastAsia="zh-CN"/>
        </w:rPr>
        <w:t>（</w:t>
      </w:r>
      <w:r>
        <w:rPr>
          <w:rFonts w:ascii="宋体" w:eastAsia="宋体" w:hAnsi="宋体"/>
          <w:lang w:eastAsia="zh-CN"/>
        </w:rPr>
        <w:t>shì)</w:t>
      </w:r>
      <w:r>
        <w:rPr>
          <w:rFonts w:ascii="宋体" w:eastAsia="宋体" w:hAnsi="宋体"/>
          <w:lang w:eastAsia="zh-CN"/>
        </w:rPr>
        <w:t>了过去</w:t>
      </w:r>
      <w:r>
        <w:rPr>
          <w:rFonts w:ascii="宋体" w:eastAsia="宋体" w:hAnsi="宋体"/>
          <w:lang w:eastAsia="zh-CN"/>
        </w:rPr>
        <w:t>10</w:t>
      </w:r>
      <w:r>
        <w:rPr>
          <w:rFonts w:ascii="宋体" w:eastAsia="宋体" w:hAnsi="宋体"/>
          <w:lang w:eastAsia="zh-CN"/>
        </w:rPr>
        <w:t>年的减贫成果，南北</w:t>
      </w:r>
      <w:r>
        <w:rPr>
          <w:rFonts w:ascii="宋体" w:eastAsia="宋体" w:hAnsi="宋体"/>
          <w:lang w:eastAsia="zh-CN"/>
        </w:rPr>
        <w:t>“</w:t>
      </w:r>
      <w:r>
        <w:rPr>
          <w:rFonts w:ascii="宋体" w:eastAsia="宋体" w:hAnsi="宋体"/>
          <w:lang w:eastAsia="zh-CN"/>
        </w:rPr>
        <w:t>发展宏沟</w:t>
      </w:r>
      <w:r>
        <w:rPr>
          <w:rFonts w:ascii="宋体" w:eastAsia="宋体" w:hAnsi="宋体"/>
          <w:lang w:eastAsia="zh-CN"/>
        </w:rPr>
        <w:t>”</w:t>
      </w:r>
      <w:r>
        <w:rPr>
          <w:rFonts w:ascii="宋体" w:eastAsia="宋体" w:hAnsi="宋体"/>
          <w:lang w:eastAsia="zh-CN"/>
        </w:rPr>
        <w:t>持续扩大，落实可持续发展议程面临前所未有的挑战，发展是解决一切问题的总钥匙。</w:t>
      </w:r>
    </w:p>
    <w:p w:rsidR="00005B69" w:rsidRDefault="007E4645">
      <w:pPr>
        <w:pStyle w:val="a7"/>
        <w:rPr>
          <w:rFonts w:ascii="宋体" w:eastAsia="宋体" w:hAnsi="宋体"/>
          <w:lang w:eastAsia="zh-CN"/>
        </w:rPr>
      </w:pPr>
      <w:r>
        <w:rPr>
          <w:rFonts w:ascii="宋体" w:eastAsia="宋体" w:hAnsi="宋体"/>
          <w:lang w:eastAsia="zh-CN"/>
        </w:rPr>
        <w:t>C.</w:t>
      </w:r>
      <w:r>
        <w:rPr>
          <w:rFonts w:ascii="宋体" w:eastAsia="宋体" w:hAnsi="宋体"/>
          <w:lang w:eastAsia="zh-CN"/>
        </w:rPr>
        <w:t>古城幸福驿站的启用，诣在营造关心、尊重新就业群体，全方位暖心服务新就业群体的浓厚</w:t>
      </w:r>
      <w:r>
        <w:rPr>
          <w:rFonts w:ascii="宋体" w:eastAsia="宋体" w:hAnsi="宋体"/>
          <w:em w:val="dot"/>
          <w:lang w:eastAsia="zh-CN"/>
        </w:rPr>
        <w:t>氛</w:t>
      </w:r>
      <w:r>
        <w:rPr>
          <w:rFonts w:ascii="宋体" w:eastAsia="宋体" w:hAnsi="宋体"/>
          <w:lang w:eastAsia="zh-CN"/>
        </w:rPr>
        <w:t>（</w:t>
      </w:r>
      <w:r>
        <w:rPr>
          <w:rFonts w:ascii="宋体" w:eastAsia="宋体" w:hAnsi="宋体"/>
          <w:lang w:eastAsia="zh-CN"/>
        </w:rPr>
        <w:t>fēn)</w:t>
      </w:r>
      <w:r>
        <w:rPr>
          <w:rFonts w:ascii="宋体" w:eastAsia="宋体" w:hAnsi="宋体"/>
          <w:lang w:eastAsia="zh-CN"/>
        </w:rPr>
        <w:t>围，是支持和规范发展新就业形态，促进平台经济健康持续发展的具体实践。</w:t>
      </w:r>
    </w:p>
    <w:p w:rsidR="00005B69" w:rsidRDefault="007E4645">
      <w:pPr>
        <w:pStyle w:val="a7"/>
        <w:rPr>
          <w:rFonts w:ascii="宋体" w:eastAsia="宋体" w:hAnsi="宋体"/>
          <w:lang w:eastAsia="zh-CN"/>
        </w:rPr>
      </w:pPr>
      <w:r>
        <w:rPr>
          <w:rFonts w:ascii="宋体" w:eastAsia="宋体" w:hAnsi="宋体"/>
          <w:lang w:eastAsia="zh-CN"/>
        </w:rPr>
        <w:t>D.</w:t>
      </w:r>
      <w:r>
        <w:rPr>
          <w:rFonts w:ascii="宋体" w:eastAsia="宋体" w:hAnsi="宋体"/>
          <w:lang w:eastAsia="zh-CN"/>
        </w:rPr>
        <w:t>近几年出现的一系列信息泄</w:t>
      </w:r>
      <w:r>
        <w:rPr>
          <w:rFonts w:ascii="宋体" w:eastAsia="宋体" w:hAnsi="宋体"/>
          <w:em w:val="dot"/>
          <w:lang w:eastAsia="zh-CN"/>
        </w:rPr>
        <w:t>露</w:t>
      </w:r>
      <w:r>
        <w:rPr>
          <w:rFonts w:ascii="宋体" w:eastAsia="宋体" w:hAnsi="宋体"/>
          <w:lang w:eastAsia="zh-CN"/>
        </w:rPr>
        <w:t>（</w:t>
      </w:r>
      <w:r>
        <w:rPr>
          <w:rFonts w:ascii="宋体" w:eastAsia="宋体" w:hAnsi="宋体"/>
          <w:lang w:eastAsia="zh-CN"/>
        </w:rPr>
        <w:t>lòu)</w:t>
      </w:r>
      <w:r>
        <w:rPr>
          <w:rFonts w:ascii="宋体" w:eastAsia="宋体" w:hAnsi="宋体"/>
          <w:lang w:eastAsia="zh-CN"/>
        </w:rPr>
        <w:t>现象，在不断地考验消费者对于数字经济本身以及平台的信心，《个人信息保护法》从法律层面彰显了国家对个人信息保护的重视。</w:t>
      </w:r>
    </w:p>
    <w:p w:rsidR="00005B69" w:rsidRDefault="007E4645">
      <w:pPr>
        <w:pStyle w:val="a7"/>
        <w:rPr>
          <w:rFonts w:ascii="宋体" w:eastAsia="宋体" w:hAnsi="宋体"/>
          <w:lang w:eastAsia="zh-CN"/>
        </w:rPr>
      </w:pPr>
      <w:r>
        <w:rPr>
          <w:rFonts w:ascii="宋体" w:eastAsia="宋体" w:hAnsi="宋体"/>
          <w:lang w:eastAsia="zh-CN"/>
        </w:rPr>
        <w:t>阅读下面的文字，完成</w:t>
      </w:r>
      <w:r>
        <w:rPr>
          <w:rFonts w:ascii="宋体" w:eastAsia="宋体" w:hAnsi="宋体"/>
          <w:lang w:eastAsia="zh-CN"/>
        </w:rPr>
        <w:t>2-3</w:t>
      </w:r>
      <w:r>
        <w:rPr>
          <w:rFonts w:ascii="宋体" w:eastAsia="宋体" w:hAnsi="宋体"/>
          <w:lang w:eastAsia="zh-CN"/>
        </w:rPr>
        <w:t>题。（</w:t>
      </w:r>
      <w:r>
        <w:rPr>
          <w:rFonts w:ascii="宋体" w:eastAsia="宋体" w:hAnsi="宋体"/>
          <w:lang w:eastAsia="zh-CN"/>
        </w:rPr>
        <w:t>5</w:t>
      </w:r>
      <w:r>
        <w:rPr>
          <w:rFonts w:ascii="宋体" w:eastAsia="宋体" w:hAnsi="宋体"/>
          <w:lang w:eastAsia="zh-CN"/>
        </w:rPr>
        <w:t>分）</w:t>
      </w:r>
    </w:p>
    <w:p w:rsidR="00005B69" w:rsidRDefault="007E4645">
      <w:pPr>
        <w:pStyle w:val="a7"/>
        <w:ind w:firstLineChars="200" w:firstLine="440"/>
        <w:jc w:val="both"/>
        <w:rPr>
          <w:rFonts w:ascii="楷体" w:eastAsia="楷体" w:hAnsi="楷体"/>
          <w:lang w:eastAsia="zh-CN"/>
        </w:rPr>
      </w:pPr>
      <w:r>
        <w:rPr>
          <w:rFonts w:ascii="楷体" w:eastAsia="楷体" w:hAnsi="楷体"/>
          <w:lang w:eastAsia="zh-CN"/>
        </w:rPr>
        <w:t>【甲】凡是有灵气的作品是不可模仿的，因此原创的美都是一次性的，是不可重复的。这是匠人的局限，尤其是中国匠人的局限。中国与欧洲不同，她的知识和技术传授方式</w:t>
      </w:r>
      <w:r>
        <w:rPr>
          <w:rFonts w:ascii="楷体" w:eastAsia="楷体" w:hAnsi="楷体"/>
          <w:lang w:eastAsia="zh-CN"/>
        </w:rPr>
        <w:t>自古以来就不是采用集群性、规模性的学校教育，而是依靠师徒传授制度。这种制度的局限性与落后性是</w:t>
      </w:r>
      <w:r>
        <w:rPr>
          <w:rFonts w:ascii="楷体" w:eastAsia="楷体" w:hAnsi="楷体"/>
          <w:em w:val="dot"/>
          <w:lang w:eastAsia="zh-CN"/>
        </w:rPr>
        <w:t>了然于胸</w:t>
      </w:r>
      <w:r>
        <w:rPr>
          <w:rFonts w:ascii="楷体" w:eastAsia="楷体" w:hAnsi="楷体"/>
          <w:lang w:eastAsia="zh-CN"/>
        </w:rPr>
        <w:t>的。徒弟一般只能就地求师，很少有选择的可能性；他只许跟师傅</w:t>
      </w:r>
      <w:r>
        <w:rPr>
          <w:rFonts w:ascii="楷体" w:eastAsia="楷体" w:hAnsi="楷体"/>
          <w:em w:val="dot"/>
          <w:lang w:eastAsia="zh-CN"/>
        </w:rPr>
        <w:t>依样画葫芦</w:t>
      </w:r>
      <w:r>
        <w:rPr>
          <w:rFonts w:ascii="楷体" w:eastAsia="楷体" w:hAnsi="楷体"/>
          <w:lang w:eastAsia="zh-CN"/>
        </w:rPr>
        <w:t>，不敢越雷池半步。【乙】师傅只能教他自己懂得的那点手艺，最后还得留一手；他没有横向联系，不知道现今这一行的最高水平在哪里？他也谈不上什么相关的基础知识？在这种</w:t>
      </w:r>
      <w:r>
        <w:rPr>
          <w:rFonts w:ascii="楷体" w:eastAsia="楷体" w:hAnsi="楷体"/>
          <w:em w:val="dot"/>
          <w:lang w:eastAsia="zh-CN"/>
        </w:rPr>
        <w:t>桎梏</w:t>
      </w:r>
      <w:r>
        <w:rPr>
          <w:rFonts w:ascii="楷体" w:eastAsia="楷体" w:hAnsi="楷体"/>
          <w:lang w:eastAsia="zh-CN"/>
        </w:rPr>
        <w:t>下，一个人</w:t>
      </w:r>
      <w:r>
        <w:rPr>
          <w:rFonts w:ascii="楷体" w:eastAsia="楷体" w:hAnsi="楷体"/>
          <w:em w:val="dot"/>
          <w:lang w:eastAsia="zh-CN"/>
        </w:rPr>
        <w:t>即便</w:t>
      </w:r>
      <w:r>
        <w:rPr>
          <w:rFonts w:ascii="楷体" w:eastAsia="楷体" w:hAnsi="楷体"/>
          <w:lang w:eastAsia="zh-CN"/>
        </w:rPr>
        <w:t>有了某种创造的天性，在徒弟阶段多半也被扼杀了！【丙】于是，陈陈相因，不断重复前人，也不断重复自己，成了匠人的习性，也成为了他们的宿命。只有个别的天才人物才有可能成为例外</w:t>
      </w:r>
      <w:r>
        <w:rPr>
          <w:rFonts w:ascii="楷体" w:eastAsia="楷体" w:hAnsi="楷体"/>
          <w:lang w:eastAsia="zh-CN"/>
        </w:rPr>
        <w:t>。这也许可称为中国的</w:t>
      </w:r>
      <w:r>
        <w:rPr>
          <w:rFonts w:ascii="楷体" w:eastAsia="楷体" w:hAnsi="楷体"/>
          <w:lang w:eastAsia="zh-CN"/>
        </w:rPr>
        <w:t>“</w:t>
      </w:r>
      <w:r>
        <w:rPr>
          <w:rFonts w:ascii="楷体" w:eastAsia="楷体" w:hAnsi="楷体"/>
          <w:lang w:eastAsia="zh-CN"/>
        </w:rPr>
        <w:t>匠文化</w:t>
      </w:r>
      <w:r>
        <w:rPr>
          <w:rFonts w:ascii="楷体" w:eastAsia="楷体" w:hAnsi="楷体"/>
          <w:lang w:eastAsia="zh-CN"/>
        </w:rPr>
        <w:t>”</w:t>
      </w:r>
      <w:r>
        <w:rPr>
          <w:rFonts w:ascii="楷体" w:eastAsia="楷体" w:hAnsi="楷体"/>
          <w:lang w:eastAsia="zh-CN"/>
        </w:rPr>
        <w:t>。</w:t>
      </w:r>
    </w:p>
    <w:p w:rsidR="00005B69" w:rsidRDefault="007E4645">
      <w:pPr>
        <w:pStyle w:val="a7"/>
        <w:rPr>
          <w:rFonts w:ascii="宋体" w:eastAsia="宋体" w:hAnsi="宋体"/>
          <w:lang w:eastAsia="zh-CN"/>
        </w:rPr>
      </w:pPr>
      <w:r>
        <w:rPr>
          <w:rFonts w:ascii="宋体" w:eastAsia="宋体" w:hAnsi="宋体"/>
          <w:lang w:eastAsia="zh-CN"/>
        </w:rPr>
        <w:t>（节选自叶廷芳《艺术家与匠人》）</w:t>
      </w:r>
    </w:p>
    <w:p w:rsidR="00005B69" w:rsidRDefault="007E4645">
      <w:pPr>
        <w:pStyle w:val="a7"/>
        <w:rPr>
          <w:rFonts w:ascii="宋体" w:eastAsia="宋体" w:hAnsi="宋体"/>
          <w:lang w:eastAsia="zh-CN"/>
        </w:rPr>
      </w:pPr>
      <w:r>
        <w:rPr>
          <w:rFonts w:ascii="宋体" w:eastAsia="宋体" w:hAnsi="宋体"/>
          <w:lang w:eastAsia="zh-CN"/>
        </w:rPr>
        <w:t>2.</w:t>
      </w:r>
      <w:r>
        <w:rPr>
          <w:rFonts w:ascii="宋体" w:eastAsia="宋体" w:hAnsi="宋体"/>
          <w:lang w:eastAsia="zh-CN"/>
        </w:rPr>
        <w:t>文段中的加点词语，运用不正确的一项是（</w:t>
      </w:r>
      <w:r>
        <w:rPr>
          <w:rFonts w:ascii="宋体" w:eastAsia="宋体" w:hAnsi="宋体"/>
          <w:lang w:eastAsia="zh-CN"/>
        </w:rPr>
        <w:t>3</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A.</w:t>
      </w:r>
      <w:r>
        <w:rPr>
          <w:rFonts w:ascii="宋体" w:eastAsia="宋体" w:hAnsi="宋体"/>
          <w:lang w:eastAsia="zh-CN"/>
        </w:rPr>
        <w:t>了然于胸</w:t>
      </w:r>
      <w:r>
        <w:rPr>
          <w:rFonts w:ascii="宋体" w:eastAsia="宋体" w:hAnsi="宋体"/>
          <w:lang w:eastAsia="zh-CN"/>
        </w:rPr>
        <w:t>B.</w:t>
      </w:r>
      <w:r>
        <w:rPr>
          <w:rFonts w:ascii="宋体" w:eastAsia="宋体" w:hAnsi="宋体"/>
          <w:lang w:eastAsia="zh-CN"/>
        </w:rPr>
        <w:t>依样画葫芦</w:t>
      </w:r>
      <w:r>
        <w:rPr>
          <w:rFonts w:ascii="宋体" w:eastAsia="宋体" w:hAnsi="宋体"/>
          <w:lang w:eastAsia="zh-CN"/>
        </w:rPr>
        <w:t>C.</w:t>
      </w:r>
      <w:r>
        <w:rPr>
          <w:rFonts w:ascii="宋体" w:eastAsia="宋体" w:hAnsi="宋体"/>
          <w:lang w:eastAsia="zh-CN"/>
        </w:rPr>
        <w:t>桎梏</w:t>
      </w:r>
      <w:r>
        <w:rPr>
          <w:rFonts w:ascii="宋体" w:eastAsia="宋体" w:hAnsi="宋体"/>
          <w:lang w:eastAsia="zh-CN"/>
        </w:rPr>
        <w:t>D.</w:t>
      </w:r>
      <w:r>
        <w:rPr>
          <w:rFonts w:ascii="宋体" w:eastAsia="宋体" w:hAnsi="宋体"/>
          <w:lang w:eastAsia="zh-CN"/>
        </w:rPr>
        <w:t>即便</w:t>
      </w:r>
    </w:p>
    <w:p w:rsidR="00005B69" w:rsidRDefault="007E4645">
      <w:pPr>
        <w:pStyle w:val="a7"/>
        <w:rPr>
          <w:rFonts w:ascii="宋体" w:eastAsia="宋体" w:hAnsi="宋体"/>
          <w:lang w:eastAsia="zh-CN"/>
        </w:rPr>
      </w:pPr>
      <w:r>
        <w:rPr>
          <w:rFonts w:ascii="宋体" w:eastAsia="宋体" w:hAnsi="宋体"/>
          <w:lang w:eastAsia="zh-CN"/>
        </w:rPr>
        <w:t>3.</w:t>
      </w:r>
      <w:r>
        <w:rPr>
          <w:rFonts w:ascii="宋体" w:eastAsia="宋体" w:hAnsi="宋体"/>
          <w:lang w:eastAsia="zh-CN"/>
        </w:rPr>
        <w:t>文段中画线的甲、乙、丙句，标点有误的一项是（</w:t>
      </w:r>
      <w:r>
        <w:rPr>
          <w:rFonts w:ascii="宋体" w:eastAsia="宋体" w:hAnsi="宋体"/>
          <w:lang w:eastAsia="zh-CN"/>
        </w:rPr>
        <w:t>2</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A.</w:t>
      </w:r>
      <w:r>
        <w:rPr>
          <w:rFonts w:ascii="宋体" w:eastAsia="宋体" w:hAnsi="宋体"/>
          <w:lang w:eastAsia="zh-CN"/>
        </w:rPr>
        <w:t>甲</w:t>
      </w:r>
      <w:r>
        <w:rPr>
          <w:rFonts w:ascii="宋体" w:eastAsia="宋体" w:hAnsi="宋体"/>
          <w:lang w:eastAsia="zh-CN"/>
        </w:rPr>
        <w:t>B.</w:t>
      </w:r>
      <w:r>
        <w:rPr>
          <w:rFonts w:ascii="宋体" w:eastAsia="宋体" w:hAnsi="宋体"/>
          <w:lang w:eastAsia="zh-CN"/>
        </w:rPr>
        <w:t>乙</w:t>
      </w:r>
      <w:r>
        <w:rPr>
          <w:rFonts w:ascii="宋体" w:eastAsia="宋体" w:hAnsi="宋体"/>
          <w:lang w:eastAsia="zh-CN"/>
        </w:rPr>
        <w:t>C.</w:t>
      </w:r>
      <w:r>
        <w:rPr>
          <w:rFonts w:ascii="宋体" w:eastAsia="宋体" w:hAnsi="宋体"/>
          <w:lang w:eastAsia="zh-CN"/>
        </w:rPr>
        <w:t>丙</w:t>
      </w:r>
    </w:p>
    <w:p w:rsidR="00005B69" w:rsidRDefault="007E4645">
      <w:pPr>
        <w:pStyle w:val="a7"/>
        <w:rPr>
          <w:rFonts w:ascii="宋体" w:eastAsia="宋体" w:hAnsi="宋体"/>
          <w:lang w:eastAsia="zh-CN"/>
        </w:rPr>
      </w:pPr>
      <w:r>
        <w:rPr>
          <w:rFonts w:ascii="宋体" w:eastAsia="宋体" w:hAnsi="宋体"/>
          <w:lang w:eastAsia="zh-CN"/>
        </w:rPr>
        <w:t>4.</w:t>
      </w:r>
      <w:r>
        <w:rPr>
          <w:rFonts w:ascii="宋体" w:eastAsia="宋体" w:hAnsi="宋体"/>
          <w:lang w:eastAsia="zh-CN"/>
        </w:rPr>
        <w:t>下列各句中，没有语病的一项是（</w:t>
      </w:r>
      <w:r>
        <w:rPr>
          <w:rFonts w:ascii="宋体" w:eastAsia="宋体" w:hAnsi="宋体"/>
          <w:lang w:eastAsia="zh-CN"/>
        </w:rPr>
        <w:t>3</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A.</w:t>
      </w:r>
      <w:r>
        <w:rPr>
          <w:rFonts w:ascii="宋体" w:eastAsia="宋体" w:hAnsi="宋体"/>
          <w:lang w:eastAsia="zh-CN"/>
        </w:rPr>
        <w:t>空间站作为国家太空实验室，是重要的太空科普教育基地，蕴含着得天独厚的丰富教育资源，对激发社会大众特别是青少年弘扬科学精神、热爱航天事业具有特殊优势。</w:t>
      </w:r>
    </w:p>
    <w:p w:rsidR="00005B69" w:rsidRDefault="007E4645">
      <w:pPr>
        <w:pStyle w:val="a7"/>
        <w:rPr>
          <w:rFonts w:ascii="宋体" w:eastAsia="宋体" w:hAnsi="宋体"/>
          <w:lang w:eastAsia="zh-CN"/>
        </w:rPr>
      </w:pPr>
      <w:r>
        <w:rPr>
          <w:rFonts w:ascii="宋体" w:eastAsia="宋体" w:hAnsi="宋体"/>
          <w:lang w:eastAsia="zh-CN"/>
        </w:rPr>
        <w:t>B.</w:t>
      </w:r>
      <w:r>
        <w:rPr>
          <w:rFonts w:ascii="宋体" w:eastAsia="宋体" w:hAnsi="宋体"/>
          <w:lang w:eastAsia="zh-CN"/>
        </w:rPr>
        <w:t>作为著名学者、民主战士的新月派代表人物闻一多先生，其代表作《死水》以想</w:t>
      </w:r>
      <w:r>
        <w:rPr>
          <w:rFonts w:ascii="宋体" w:eastAsia="宋体" w:hAnsi="宋体"/>
          <w:lang w:eastAsia="zh-CN"/>
        </w:rPr>
        <w:t>象的奇诡、色彩的浓郁、节律的和谐以及格式的整饬著称，因而具有积极的思想意义。</w:t>
      </w:r>
    </w:p>
    <w:p w:rsidR="00005B69" w:rsidRDefault="007E4645">
      <w:pPr>
        <w:pStyle w:val="a7"/>
        <w:rPr>
          <w:rFonts w:ascii="宋体" w:eastAsia="宋体" w:hAnsi="宋体"/>
          <w:lang w:eastAsia="zh-CN"/>
        </w:rPr>
      </w:pPr>
      <w:r>
        <w:rPr>
          <w:rFonts w:ascii="宋体" w:eastAsia="宋体" w:hAnsi="宋体"/>
          <w:lang w:eastAsia="zh-CN"/>
        </w:rPr>
        <w:t>C.</w:t>
      </w:r>
      <w:r>
        <w:rPr>
          <w:rFonts w:ascii="宋体" w:eastAsia="宋体" w:hAnsi="宋体"/>
          <w:lang w:eastAsia="zh-CN"/>
        </w:rPr>
        <w:t>未来要在改善需求、优化供给、强化服务，尤其是青年职业精神教育培训上下功夫，以解决高校毕业生为主的青年就业问题，并依托乡村振兴战略吸引农民工返乡创业。</w:t>
      </w:r>
    </w:p>
    <w:p w:rsidR="00005B69" w:rsidRDefault="007E4645">
      <w:pPr>
        <w:pStyle w:val="a7"/>
        <w:rPr>
          <w:rFonts w:ascii="宋体" w:eastAsia="宋体" w:hAnsi="宋体"/>
          <w:lang w:eastAsia="zh-CN"/>
        </w:rPr>
      </w:pPr>
      <w:r>
        <w:rPr>
          <w:rFonts w:ascii="宋体" w:eastAsia="宋体" w:hAnsi="宋体"/>
          <w:lang w:eastAsia="zh-CN"/>
        </w:rPr>
        <w:t>D.</w:t>
      </w:r>
      <w:r>
        <w:rPr>
          <w:rFonts w:ascii="宋体" w:eastAsia="宋体" w:hAnsi="宋体"/>
          <w:lang w:eastAsia="zh-CN"/>
        </w:rPr>
        <w:t>如果说《中国合伙人》传递的是告别成功学、回归符合现代商业逻辑的合作模式，那么如今新东方靠着账上的足够资金，从容应对转型，则更显得恪守商业诚信和经营底线。</w:t>
      </w:r>
    </w:p>
    <w:p w:rsidR="00005B69" w:rsidRDefault="007E4645">
      <w:pPr>
        <w:pStyle w:val="a7"/>
        <w:rPr>
          <w:rFonts w:ascii="宋体" w:eastAsia="宋体" w:hAnsi="宋体"/>
          <w:lang w:eastAsia="zh-CN"/>
        </w:rPr>
      </w:pPr>
      <w:r>
        <w:rPr>
          <w:rFonts w:ascii="宋体" w:eastAsia="宋体" w:hAnsi="宋体"/>
          <w:lang w:eastAsia="zh-CN"/>
        </w:rPr>
        <w:lastRenderedPageBreak/>
        <w:t>5.</w:t>
      </w:r>
      <w:r>
        <w:rPr>
          <w:rFonts w:ascii="宋体" w:eastAsia="宋体" w:hAnsi="宋体"/>
          <w:lang w:eastAsia="zh-CN"/>
        </w:rPr>
        <w:t>古人的名与字往往有意义上的联系，如：周瑜，字公瑾；韩愈，字退之；岳飞，字鹏举。依此推论，宰予、曾巩、赵衰、吕蒙四人的字</w:t>
      </w:r>
      <w:r>
        <w:rPr>
          <w:rFonts w:ascii="宋体" w:eastAsia="宋体" w:hAnsi="宋体"/>
          <w:lang w:eastAsia="zh-CN"/>
        </w:rPr>
        <w:t>依次应是（</w:t>
      </w:r>
      <w:r>
        <w:rPr>
          <w:rFonts w:ascii="宋体" w:eastAsia="宋体" w:hAnsi="宋体"/>
          <w:lang w:eastAsia="zh-CN"/>
        </w:rPr>
        <w:t>3</w:t>
      </w:r>
      <w:r>
        <w:rPr>
          <w:rFonts w:ascii="宋体" w:eastAsia="宋体" w:hAnsi="宋体"/>
          <w:lang w:eastAsia="zh-CN"/>
        </w:rPr>
        <w:t>分）</w:t>
      </w:r>
    </w:p>
    <w:p w:rsidR="00005B69" w:rsidRDefault="007E4645">
      <w:pPr>
        <w:pStyle w:val="a7"/>
        <w:rPr>
          <w:rFonts w:ascii="宋体" w:eastAsia="宋体" w:hAnsi="宋体"/>
        </w:rPr>
      </w:pPr>
      <w:r>
        <w:rPr>
          <w:rFonts w:ascii="宋体" w:eastAsia="宋体" w:hAnsi="宋体"/>
        </w:rPr>
        <w:t>A.</w:t>
      </w:r>
      <w:r>
        <w:rPr>
          <w:rFonts w:ascii="宋体" w:eastAsia="宋体" w:hAnsi="宋体"/>
        </w:rPr>
        <w:t>子固／子余／子我／子明</w:t>
      </w:r>
      <w:r>
        <w:rPr>
          <w:rFonts w:ascii="宋体" w:eastAsia="宋体" w:hAnsi="宋体"/>
        </w:rPr>
        <w:t>B.</w:t>
      </w:r>
      <w:r>
        <w:rPr>
          <w:rFonts w:ascii="宋体" w:eastAsia="宋体" w:hAnsi="宋体"/>
        </w:rPr>
        <w:t>子明／子我／子余／子固</w:t>
      </w:r>
    </w:p>
    <w:p w:rsidR="00005B69" w:rsidRDefault="007E4645">
      <w:pPr>
        <w:pStyle w:val="a7"/>
        <w:rPr>
          <w:rFonts w:ascii="宋体" w:eastAsia="宋体" w:hAnsi="宋体"/>
        </w:rPr>
      </w:pPr>
      <w:r>
        <w:rPr>
          <w:rFonts w:ascii="宋体" w:eastAsia="宋体" w:hAnsi="宋体"/>
        </w:rPr>
        <w:t>C.</w:t>
      </w:r>
      <w:r>
        <w:rPr>
          <w:rFonts w:ascii="宋体" w:eastAsia="宋体" w:hAnsi="宋体"/>
        </w:rPr>
        <w:t>子余／子明／子我／子固</w:t>
      </w:r>
      <w:r>
        <w:rPr>
          <w:rFonts w:ascii="宋体" w:eastAsia="宋体" w:hAnsi="宋体"/>
        </w:rPr>
        <w:t>D.</w:t>
      </w:r>
      <w:r>
        <w:rPr>
          <w:rFonts w:ascii="宋体" w:eastAsia="宋体" w:hAnsi="宋体"/>
        </w:rPr>
        <w:t>子我／子固／子余／子明</w:t>
      </w:r>
    </w:p>
    <w:p w:rsidR="00005B69" w:rsidRDefault="007E4645">
      <w:pPr>
        <w:pStyle w:val="a7"/>
        <w:rPr>
          <w:rFonts w:ascii="宋体" w:eastAsia="宋体" w:hAnsi="宋体"/>
          <w:lang w:eastAsia="zh-CN"/>
        </w:rPr>
      </w:pPr>
      <w:r>
        <w:rPr>
          <w:rFonts w:ascii="宋体" w:eastAsia="宋体" w:hAnsi="宋体"/>
          <w:lang w:eastAsia="zh-CN"/>
        </w:rPr>
        <w:t>6.</w:t>
      </w:r>
      <w:r>
        <w:rPr>
          <w:rFonts w:ascii="宋体" w:eastAsia="宋体" w:hAnsi="宋体"/>
          <w:lang w:eastAsia="zh-CN"/>
        </w:rPr>
        <w:t>阅读下面的文字，完成题目。（</w:t>
      </w:r>
      <w:r>
        <w:rPr>
          <w:rFonts w:ascii="宋体" w:eastAsia="宋体" w:hAnsi="宋体"/>
          <w:lang w:eastAsia="zh-CN"/>
        </w:rPr>
        <w:t>6</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今年暑假，一家长向当地教育局举报老师补课，希望教育局予以处罚。举报信的内容如下：</w:t>
      </w:r>
    </w:p>
    <w:p w:rsidR="00005B69" w:rsidRDefault="007E4645">
      <w:pPr>
        <w:pStyle w:val="a7"/>
        <w:rPr>
          <w:rFonts w:ascii="宋体" w:eastAsia="宋体" w:hAnsi="宋体"/>
          <w:lang w:eastAsia="zh-CN"/>
        </w:rPr>
      </w:pPr>
      <w:r>
        <w:rPr>
          <w:rFonts w:ascii="宋体" w:eastAsia="宋体" w:hAnsi="宋体"/>
          <w:lang w:eastAsia="zh-CN"/>
        </w:rPr>
        <w:t>现在是放假时间，有一对教师夫妻却在家给自己的娃补课，这是不对的，违背了上级关于在职教师不给学生补课和提前上新课的有关规定。如果只给自己的孩子补课，那会造成教育的不公平。</w:t>
      </w:r>
    </w:p>
    <w:p w:rsidR="00005B69" w:rsidRDefault="007E4645">
      <w:pPr>
        <w:pStyle w:val="a7"/>
        <w:rPr>
          <w:rFonts w:ascii="宋体" w:eastAsia="宋体" w:hAnsi="宋体"/>
          <w:lang w:eastAsia="zh-CN"/>
        </w:rPr>
      </w:pPr>
      <w:r>
        <w:rPr>
          <w:rFonts w:ascii="宋体" w:eastAsia="宋体" w:hAnsi="宋体"/>
          <w:lang w:eastAsia="zh-CN"/>
        </w:rPr>
        <w:t>（</w:t>
      </w:r>
      <w:r>
        <w:rPr>
          <w:rFonts w:ascii="宋体" w:eastAsia="宋体" w:hAnsi="宋体"/>
          <w:lang w:eastAsia="zh-CN"/>
        </w:rPr>
        <w:t>1)</w:t>
      </w:r>
      <w:r>
        <w:rPr>
          <w:rFonts w:ascii="宋体" w:eastAsia="宋体" w:hAnsi="宋体"/>
          <w:lang w:eastAsia="zh-CN"/>
        </w:rPr>
        <w:t>如果你是教育局相关部门的工作人员，你将如何答复？不超过</w:t>
      </w:r>
      <w:r>
        <w:rPr>
          <w:rFonts w:ascii="宋体" w:eastAsia="宋体" w:hAnsi="宋体"/>
          <w:lang w:eastAsia="zh-CN"/>
        </w:rPr>
        <w:t>20</w:t>
      </w:r>
      <w:r>
        <w:rPr>
          <w:rFonts w:ascii="宋体" w:eastAsia="宋体" w:hAnsi="宋体"/>
          <w:lang w:eastAsia="zh-CN"/>
        </w:rPr>
        <w:t>个字。（</w:t>
      </w:r>
      <w:r>
        <w:rPr>
          <w:rFonts w:ascii="宋体" w:eastAsia="宋体" w:hAnsi="宋体"/>
          <w:lang w:eastAsia="zh-CN"/>
        </w:rPr>
        <w:t>3</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hint="eastAsia"/>
          <w:lang w:eastAsia="zh-CN"/>
        </w:rPr>
        <w:t>_</w:t>
      </w:r>
      <w:r>
        <w:rPr>
          <w:rFonts w:ascii="宋体" w:eastAsia="宋体" w:hAnsi="宋体"/>
          <w:lang w:eastAsia="zh-CN"/>
        </w:rPr>
        <w:t>_____________________________________________________________________________</w:t>
      </w:r>
    </w:p>
    <w:p w:rsidR="00005B69" w:rsidRDefault="007E4645">
      <w:pPr>
        <w:pStyle w:val="a7"/>
        <w:rPr>
          <w:rFonts w:ascii="宋体" w:eastAsia="宋体" w:hAnsi="宋体"/>
          <w:lang w:eastAsia="zh-CN"/>
        </w:rPr>
      </w:pPr>
      <w:r>
        <w:rPr>
          <w:rFonts w:ascii="宋体" w:eastAsia="宋体" w:hAnsi="宋体"/>
          <w:lang w:eastAsia="zh-CN"/>
        </w:rPr>
        <w:t>（</w:t>
      </w:r>
      <w:r>
        <w:rPr>
          <w:rFonts w:ascii="宋体" w:eastAsia="宋体" w:hAnsi="宋体"/>
          <w:lang w:eastAsia="zh-CN"/>
        </w:rPr>
        <w:t>2)</w:t>
      </w:r>
      <w:r>
        <w:rPr>
          <w:rFonts w:ascii="宋体" w:eastAsia="宋体" w:hAnsi="宋体"/>
          <w:lang w:eastAsia="zh-CN"/>
        </w:rPr>
        <w:t>针对家长的说法，运用归谬法进行反驳。（</w:t>
      </w:r>
      <w:r>
        <w:rPr>
          <w:rFonts w:ascii="宋体" w:eastAsia="宋体" w:hAnsi="宋体"/>
          <w:lang w:eastAsia="zh-CN"/>
        </w:rPr>
        <w:t>3</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二、现代文阅读（共</w:t>
      </w:r>
      <w:r>
        <w:rPr>
          <w:rFonts w:ascii="宋体" w:eastAsia="宋体" w:hAnsi="宋体"/>
          <w:lang w:eastAsia="zh-CN"/>
        </w:rPr>
        <w:t>30</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（一）阅读下面的文字，完成</w:t>
      </w:r>
      <w:r>
        <w:rPr>
          <w:rFonts w:ascii="宋体" w:eastAsia="宋体" w:hAnsi="宋体"/>
          <w:lang w:eastAsia="zh-CN"/>
        </w:rPr>
        <w:t>7-9</w:t>
      </w:r>
      <w:r>
        <w:rPr>
          <w:rFonts w:ascii="宋体" w:eastAsia="宋体" w:hAnsi="宋体"/>
          <w:lang w:eastAsia="zh-CN"/>
        </w:rPr>
        <w:t>题。（</w:t>
      </w:r>
      <w:r>
        <w:rPr>
          <w:rFonts w:ascii="宋体" w:eastAsia="宋体" w:hAnsi="宋体"/>
          <w:lang w:eastAsia="zh-CN"/>
        </w:rPr>
        <w:t>10</w:t>
      </w:r>
      <w:r>
        <w:rPr>
          <w:rFonts w:ascii="宋体" w:eastAsia="宋体" w:hAnsi="宋体"/>
          <w:lang w:eastAsia="zh-CN"/>
        </w:rPr>
        <w:t>分）</w:t>
      </w:r>
    </w:p>
    <w:p w:rsidR="00005B69" w:rsidRDefault="007E4645">
      <w:pPr>
        <w:pStyle w:val="a7"/>
        <w:ind w:firstLineChars="200" w:firstLine="440"/>
        <w:jc w:val="both"/>
        <w:rPr>
          <w:rFonts w:ascii="楷体" w:eastAsia="楷体" w:hAnsi="楷体"/>
          <w:lang w:eastAsia="zh-CN"/>
        </w:rPr>
      </w:pPr>
      <w:r>
        <w:rPr>
          <w:rFonts w:ascii="楷体" w:eastAsia="楷体" w:hAnsi="楷体"/>
          <w:lang w:eastAsia="zh-CN"/>
        </w:rPr>
        <w:t>经济学里有个</w:t>
      </w:r>
      <w:r>
        <w:rPr>
          <w:rFonts w:ascii="楷体" w:eastAsia="楷体" w:hAnsi="楷体"/>
          <w:lang w:eastAsia="zh-CN"/>
        </w:rPr>
        <w:t>“</w:t>
      </w:r>
      <w:r>
        <w:rPr>
          <w:rFonts w:ascii="楷体" w:eastAsia="楷体" w:hAnsi="楷体"/>
          <w:lang w:eastAsia="zh-CN"/>
        </w:rPr>
        <w:t>机会成本</w:t>
      </w:r>
      <w:r>
        <w:rPr>
          <w:rFonts w:ascii="楷体" w:eastAsia="楷体" w:hAnsi="楷体"/>
          <w:lang w:eastAsia="zh-CN"/>
        </w:rPr>
        <w:t>”</w:t>
      </w:r>
      <w:r>
        <w:rPr>
          <w:rFonts w:ascii="楷体" w:eastAsia="楷体" w:hAnsi="楷体"/>
          <w:lang w:eastAsia="zh-CN"/>
        </w:rPr>
        <w:t>的概念。它是指在资源约束的前提下，人们进行选择所形成的取舍成本关系，故又称为</w:t>
      </w:r>
      <w:r>
        <w:rPr>
          <w:rFonts w:ascii="楷体" w:eastAsia="楷体" w:hAnsi="楷体"/>
          <w:lang w:eastAsia="zh-CN"/>
        </w:rPr>
        <w:t>“</w:t>
      </w:r>
      <w:r>
        <w:rPr>
          <w:rFonts w:ascii="楷体" w:eastAsia="楷体" w:hAnsi="楷体"/>
          <w:lang w:eastAsia="zh-CN"/>
        </w:rPr>
        <w:t>选择成本</w:t>
      </w:r>
      <w:r>
        <w:rPr>
          <w:rFonts w:ascii="楷体" w:eastAsia="楷体" w:hAnsi="楷体"/>
          <w:lang w:eastAsia="zh-CN"/>
        </w:rPr>
        <w:t>”</w:t>
      </w:r>
      <w:r>
        <w:rPr>
          <w:rFonts w:ascii="楷体" w:eastAsia="楷体" w:hAnsi="楷体"/>
          <w:lang w:eastAsia="zh-CN"/>
        </w:rPr>
        <w:t>。例如长沙人外出旅游，在时间和财务有限的情况下去北京还是去云南，必须选择其一，舍弃其一。选择了的，是获得；舍弃了的，</w:t>
      </w:r>
      <w:r>
        <w:rPr>
          <w:rFonts w:ascii="楷体" w:eastAsia="楷体" w:hAnsi="楷体"/>
          <w:lang w:eastAsia="zh-CN"/>
        </w:rPr>
        <w:t>就是失去。</w:t>
      </w:r>
    </w:p>
    <w:p w:rsidR="00005B69" w:rsidRDefault="007E4645">
      <w:pPr>
        <w:pStyle w:val="a7"/>
        <w:ind w:firstLineChars="200" w:firstLine="440"/>
        <w:jc w:val="both"/>
        <w:rPr>
          <w:rFonts w:ascii="楷体" w:eastAsia="楷体" w:hAnsi="楷体"/>
          <w:lang w:eastAsia="zh-CN"/>
        </w:rPr>
      </w:pPr>
      <w:r>
        <w:rPr>
          <w:rFonts w:ascii="楷体" w:eastAsia="楷体" w:hAnsi="楷体"/>
          <w:lang w:eastAsia="zh-CN"/>
        </w:rPr>
        <w:t>经济学认为，这种</w:t>
      </w:r>
      <w:r>
        <w:rPr>
          <w:rFonts w:ascii="楷体" w:eastAsia="楷体" w:hAnsi="楷体"/>
          <w:lang w:eastAsia="zh-CN"/>
        </w:rPr>
        <w:t>“</w:t>
      </w:r>
      <w:r>
        <w:rPr>
          <w:rFonts w:ascii="楷体" w:eastAsia="楷体" w:hAnsi="楷体"/>
          <w:lang w:eastAsia="zh-CN"/>
        </w:rPr>
        <w:t>择一弃一</w:t>
      </w:r>
      <w:r>
        <w:rPr>
          <w:rFonts w:ascii="楷体" w:eastAsia="楷体" w:hAnsi="楷体"/>
          <w:lang w:eastAsia="zh-CN"/>
        </w:rPr>
        <w:t>”</w:t>
      </w:r>
      <w:r>
        <w:rPr>
          <w:rFonts w:ascii="楷体" w:eastAsia="楷体" w:hAnsi="楷体"/>
          <w:lang w:eastAsia="zh-CN"/>
        </w:rPr>
        <w:t>，</w:t>
      </w:r>
      <w:r>
        <w:rPr>
          <w:rFonts w:ascii="楷体" w:eastAsia="楷体" w:hAnsi="楷体"/>
          <w:lang w:eastAsia="zh-CN"/>
        </w:rPr>
        <w:t>“</w:t>
      </w:r>
      <w:r>
        <w:rPr>
          <w:rFonts w:ascii="楷体" w:eastAsia="楷体" w:hAnsi="楷体"/>
          <w:lang w:eastAsia="zh-CN"/>
        </w:rPr>
        <w:t>得</w:t>
      </w:r>
      <w:r>
        <w:rPr>
          <w:rFonts w:ascii="楷体" w:eastAsia="楷体" w:hAnsi="楷体"/>
          <w:lang w:eastAsia="zh-CN"/>
        </w:rPr>
        <w:t>”</w:t>
      </w:r>
      <w:r>
        <w:rPr>
          <w:rFonts w:ascii="楷体" w:eastAsia="楷体" w:hAnsi="楷体"/>
          <w:lang w:eastAsia="zh-CN"/>
        </w:rPr>
        <w:t>为收益，</w:t>
      </w:r>
      <w:r>
        <w:rPr>
          <w:rFonts w:ascii="楷体" w:eastAsia="楷体" w:hAnsi="楷体"/>
          <w:lang w:eastAsia="zh-CN"/>
        </w:rPr>
        <w:t>“</w:t>
      </w:r>
      <w:r>
        <w:rPr>
          <w:rFonts w:ascii="楷体" w:eastAsia="楷体" w:hAnsi="楷体"/>
          <w:lang w:eastAsia="zh-CN"/>
        </w:rPr>
        <w:t>失</w:t>
      </w:r>
      <w:r>
        <w:rPr>
          <w:rFonts w:ascii="楷体" w:eastAsia="楷体" w:hAnsi="楷体"/>
          <w:lang w:eastAsia="zh-CN"/>
        </w:rPr>
        <w:t>”</w:t>
      </w:r>
      <w:r>
        <w:rPr>
          <w:rFonts w:ascii="楷体" w:eastAsia="楷体" w:hAnsi="楷体"/>
          <w:lang w:eastAsia="zh-CN"/>
        </w:rPr>
        <w:t>为成本，相互可比较</w:t>
      </w:r>
      <w:r>
        <w:rPr>
          <w:rFonts w:ascii="楷体" w:eastAsia="楷体" w:hAnsi="楷体"/>
          <w:lang w:eastAsia="zh-CN"/>
        </w:rPr>
        <w:t>“</w:t>
      </w:r>
      <w:r>
        <w:rPr>
          <w:rFonts w:ascii="楷体" w:eastAsia="楷体" w:hAnsi="楷体"/>
          <w:lang w:eastAsia="zh-CN"/>
        </w:rPr>
        <w:t>得失</w:t>
      </w:r>
      <w:r>
        <w:rPr>
          <w:rFonts w:ascii="楷体" w:eastAsia="楷体" w:hAnsi="楷体"/>
          <w:lang w:eastAsia="zh-CN"/>
        </w:rPr>
        <w:t>”</w:t>
      </w:r>
      <w:r>
        <w:rPr>
          <w:rFonts w:ascii="楷体" w:eastAsia="楷体" w:hAnsi="楷体"/>
          <w:lang w:eastAsia="zh-CN"/>
        </w:rPr>
        <w:t>大小。因失去的只是一种可能机会，这类成本叫做</w:t>
      </w:r>
      <w:r>
        <w:rPr>
          <w:rFonts w:ascii="楷体" w:eastAsia="楷体" w:hAnsi="楷体"/>
          <w:lang w:eastAsia="zh-CN"/>
        </w:rPr>
        <w:t>“</w:t>
      </w:r>
      <w:r>
        <w:rPr>
          <w:rFonts w:ascii="楷体" w:eastAsia="楷体" w:hAnsi="楷体"/>
          <w:lang w:eastAsia="zh-CN"/>
        </w:rPr>
        <w:t>机会成本</w:t>
      </w:r>
      <w:r>
        <w:rPr>
          <w:rFonts w:ascii="楷体" w:eastAsia="楷体" w:hAnsi="楷体"/>
          <w:lang w:eastAsia="zh-CN"/>
        </w:rPr>
        <w:t>”</w:t>
      </w:r>
      <w:r>
        <w:rPr>
          <w:rFonts w:ascii="楷体" w:eastAsia="楷体" w:hAnsi="楷体"/>
          <w:lang w:eastAsia="zh-CN"/>
        </w:rPr>
        <w:t>，最恰当不过了。现实生活告诉我们，</w:t>
      </w:r>
      <w:r>
        <w:rPr>
          <w:rFonts w:ascii="楷体" w:eastAsia="楷体" w:hAnsi="楷体"/>
          <w:lang w:eastAsia="zh-CN"/>
        </w:rPr>
        <w:t>“</w:t>
      </w:r>
      <w:r>
        <w:rPr>
          <w:rFonts w:ascii="楷体" w:eastAsia="楷体" w:hAnsi="楷体"/>
          <w:lang w:eastAsia="zh-CN"/>
        </w:rPr>
        <w:t>机会成本</w:t>
      </w:r>
      <w:r>
        <w:rPr>
          <w:rFonts w:ascii="楷体" w:eastAsia="楷体" w:hAnsi="楷体"/>
          <w:lang w:eastAsia="zh-CN"/>
        </w:rPr>
        <w:t>”</w:t>
      </w:r>
      <w:r>
        <w:rPr>
          <w:rFonts w:ascii="楷体" w:eastAsia="楷体" w:hAnsi="楷体"/>
          <w:lang w:eastAsia="zh-CN"/>
        </w:rPr>
        <w:t>不是真实的支出。选择去北京，放弃去云南，并不是说在完成北京之行的同时，还要单独为舍弃云南之行付出真金白银。即使如此，人们仍然会对这样的取舍耿耿于怀。特别是对于舍弃掉的云南之行，人们大多会有某种遗憾情绪产生，有些人还会去比较这样的取舍是否合理，计较一番</w:t>
      </w:r>
      <w:r>
        <w:rPr>
          <w:rFonts w:ascii="楷体" w:eastAsia="楷体" w:hAnsi="楷体"/>
          <w:lang w:eastAsia="zh-CN"/>
        </w:rPr>
        <w:t>“</w:t>
      </w:r>
      <w:r>
        <w:rPr>
          <w:rFonts w:ascii="楷体" w:eastAsia="楷体" w:hAnsi="楷体"/>
          <w:lang w:eastAsia="zh-CN"/>
        </w:rPr>
        <w:t>得失</w:t>
      </w:r>
      <w:r>
        <w:rPr>
          <w:rFonts w:ascii="楷体" w:eastAsia="楷体" w:hAnsi="楷体"/>
          <w:lang w:eastAsia="zh-CN"/>
        </w:rPr>
        <w:t>”</w:t>
      </w:r>
      <w:r>
        <w:rPr>
          <w:rFonts w:ascii="楷体" w:eastAsia="楷体" w:hAnsi="楷体"/>
          <w:lang w:eastAsia="zh-CN"/>
        </w:rPr>
        <w:t>。在日常生活中，选择是经常性的，人们总是面临取和舍的决断，有时取</w:t>
      </w:r>
      <w:r>
        <w:rPr>
          <w:rFonts w:ascii="楷体" w:eastAsia="楷体" w:hAnsi="楷体"/>
          <w:lang w:eastAsia="zh-CN"/>
        </w:rPr>
        <w:t>舍还颇为艰难，左对比，右思量，总想达到</w:t>
      </w:r>
      <w:r>
        <w:rPr>
          <w:rFonts w:ascii="楷体" w:eastAsia="楷体" w:hAnsi="楷体"/>
          <w:lang w:eastAsia="zh-CN"/>
        </w:rPr>
        <w:t>“</w:t>
      </w:r>
      <w:r>
        <w:rPr>
          <w:rFonts w:ascii="楷体" w:eastAsia="楷体" w:hAnsi="楷体"/>
          <w:lang w:eastAsia="zh-CN"/>
        </w:rPr>
        <w:t>得大于失</w:t>
      </w:r>
      <w:r>
        <w:rPr>
          <w:rFonts w:ascii="楷体" w:eastAsia="楷体" w:hAnsi="楷体"/>
          <w:lang w:eastAsia="zh-CN"/>
        </w:rPr>
        <w:t>”</w:t>
      </w:r>
      <w:r>
        <w:rPr>
          <w:rFonts w:ascii="楷体" w:eastAsia="楷体" w:hAnsi="楷体"/>
          <w:lang w:eastAsia="zh-CN"/>
        </w:rPr>
        <w:t>的境地，</w:t>
      </w:r>
      <w:r>
        <w:rPr>
          <w:rFonts w:ascii="楷体" w:eastAsia="楷体" w:hAnsi="楷体"/>
          <w:lang w:eastAsia="zh-CN"/>
        </w:rPr>
        <w:t>“</w:t>
      </w:r>
      <w:r>
        <w:rPr>
          <w:rFonts w:ascii="楷体" w:eastAsia="楷体" w:hAnsi="楷体"/>
          <w:lang w:eastAsia="zh-CN"/>
        </w:rPr>
        <w:t>机会成本</w:t>
      </w:r>
      <w:r>
        <w:rPr>
          <w:rFonts w:ascii="楷体" w:eastAsia="楷体" w:hAnsi="楷体"/>
          <w:lang w:eastAsia="zh-CN"/>
        </w:rPr>
        <w:t>”</w:t>
      </w:r>
      <w:r>
        <w:rPr>
          <w:rFonts w:ascii="楷体" w:eastAsia="楷体" w:hAnsi="楷体"/>
          <w:lang w:eastAsia="zh-CN"/>
        </w:rPr>
        <w:t>的比较，可以说就是一种生活形态。只不过，在现实生活中，人们一般不直接使用这个概念而已。</w:t>
      </w:r>
    </w:p>
    <w:p w:rsidR="00005B69" w:rsidRDefault="007E4645">
      <w:pPr>
        <w:pStyle w:val="a7"/>
        <w:ind w:firstLineChars="200" w:firstLine="440"/>
        <w:jc w:val="both"/>
        <w:rPr>
          <w:rFonts w:ascii="楷体" w:eastAsia="楷体" w:hAnsi="楷体"/>
          <w:lang w:eastAsia="zh-CN"/>
        </w:rPr>
      </w:pPr>
      <w:r>
        <w:rPr>
          <w:rFonts w:ascii="楷体" w:eastAsia="楷体" w:hAnsi="楷体"/>
          <w:lang w:eastAsia="zh-CN"/>
        </w:rPr>
        <w:t>经济学提出的</w:t>
      </w:r>
      <w:r>
        <w:rPr>
          <w:rFonts w:ascii="楷体" w:eastAsia="楷体" w:hAnsi="楷体"/>
          <w:lang w:eastAsia="zh-CN"/>
        </w:rPr>
        <w:t>“</w:t>
      </w:r>
      <w:r>
        <w:rPr>
          <w:rFonts w:ascii="楷体" w:eastAsia="楷体" w:hAnsi="楷体"/>
          <w:lang w:eastAsia="zh-CN"/>
        </w:rPr>
        <w:t>机会成本</w:t>
      </w:r>
      <w:r>
        <w:rPr>
          <w:rFonts w:ascii="楷体" w:eastAsia="楷体" w:hAnsi="楷体"/>
          <w:lang w:eastAsia="zh-CN"/>
        </w:rPr>
        <w:t>”</w:t>
      </w:r>
      <w:r>
        <w:rPr>
          <w:rFonts w:ascii="楷体" w:eastAsia="楷体" w:hAnsi="楷体"/>
          <w:lang w:eastAsia="zh-CN"/>
        </w:rPr>
        <w:t>之说，毫无疑问，显现出了对现实生活强大的解说力和功能性。一方面，现实生活的取舍选择总是在进行的，从一般的经济理性出发，人们通常会遵循某种经济原则，比较哪种选择更加合算，</w:t>
      </w:r>
      <w:r>
        <w:rPr>
          <w:rFonts w:ascii="楷体" w:eastAsia="楷体" w:hAnsi="楷体"/>
          <w:lang w:eastAsia="zh-CN"/>
        </w:rPr>
        <w:t>“</w:t>
      </w:r>
      <w:r>
        <w:rPr>
          <w:rFonts w:ascii="楷体" w:eastAsia="楷体" w:hAnsi="楷体"/>
          <w:lang w:eastAsia="zh-CN"/>
        </w:rPr>
        <w:t>机会成本</w:t>
      </w:r>
      <w:r>
        <w:rPr>
          <w:rFonts w:ascii="楷体" w:eastAsia="楷体" w:hAnsi="楷体"/>
          <w:lang w:eastAsia="zh-CN"/>
        </w:rPr>
        <w:t>”</w:t>
      </w:r>
      <w:r>
        <w:rPr>
          <w:rFonts w:ascii="楷体" w:eastAsia="楷体" w:hAnsi="楷体"/>
          <w:lang w:eastAsia="zh-CN"/>
        </w:rPr>
        <w:t>有厚实的社会生活基础，能够很好地解释人们的选择行为；另一方面，相对于需求，资源总是有限的，如何去比较选择中的</w:t>
      </w:r>
      <w:r>
        <w:rPr>
          <w:rFonts w:ascii="楷体" w:eastAsia="楷体" w:hAnsi="楷体"/>
          <w:lang w:eastAsia="zh-CN"/>
        </w:rPr>
        <w:t>“</w:t>
      </w:r>
      <w:r>
        <w:rPr>
          <w:rFonts w:ascii="楷体" w:eastAsia="楷体" w:hAnsi="楷体"/>
          <w:lang w:eastAsia="zh-CN"/>
        </w:rPr>
        <w:t>取</w:t>
      </w:r>
      <w:r>
        <w:rPr>
          <w:rFonts w:ascii="楷体" w:eastAsia="楷体" w:hAnsi="楷体"/>
          <w:lang w:eastAsia="zh-CN"/>
        </w:rPr>
        <w:t>”</w:t>
      </w:r>
      <w:r>
        <w:rPr>
          <w:rFonts w:ascii="楷体" w:eastAsia="楷体" w:hAnsi="楷体"/>
          <w:lang w:eastAsia="zh-CN"/>
        </w:rPr>
        <w:t>和</w:t>
      </w:r>
      <w:r>
        <w:rPr>
          <w:rFonts w:ascii="楷体" w:eastAsia="楷体" w:hAnsi="楷体"/>
          <w:lang w:eastAsia="zh-CN"/>
        </w:rPr>
        <w:t>“</w:t>
      </w:r>
      <w:r>
        <w:rPr>
          <w:rFonts w:ascii="楷体" w:eastAsia="楷体" w:hAnsi="楷体"/>
          <w:lang w:eastAsia="zh-CN"/>
        </w:rPr>
        <w:t>舍</w:t>
      </w:r>
      <w:r>
        <w:rPr>
          <w:rFonts w:ascii="楷体" w:eastAsia="楷体" w:hAnsi="楷体"/>
          <w:lang w:eastAsia="zh-CN"/>
        </w:rPr>
        <w:t>”</w:t>
      </w:r>
      <w:r>
        <w:rPr>
          <w:rFonts w:ascii="楷体" w:eastAsia="楷体" w:hAnsi="楷体"/>
          <w:lang w:eastAsia="zh-CN"/>
        </w:rPr>
        <w:t>，让资源得到最有效的利用，</w:t>
      </w:r>
      <w:r>
        <w:rPr>
          <w:rFonts w:ascii="楷体" w:eastAsia="楷体" w:hAnsi="楷体"/>
          <w:lang w:eastAsia="zh-CN"/>
        </w:rPr>
        <w:t>“</w:t>
      </w:r>
      <w:r>
        <w:rPr>
          <w:rFonts w:ascii="楷体" w:eastAsia="楷体" w:hAnsi="楷体"/>
          <w:lang w:eastAsia="zh-CN"/>
        </w:rPr>
        <w:t>机会成本</w:t>
      </w:r>
      <w:r>
        <w:rPr>
          <w:rFonts w:ascii="楷体" w:eastAsia="楷体" w:hAnsi="楷体"/>
          <w:lang w:eastAsia="zh-CN"/>
        </w:rPr>
        <w:t>”</w:t>
      </w:r>
      <w:r>
        <w:rPr>
          <w:rFonts w:ascii="楷体" w:eastAsia="楷体" w:hAnsi="楷体"/>
          <w:lang w:eastAsia="zh-CN"/>
        </w:rPr>
        <w:t>具有指导选择的功能。一言以蔽之，</w:t>
      </w:r>
      <w:r>
        <w:rPr>
          <w:rFonts w:ascii="楷体" w:eastAsia="楷体" w:hAnsi="楷体"/>
          <w:lang w:eastAsia="zh-CN"/>
        </w:rPr>
        <w:t>“</w:t>
      </w:r>
      <w:r>
        <w:rPr>
          <w:rFonts w:ascii="楷体" w:eastAsia="楷体" w:hAnsi="楷体"/>
          <w:lang w:eastAsia="zh-CN"/>
        </w:rPr>
        <w:t>机会成本</w:t>
      </w:r>
      <w:r>
        <w:rPr>
          <w:rFonts w:ascii="楷体" w:eastAsia="楷体" w:hAnsi="楷体"/>
          <w:lang w:eastAsia="zh-CN"/>
        </w:rPr>
        <w:t>”</w:t>
      </w:r>
      <w:r>
        <w:rPr>
          <w:rFonts w:ascii="楷体" w:eastAsia="楷体" w:hAnsi="楷体"/>
          <w:lang w:eastAsia="zh-CN"/>
        </w:rPr>
        <w:t>之说，既能够用来认知世界和解释世界，又能够用来改造世界。</w:t>
      </w:r>
    </w:p>
    <w:p w:rsidR="00005B69" w:rsidRDefault="007E4645">
      <w:pPr>
        <w:pStyle w:val="a7"/>
        <w:ind w:firstLineChars="200" w:firstLine="440"/>
        <w:jc w:val="both"/>
        <w:rPr>
          <w:rFonts w:ascii="楷体" w:eastAsia="楷体" w:hAnsi="楷体"/>
          <w:lang w:eastAsia="zh-CN"/>
        </w:rPr>
      </w:pPr>
      <w:r>
        <w:rPr>
          <w:rFonts w:ascii="楷体" w:eastAsia="楷体" w:hAnsi="楷体"/>
          <w:lang w:eastAsia="zh-CN"/>
        </w:rPr>
        <w:t>从认知和解释世界来看，当某种选择到来时，不同的人会有不同的取舍决断，自然会有对</w:t>
      </w:r>
      <w:r>
        <w:rPr>
          <w:rFonts w:ascii="楷体" w:eastAsia="楷体" w:hAnsi="楷体"/>
          <w:lang w:eastAsia="zh-CN"/>
        </w:rPr>
        <w:t>“</w:t>
      </w:r>
      <w:r>
        <w:rPr>
          <w:rFonts w:ascii="楷体" w:eastAsia="楷体" w:hAnsi="楷体"/>
          <w:lang w:eastAsia="zh-CN"/>
        </w:rPr>
        <w:t>机会成本</w:t>
      </w:r>
      <w:r>
        <w:rPr>
          <w:rFonts w:ascii="楷体" w:eastAsia="楷体" w:hAnsi="楷体"/>
          <w:lang w:eastAsia="zh-CN"/>
        </w:rPr>
        <w:t>”</w:t>
      </w:r>
      <w:r>
        <w:rPr>
          <w:rFonts w:ascii="楷体" w:eastAsia="楷体" w:hAnsi="楷体"/>
          <w:lang w:eastAsia="zh-CN"/>
        </w:rPr>
        <w:t>不同的理解和度量－或许是自觉的考虑，或许是不自觉的习惯；有的是粗约的，有的是精细的。甚至还有较为极端的情况，依据自己固有的某种信念而不是具体的</w:t>
      </w:r>
      <w:r>
        <w:rPr>
          <w:rFonts w:ascii="楷体" w:eastAsia="楷体" w:hAnsi="楷体"/>
          <w:lang w:eastAsia="zh-CN"/>
        </w:rPr>
        <w:t>“</w:t>
      </w:r>
      <w:r>
        <w:rPr>
          <w:rFonts w:ascii="楷体" w:eastAsia="楷体" w:hAnsi="楷体"/>
          <w:lang w:eastAsia="zh-CN"/>
        </w:rPr>
        <w:t>得失</w:t>
      </w:r>
      <w:r>
        <w:rPr>
          <w:rFonts w:ascii="楷体" w:eastAsia="楷体" w:hAnsi="楷体"/>
          <w:lang w:eastAsia="zh-CN"/>
        </w:rPr>
        <w:t>”</w:t>
      </w:r>
      <w:r>
        <w:rPr>
          <w:rFonts w:ascii="楷体" w:eastAsia="楷体" w:hAnsi="楷体"/>
          <w:lang w:eastAsia="zh-CN"/>
        </w:rPr>
        <w:t>比较，运用非经济性的原则进行选择，不做任何</w:t>
      </w:r>
      <w:r>
        <w:rPr>
          <w:rFonts w:ascii="楷体" w:eastAsia="楷体" w:hAnsi="楷体"/>
          <w:lang w:eastAsia="zh-CN"/>
        </w:rPr>
        <w:t>“</w:t>
      </w:r>
      <w:r>
        <w:rPr>
          <w:rFonts w:ascii="楷体" w:eastAsia="楷体" w:hAnsi="楷体"/>
          <w:lang w:eastAsia="zh-CN"/>
        </w:rPr>
        <w:t>机会成本</w:t>
      </w:r>
      <w:r>
        <w:rPr>
          <w:rFonts w:ascii="楷体" w:eastAsia="楷体" w:hAnsi="楷体"/>
          <w:lang w:eastAsia="zh-CN"/>
        </w:rPr>
        <w:t>”</w:t>
      </w:r>
      <w:r>
        <w:rPr>
          <w:rFonts w:ascii="楷体" w:eastAsia="楷体" w:hAnsi="楷体"/>
          <w:lang w:eastAsia="zh-CN"/>
        </w:rPr>
        <w:t>的比较，如外出旅游总是固定选择某个目的地等。根据这些不同的选择，我们很容易将相同选择行为特征的人群归类出来</w:t>
      </w:r>
      <w:r>
        <w:rPr>
          <w:rFonts w:ascii="楷体" w:eastAsia="楷体" w:hAnsi="楷体"/>
          <w:lang w:eastAsia="zh-CN"/>
        </w:rPr>
        <w:t>。颇具意味的是，不同地域上的人们的选择行为具有某些共性，</w:t>
      </w:r>
      <w:r>
        <w:rPr>
          <w:rFonts w:ascii="楷体" w:eastAsia="楷体" w:hAnsi="楷体"/>
          <w:lang w:eastAsia="zh-CN"/>
        </w:rPr>
        <w:t>“</w:t>
      </w:r>
      <w:r>
        <w:rPr>
          <w:rFonts w:ascii="楷体" w:eastAsia="楷体" w:hAnsi="楷体"/>
          <w:lang w:eastAsia="zh-CN"/>
        </w:rPr>
        <w:t>机会成本</w:t>
      </w:r>
      <w:r>
        <w:rPr>
          <w:rFonts w:ascii="楷体" w:eastAsia="楷体" w:hAnsi="楷体"/>
          <w:lang w:eastAsia="zh-CN"/>
        </w:rPr>
        <w:t>”</w:t>
      </w:r>
      <w:r>
        <w:rPr>
          <w:rFonts w:ascii="楷体" w:eastAsia="楷体" w:hAnsi="楷体"/>
          <w:lang w:eastAsia="zh-CN"/>
        </w:rPr>
        <w:t>之说是能够用来解读不同地域人的行为，进而解读地域经济特征的。</w:t>
      </w:r>
    </w:p>
    <w:p w:rsidR="00005B69" w:rsidRDefault="007E4645">
      <w:pPr>
        <w:pStyle w:val="a7"/>
        <w:ind w:firstLineChars="200" w:firstLine="440"/>
        <w:jc w:val="both"/>
        <w:rPr>
          <w:rFonts w:ascii="楷体" w:eastAsia="楷体" w:hAnsi="楷体"/>
          <w:lang w:eastAsia="zh-CN"/>
        </w:rPr>
      </w:pPr>
      <w:r>
        <w:rPr>
          <w:rFonts w:ascii="楷体" w:eastAsia="楷体" w:hAnsi="楷体"/>
          <w:lang w:eastAsia="zh-CN"/>
        </w:rPr>
        <w:t>从改造世界来看，</w:t>
      </w:r>
      <w:r>
        <w:rPr>
          <w:rFonts w:ascii="楷体" w:eastAsia="楷体" w:hAnsi="楷体"/>
          <w:lang w:eastAsia="zh-CN"/>
        </w:rPr>
        <w:t>“</w:t>
      </w:r>
      <w:r>
        <w:rPr>
          <w:rFonts w:ascii="楷体" w:eastAsia="楷体" w:hAnsi="楷体"/>
          <w:lang w:eastAsia="zh-CN"/>
        </w:rPr>
        <w:t>机会成本</w:t>
      </w:r>
      <w:r>
        <w:rPr>
          <w:rFonts w:ascii="楷体" w:eastAsia="楷体" w:hAnsi="楷体"/>
          <w:lang w:eastAsia="zh-CN"/>
        </w:rPr>
        <w:t>”</w:t>
      </w:r>
      <w:r>
        <w:rPr>
          <w:rFonts w:ascii="楷体" w:eastAsia="楷体" w:hAnsi="楷体"/>
          <w:lang w:eastAsia="zh-CN"/>
        </w:rPr>
        <w:t>之说基于人的经济理性，提供给了人们一种在多选择中进行取舍的原则，能够帮助人们从某种相对随意、被动或可能盲目的取舍之中，走向主动和自觉的选择决</w:t>
      </w:r>
      <w:r>
        <w:rPr>
          <w:rFonts w:ascii="楷体" w:eastAsia="楷体" w:hAnsi="楷体"/>
          <w:lang w:eastAsia="zh-CN"/>
        </w:rPr>
        <w:lastRenderedPageBreak/>
        <w:t>断，赢得起码的</w:t>
      </w:r>
      <w:r>
        <w:rPr>
          <w:rFonts w:ascii="楷体" w:eastAsia="楷体" w:hAnsi="楷体"/>
          <w:lang w:eastAsia="zh-CN"/>
        </w:rPr>
        <w:t>“</w:t>
      </w:r>
      <w:r>
        <w:rPr>
          <w:rFonts w:ascii="楷体" w:eastAsia="楷体" w:hAnsi="楷体"/>
          <w:lang w:eastAsia="zh-CN"/>
        </w:rPr>
        <w:t>得大于失</w:t>
      </w:r>
      <w:r>
        <w:rPr>
          <w:rFonts w:ascii="楷体" w:eastAsia="楷体" w:hAnsi="楷体"/>
          <w:lang w:eastAsia="zh-CN"/>
        </w:rPr>
        <w:t>”</w:t>
      </w:r>
      <w:r>
        <w:rPr>
          <w:rFonts w:ascii="楷体" w:eastAsia="楷体" w:hAnsi="楷体"/>
          <w:lang w:eastAsia="zh-CN"/>
        </w:rPr>
        <w:t>的可能结果。由于人的行为总是由思维模式驱动的，如果希望有</w:t>
      </w:r>
      <w:r>
        <w:rPr>
          <w:rFonts w:ascii="楷体" w:eastAsia="楷体" w:hAnsi="楷体"/>
          <w:lang w:eastAsia="zh-CN"/>
        </w:rPr>
        <w:t>“</w:t>
      </w:r>
      <w:r>
        <w:rPr>
          <w:rFonts w:ascii="楷体" w:eastAsia="楷体" w:hAnsi="楷体"/>
          <w:lang w:eastAsia="zh-CN"/>
        </w:rPr>
        <w:t>得大于失</w:t>
      </w:r>
      <w:r>
        <w:rPr>
          <w:rFonts w:ascii="楷体" w:eastAsia="楷体" w:hAnsi="楷体"/>
          <w:lang w:eastAsia="zh-CN"/>
        </w:rPr>
        <w:t>”</w:t>
      </w:r>
      <w:r>
        <w:rPr>
          <w:rFonts w:ascii="楷体" w:eastAsia="楷体" w:hAnsi="楷体"/>
          <w:lang w:eastAsia="zh-CN"/>
        </w:rPr>
        <w:t>的选择成果，积极主动地掌握</w:t>
      </w:r>
      <w:r>
        <w:rPr>
          <w:rFonts w:ascii="楷体" w:eastAsia="楷体" w:hAnsi="楷体"/>
          <w:lang w:eastAsia="zh-CN"/>
        </w:rPr>
        <w:t>“</w:t>
      </w:r>
      <w:r>
        <w:rPr>
          <w:rFonts w:ascii="楷体" w:eastAsia="楷体" w:hAnsi="楷体"/>
          <w:lang w:eastAsia="zh-CN"/>
        </w:rPr>
        <w:t>机会成本</w:t>
      </w:r>
      <w:r>
        <w:rPr>
          <w:rFonts w:ascii="楷体" w:eastAsia="楷体" w:hAnsi="楷体"/>
          <w:lang w:eastAsia="zh-CN"/>
        </w:rPr>
        <w:t>”</w:t>
      </w:r>
      <w:r>
        <w:rPr>
          <w:rFonts w:ascii="楷体" w:eastAsia="楷体" w:hAnsi="楷体"/>
          <w:lang w:eastAsia="zh-CN"/>
        </w:rPr>
        <w:t>之说，并在实践中加以运用，那么，选择之初，我们就获得了一半的成功。对于地域经济而言</w:t>
      </w:r>
      <w:r>
        <w:rPr>
          <w:rFonts w:ascii="楷体" w:eastAsia="楷体" w:hAnsi="楷体"/>
          <w:lang w:eastAsia="zh-CN"/>
        </w:rPr>
        <w:t>，这里的潜台词是，如果某地域上</w:t>
      </w:r>
      <w:r>
        <w:rPr>
          <w:rFonts w:ascii="楷体" w:eastAsia="楷体" w:hAnsi="楷体"/>
          <w:lang w:eastAsia="zh-CN"/>
        </w:rPr>
        <w:t>“</w:t>
      </w:r>
      <w:r>
        <w:rPr>
          <w:rFonts w:ascii="楷体" w:eastAsia="楷体" w:hAnsi="楷体"/>
          <w:lang w:eastAsia="zh-CN"/>
        </w:rPr>
        <w:t>机会成本</w:t>
      </w:r>
      <w:r>
        <w:rPr>
          <w:rFonts w:ascii="楷体" w:eastAsia="楷体" w:hAnsi="楷体"/>
          <w:lang w:eastAsia="zh-CN"/>
        </w:rPr>
        <w:t>”</w:t>
      </w:r>
      <w:r>
        <w:rPr>
          <w:rFonts w:ascii="楷体" w:eastAsia="楷体" w:hAnsi="楷体"/>
          <w:lang w:eastAsia="zh-CN"/>
        </w:rPr>
        <w:t>之说未得到足够普及，实践中人们的选择主动性和自觉性缺乏，</w:t>
      </w:r>
      <w:r>
        <w:rPr>
          <w:rFonts w:ascii="楷体" w:eastAsia="楷体" w:hAnsi="楷体"/>
          <w:lang w:eastAsia="zh-CN"/>
        </w:rPr>
        <w:t>“</w:t>
      </w:r>
      <w:r>
        <w:rPr>
          <w:rFonts w:ascii="楷体" w:eastAsia="楷体" w:hAnsi="楷体"/>
          <w:lang w:eastAsia="zh-CN"/>
        </w:rPr>
        <w:t>得</w:t>
      </w:r>
      <w:r>
        <w:rPr>
          <w:rFonts w:ascii="楷体" w:eastAsia="楷体" w:hAnsi="楷体"/>
          <w:lang w:eastAsia="zh-CN"/>
        </w:rPr>
        <w:t>”</w:t>
      </w:r>
      <w:r>
        <w:rPr>
          <w:rFonts w:ascii="楷体" w:eastAsia="楷体" w:hAnsi="楷体"/>
          <w:lang w:eastAsia="zh-CN"/>
        </w:rPr>
        <w:t>与</w:t>
      </w:r>
      <w:r>
        <w:rPr>
          <w:rFonts w:ascii="楷体" w:eastAsia="楷体" w:hAnsi="楷体"/>
          <w:lang w:eastAsia="zh-CN"/>
        </w:rPr>
        <w:t>“</w:t>
      </w:r>
      <w:r>
        <w:rPr>
          <w:rFonts w:ascii="楷体" w:eastAsia="楷体" w:hAnsi="楷体"/>
          <w:lang w:eastAsia="zh-CN"/>
        </w:rPr>
        <w:t>失</w:t>
      </w:r>
      <w:r>
        <w:rPr>
          <w:rFonts w:ascii="楷体" w:eastAsia="楷体" w:hAnsi="楷体"/>
          <w:lang w:eastAsia="zh-CN"/>
        </w:rPr>
        <w:t>”</w:t>
      </w:r>
      <w:r>
        <w:rPr>
          <w:rFonts w:ascii="楷体" w:eastAsia="楷体" w:hAnsi="楷体"/>
          <w:lang w:eastAsia="zh-CN"/>
        </w:rPr>
        <w:t>不大相配，那么，推动</w:t>
      </w:r>
      <w:r>
        <w:rPr>
          <w:rFonts w:ascii="楷体" w:eastAsia="楷体" w:hAnsi="楷体"/>
          <w:lang w:eastAsia="zh-CN"/>
        </w:rPr>
        <w:t>“</w:t>
      </w:r>
      <w:r>
        <w:rPr>
          <w:rFonts w:ascii="楷体" w:eastAsia="楷体" w:hAnsi="楷体"/>
          <w:lang w:eastAsia="zh-CN"/>
        </w:rPr>
        <w:t>机会成本</w:t>
      </w:r>
      <w:r>
        <w:rPr>
          <w:rFonts w:ascii="楷体" w:eastAsia="楷体" w:hAnsi="楷体"/>
          <w:lang w:eastAsia="zh-CN"/>
        </w:rPr>
        <w:t>”</w:t>
      </w:r>
      <w:r>
        <w:rPr>
          <w:rFonts w:ascii="楷体" w:eastAsia="楷体" w:hAnsi="楷体"/>
          <w:lang w:eastAsia="zh-CN"/>
        </w:rPr>
        <w:t>相关的经济理论的学习和实践，就具有非凡的意义。自发性的选择行为，我们不怀疑存有理性的成分；但自觉的选择行为，则充满了理性。后者是地域经济繁荣和发展的重大内在的驱动力量。</w:t>
      </w:r>
    </w:p>
    <w:p w:rsidR="00005B69" w:rsidRDefault="007E4645">
      <w:pPr>
        <w:pStyle w:val="a7"/>
        <w:rPr>
          <w:rFonts w:ascii="宋体" w:eastAsia="宋体" w:hAnsi="宋体"/>
          <w:lang w:eastAsia="zh-CN"/>
        </w:rPr>
      </w:pPr>
      <w:r>
        <w:rPr>
          <w:rFonts w:ascii="宋体" w:eastAsia="宋体" w:hAnsi="宋体"/>
          <w:lang w:eastAsia="zh-CN"/>
        </w:rPr>
        <w:t>（节选自陈彩虹《机会成本和地域经济》）</w:t>
      </w:r>
    </w:p>
    <w:p w:rsidR="00005B69" w:rsidRDefault="007E4645">
      <w:pPr>
        <w:pStyle w:val="a7"/>
        <w:rPr>
          <w:rFonts w:ascii="宋体" w:eastAsia="宋体" w:hAnsi="宋体"/>
          <w:lang w:eastAsia="zh-CN"/>
        </w:rPr>
      </w:pPr>
      <w:r>
        <w:rPr>
          <w:rFonts w:ascii="宋体" w:eastAsia="宋体" w:hAnsi="宋体"/>
          <w:lang w:eastAsia="zh-CN"/>
        </w:rPr>
        <w:t>7.</w:t>
      </w:r>
      <w:r>
        <w:rPr>
          <w:rFonts w:ascii="宋体" w:eastAsia="宋体" w:hAnsi="宋体"/>
          <w:lang w:eastAsia="zh-CN"/>
        </w:rPr>
        <w:t>下列对文中</w:t>
      </w:r>
      <w:r>
        <w:rPr>
          <w:rFonts w:ascii="宋体" w:eastAsia="宋体" w:hAnsi="宋体"/>
          <w:lang w:eastAsia="zh-CN"/>
        </w:rPr>
        <w:t>“</w:t>
      </w:r>
      <w:r>
        <w:rPr>
          <w:rFonts w:ascii="宋体" w:eastAsia="宋体" w:hAnsi="宋体"/>
          <w:lang w:eastAsia="zh-CN"/>
        </w:rPr>
        <w:t>机会成本</w:t>
      </w:r>
      <w:r>
        <w:rPr>
          <w:rFonts w:ascii="宋体" w:eastAsia="宋体" w:hAnsi="宋体"/>
          <w:lang w:eastAsia="zh-CN"/>
        </w:rPr>
        <w:t>”</w:t>
      </w:r>
      <w:r>
        <w:rPr>
          <w:rFonts w:ascii="宋体" w:eastAsia="宋体" w:hAnsi="宋体"/>
          <w:lang w:eastAsia="zh-CN"/>
        </w:rPr>
        <w:t>的相关理解，正确的一项是（</w:t>
      </w:r>
      <w:r>
        <w:rPr>
          <w:rFonts w:ascii="宋体" w:eastAsia="宋体" w:hAnsi="宋体"/>
          <w:lang w:eastAsia="zh-CN"/>
        </w:rPr>
        <w:t>3</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A.“</w:t>
      </w:r>
      <w:r>
        <w:rPr>
          <w:rFonts w:ascii="宋体" w:eastAsia="宋体" w:hAnsi="宋体"/>
          <w:lang w:eastAsia="zh-CN"/>
        </w:rPr>
        <w:t>机会成本</w:t>
      </w:r>
      <w:r>
        <w:rPr>
          <w:rFonts w:ascii="宋体" w:eastAsia="宋体" w:hAnsi="宋体"/>
          <w:lang w:eastAsia="zh-CN"/>
        </w:rPr>
        <w:t>”</w:t>
      </w:r>
      <w:r>
        <w:rPr>
          <w:rFonts w:ascii="宋体" w:eastAsia="宋体" w:hAnsi="宋体"/>
          <w:lang w:eastAsia="zh-CN"/>
        </w:rPr>
        <w:t>是经济学里的概念，也叫</w:t>
      </w:r>
      <w:r>
        <w:rPr>
          <w:rFonts w:ascii="宋体" w:eastAsia="宋体" w:hAnsi="宋体"/>
          <w:lang w:eastAsia="zh-CN"/>
        </w:rPr>
        <w:t>“</w:t>
      </w:r>
      <w:r>
        <w:rPr>
          <w:rFonts w:ascii="宋体" w:eastAsia="宋体" w:hAnsi="宋体"/>
          <w:lang w:eastAsia="zh-CN"/>
        </w:rPr>
        <w:t>选择成本</w:t>
      </w:r>
      <w:r>
        <w:rPr>
          <w:rFonts w:ascii="宋体" w:eastAsia="宋体" w:hAnsi="宋体"/>
          <w:lang w:eastAsia="zh-CN"/>
        </w:rPr>
        <w:t>”</w:t>
      </w:r>
      <w:r>
        <w:rPr>
          <w:rFonts w:ascii="宋体" w:eastAsia="宋体" w:hAnsi="宋体"/>
          <w:lang w:eastAsia="zh-CN"/>
        </w:rPr>
        <w:t>，它是人们在资源约束下进行两选一时</w:t>
      </w:r>
      <w:r>
        <w:rPr>
          <w:rFonts w:ascii="宋体" w:eastAsia="宋体" w:hAnsi="宋体"/>
          <w:lang w:eastAsia="zh-CN"/>
        </w:rPr>
        <w:t>“</w:t>
      </w:r>
      <w:r>
        <w:rPr>
          <w:rFonts w:ascii="宋体" w:eastAsia="宋体" w:hAnsi="宋体"/>
          <w:lang w:eastAsia="zh-CN"/>
        </w:rPr>
        <w:t>择一弃一</w:t>
      </w:r>
      <w:r>
        <w:rPr>
          <w:rFonts w:ascii="宋体" w:eastAsia="宋体" w:hAnsi="宋体"/>
          <w:lang w:eastAsia="zh-CN"/>
        </w:rPr>
        <w:t>”</w:t>
      </w:r>
      <w:r>
        <w:rPr>
          <w:rFonts w:ascii="宋体" w:eastAsia="宋体" w:hAnsi="宋体"/>
          <w:lang w:eastAsia="zh-CN"/>
        </w:rPr>
        <w:t>所</w:t>
      </w:r>
      <w:r>
        <w:rPr>
          <w:rFonts w:ascii="宋体" w:eastAsia="宋体" w:hAnsi="宋体"/>
          <w:lang w:eastAsia="zh-CN"/>
        </w:rPr>
        <w:t>形成的取舍成本关系。</w:t>
      </w:r>
    </w:p>
    <w:p w:rsidR="00005B69" w:rsidRDefault="007E4645">
      <w:pPr>
        <w:pStyle w:val="a7"/>
        <w:rPr>
          <w:rFonts w:ascii="宋体" w:eastAsia="宋体" w:hAnsi="宋体"/>
          <w:lang w:eastAsia="zh-CN"/>
        </w:rPr>
      </w:pPr>
      <w:r>
        <w:rPr>
          <w:rFonts w:ascii="宋体" w:eastAsia="宋体" w:hAnsi="宋体"/>
          <w:lang w:eastAsia="zh-CN"/>
        </w:rPr>
        <w:t>B.</w:t>
      </w:r>
      <w:r>
        <w:rPr>
          <w:rFonts w:ascii="宋体" w:eastAsia="宋体" w:hAnsi="宋体"/>
          <w:lang w:eastAsia="zh-CN"/>
        </w:rPr>
        <w:t>在真实的现实生活里，</w:t>
      </w:r>
      <w:r>
        <w:rPr>
          <w:rFonts w:ascii="宋体" w:eastAsia="宋体" w:hAnsi="宋体"/>
          <w:lang w:eastAsia="zh-CN"/>
        </w:rPr>
        <w:t>“</w:t>
      </w:r>
      <w:r>
        <w:rPr>
          <w:rFonts w:ascii="宋体" w:eastAsia="宋体" w:hAnsi="宋体"/>
          <w:lang w:eastAsia="zh-CN"/>
        </w:rPr>
        <w:t>机会成本</w:t>
      </w:r>
      <w:r>
        <w:rPr>
          <w:rFonts w:ascii="宋体" w:eastAsia="宋体" w:hAnsi="宋体"/>
          <w:lang w:eastAsia="zh-CN"/>
        </w:rPr>
        <w:t>”</w:t>
      </w:r>
      <w:r>
        <w:rPr>
          <w:rFonts w:ascii="宋体" w:eastAsia="宋体" w:hAnsi="宋体"/>
          <w:lang w:eastAsia="zh-CN"/>
        </w:rPr>
        <w:t>并不是真金白银的支出，所谓</w:t>
      </w:r>
      <w:r>
        <w:rPr>
          <w:rFonts w:ascii="宋体" w:eastAsia="宋体" w:hAnsi="宋体"/>
          <w:lang w:eastAsia="zh-CN"/>
        </w:rPr>
        <w:t>“</w:t>
      </w:r>
      <w:r>
        <w:rPr>
          <w:rFonts w:ascii="宋体" w:eastAsia="宋体" w:hAnsi="宋体"/>
          <w:lang w:eastAsia="zh-CN"/>
        </w:rPr>
        <w:t>得</w:t>
      </w:r>
      <w:r>
        <w:rPr>
          <w:rFonts w:ascii="宋体" w:eastAsia="宋体" w:hAnsi="宋体"/>
          <w:lang w:eastAsia="zh-CN"/>
        </w:rPr>
        <w:t>”</w:t>
      </w:r>
      <w:r>
        <w:rPr>
          <w:rFonts w:ascii="宋体" w:eastAsia="宋体" w:hAnsi="宋体"/>
          <w:lang w:eastAsia="zh-CN"/>
        </w:rPr>
        <w:t>与</w:t>
      </w:r>
      <w:r>
        <w:rPr>
          <w:rFonts w:ascii="宋体" w:eastAsia="宋体" w:hAnsi="宋体"/>
          <w:lang w:eastAsia="zh-CN"/>
        </w:rPr>
        <w:t>“</w:t>
      </w:r>
      <w:r>
        <w:rPr>
          <w:rFonts w:ascii="宋体" w:eastAsia="宋体" w:hAnsi="宋体"/>
          <w:lang w:eastAsia="zh-CN"/>
        </w:rPr>
        <w:t>失</w:t>
      </w:r>
      <w:r>
        <w:rPr>
          <w:rFonts w:ascii="宋体" w:eastAsia="宋体" w:hAnsi="宋体"/>
          <w:lang w:eastAsia="zh-CN"/>
        </w:rPr>
        <w:t>”</w:t>
      </w:r>
      <w:r>
        <w:rPr>
          <w:rFonts w:ascii="宋体" w:eastAsia="宋体" w:hAnsi="宋体"/>
          <w:lang w:eastAsia="zh-CN"/>
        </w:rPr>
        <w:t>都仅仅是一种可能得到或者失去的机会而已。</w:t>
      </w:r>
    </w:p>
    <w:p w:rsidR="00005B69" w:rsidRDefault="007E4645">
      <w:pPr>
        <w:pStyle w:val="a7"/>
        <w:rPr>
          <w:rFonts w:ascii="宋体" w:eastAsia="宋体" w:hAnsi="宋体"/>
          <w:lang w:eastAsia="zh-CN"/>
        </w:rPr>
      </w:pPr>
      <w:r>
        <w:rPr>
          <w:rFonts w:ascii="宋体" w:eastAsia="宋体" w:hAnsi="宋体"/>
          <w:lang w:eastAsia="zh-CN"/>
        </w:rPr>
        <w:t>C.</w:t>
      </w:r>
      <w:r>
        <w:rPr>
          <w:rFonts w:ascii="宋体" w:eastAsia="宋体" w:hAnsi="宋体"/>
          <w:lang w:eastAsia="zh-CN"/>
        </w:rPr>
        <w:t>在现实生活里，人们提出的</w:t>
      </w:r>
      <w:r>
        <w:rPr>
          <w:rFonts w:ascii="宋体" w:eastAsia="宋体" w:hAnsi="宋体"/>
          <w:lang w:eastAsia="zh-CN"/>
        </w:rPr>
        <w:t>“</w:t>
      </w:r>
      <w:r>
        <w:rPr>
          <w:rFonts w:ascii="宋体" w:eastAsia="宋体" w:hAnsi="宋体"/>
          <w:lang w:eastAsia="zh-CN"/>
        </w:rPr>
        <w:t>机会成本</w:t>
      </w:r>
      <w:r>
        <w:rPr>
          <w:rFonts w:ascii="宋体" w:eastAsia="宋体" w:hAnsi="宋体"/>
          <w:lang w:eastAsia="zh-CN"/>
        </w:rPr>
        <w:t>”</w:t>
      </w:r>
      <w:r>
        <w:rPr>
          <w:rFonts w:ascii="宋体" w:eastAsia="宋体" w:hAnsi="宋体"/>
          <w:lang w:eastAsia="zh-CN"/>
        </w:rPr>
        <w:t>，有着厚实的社会生活基础，有很好地解释人们选择行为的作用，并具有指导功能。</w:t>
      </w:r>
    </w:p>
    <w:p w:rsidR="00005B69" w:rsidRDefault="007E4645">
      <w:pPr>
        <w:pStyle w:val="a7"/>
        <w:rPr>
          <w:rFonts w:ascii="宋体" w:eastAsia="宋体" w:hAnsi="宋体"/>
          <w:lang w:eastAsia="zh-CN"/>
        </w:rPr>
      </w:pPr>
      <w:r>
        <w:rPr>
          <w:rFonts w:ascii="宋体" w:eastAsia="宋体" w:hAnsi="宋体"/>
          <w:lang w:eastAsia="zh-CN"/>
        </w:rPr>
        <w:t>D.</w:t>
      </w:r>
      <w:r>
        <w:rPr>
          <w:rFonts w:ascii="宋体" w:eastAsia="宋体" w:hAnsi="宋体"/>
          <w:lang w:eastAsia="zh-CN"/>
        </w:rPr>
        <w:t>从认知和解释世界角度来说，</w:t>
      </w:r>
      <w:r>
        <w:rPr>
          <w:rFonts w:ascii="宋体" w:eastAsia="宋体" w:hAnsi="宋体"/>
          <w:lang w:eastAsia="zh-CN"/>
        </w:rPr>
        <w:t>“</w:t>
      </w:r>
      <w:r>
        <w:rPr>
          <w:rFonts w:ascii="宋体" w:eastAsia="宋体" w:hAnsi="宋体"/>
          <w:lang w:eastAsia="zh-CN"/>
        </w:rPr>
        <w:t>机会成本</w:t>
      </w:r>
      <w:r>
        <w:rPr>
          <w:rFonts w:ascii="宋体" w:eastAsia="宋体" w:hAnsi="宋体"/>
          <w:lang w:eastAsia="zh-CN"/>
        </w:rPr>
        <w:t>”</w:t>
      </w:r>
      <w:r>
        <w:rPr>
          <w:rFonts w:ascii="宋体" w:eastAsia="宋体" w:hAnsi="宋体"/>
          <w:lang w:eastAsia="zh-CN"/>
        </w:rPr>
        <w:t>是基于人们在面临选择时遵守经济理性原则，从个体本身真实需求出发的取舍决断。</w:t>
      </w:r>
    </w:p>
    <w:p w:rsidR="00005B69" w:rsidRDefault="007E4645">
      <w:pPr>
        <w:pStyle w:val="a7"/>
        <w:rPr>
          <w:rFonts w:ascii="宋体" w:eastAsia="宋体" w:hAnsi="宋体"/>
          <w:lang w:eastAsia="zh-CN"/>
        </w:rPr>
      </w:pPr>
      <w:r>
        <w:rPr>
          <w:rFonts w:ascii="宋体" w:eastAsia="宋体" w:hAnsi="宋体"/>
          <w:lang w:eastAsia="zh-CN"/>
        </w:rPr>
        <w:t>8.</w:t>
      </w:r>
      <w:r>
        <w:rPr>
          <w:rFonts w:ascii="宋体" w:eastAsia="宋体" w:hAnsi="宋体"/>
          <w:lang w:eastAsia="zh-CN"/>
        </w:rPr>
        <w:t>下列说法不符合原文意思的一项是（</w:t>
      </w:r>
      <w:r>
        <w:rPr>
          <w:rFonts w:ascii="宋体" w:eastAsia="宋体" w:hAnsi="宋体"/>
          <w:lang w:eastAsia="zh-CN"/>
        </w:rPr>
        <w:t>3</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A.</w:t>
      </w:r>
      <w:r>
        <w:rPr>
          <w:rFonts w:ascii="宋体" w:eastAsia="宋体" w:hAnsi="宋体"/>
          <w:lang w:eastAsia="zh-CN"/>
        </w:rPr>
        <w:t>如果说长沙人外出旅游时间、财力都很充足，去完北京再去云南，因为不存在取舍得失的问题，也并没</w:t>
      </w:r>
      <w:r>
        <w:rPr>
          <w:rFonts w:ascii="宋体" w:eastAsia="宋体" w:hAnsi="宋体"/>
          <w:lang w:eastAsia="zh-CN"/>
        </w:rPr>
        <w:t>有失去一种可能机会，就无需考虑</w:t>
      </w:r>
      <w:r>
        <w:rPr>
          <w:rFonts w:ascii="宋体" w:eastAsia="宋体" w:hAnsi="宋体"/>
          <w:lang w:eastAsia="zh-CN"/>
        </w:rPr>
        <w:t>“</w:t>
      </w:r>
      <w:r>
        <w:rPr>
          <w:rFonts w:ascii="宋体" w:eastAsia="宋体" w:hAnsi="宋体"/>
          <w:lang w:eastAsia="zh-CN"/>
        </w:rPr>
        <w:t>机会成本</w:t>
      </w:r>
      <w:r>
        <w:rPr>
          <w:rFonts w:ascii="宋体" w:eastAsia="宋体" w:hAnsi="宋体"/>
          <w:lang w:eastAsia="zh-CN"/>
        </w:rPr>
        <w:t>”</w:t>
      </w:r>
      <w:r>
        <w:rPr>
          <w:rFonts w:ascii="宋体" w:eastAsia="宋体" w:hAnsi="宋体"/>
          <w:lang w:eastAsia="zh-CN"/>
        </w:rPr>
        <w:t>。</w:t>
      </w:r>
    </w:p>
    <w:p w:rsidR="00005B69" w:rsidRDefault="007E4645">
      <w:pPr>
        <w:pStyle w:val="a7"/>
        <w:rPr>
          <w:rFonts w:ascii="宋体" w:eastAsia="宋体" w:hAnsi="宋体"/>
          <w:lang w:eastAsia="zh-CN"/>
        </w:rPr>
      </w:pPr>
      <w:r>
        <w:rPr>
          <w:rFonts w:ascii="宋体" w:eastAsia="宋体" w:hAnsi="宋体"/>
          <w:lang w:eastAsia="zh-CN"/>
        </w:rPr>
        <w:t>B.</w:t>
      </w:r>
      <w:r>
        <w:rPr>
          <w:rFonts w:ascii="宋体" w:eastAsia="宋体" w:hAnsi="宋体"/>
          <w:lang w:eastAsia="zh-CN"/>
        </w:rPr>
        <w:t>相对于需求，资源是有限的，对于大多数人来说，资源约束具有常态性，所以人们都会遵循经济理性原则，进行</w:t>
      </w:r>
      <w:r>
        <w:rPr>
          <w:rFonts w:ascii="宋体" w:eastAsia="宋体" w:hAnsi="宋体"/>
          <w:lang w:eastAsia="zh-CN"/>
        </w:rPr>
        <w:t>“</w:t>
      </w:r>
      <w:r>
        <w:rPr>
          <w:rFonts w:ascii="宋体" w:eastAsia="宋体" w:hAnsi="宋体"/>
          <w:lang w:eastAsia="zh-CN"/>
        </w:rPr>
        <w:t>机会成本</w:t>
      </w:r>
      <w:r>
        <w:rPr>
          <w:rFonts w:ascii="宋体" w:eastAsia="宋体" w:hAnsi="宋体"/>
          <w:lang w:eastAsia="zh-CN"/>
        </w:rPr>
        <w:t>”</w:t>
      </w:r>
      <w:r>
        <w:rPr>
          <w:rFonts w:ascii="宋体" w:eastAsia="宋体" w:hAnsi="宋体"/>
          <w:lang w:eastAsia="zh-CN"/>
        </w:rPr>
        <w:t>比较，赢得有利于自己的结果。</w:t>
      </w:r>
    </w:p>
    <w:p w:rsidR="00005B69" w:rsidRDefault="007E4645">
      <w:pPr>
        <w:pStyle w:val="a7"/>
        <w:rPr>
          <w:rFonts w:ascii="宋体" w:eastAsia="宋体" w:hAnsi="宋体"/>
          <w:lang w:eastAsia="zh-CN"/>
        </w:rPr>
      </w:pPr>
      <w:r>
        <w:rPr>
          <w:rFonts w:ascii="宋体" w:eastAsia="宋体" w:hAnsi="宋体"/>
          <w:lang w:eastAsia="zh-CN"/>
        </w:rPr>
        <w:t>C.“</w:t>
      </w:r>
      <w:r>
        <w:rPr>
          <w:rFonts w:ascii="宋体" w:eastAsia="宋体" w:hAnsi="宋体"/>
          <w:lang w:eastAsia="zh-CN"/>
        </w:rPr>
        <w:t>机会成本</w:t>
      </w:r>
      <w:r>
        <w:rPr>
          <w:rFonts w:ascii="宋体" w:eastAsia="宋体" w:hAnsi="宋体"/>
          <w:lang w:eastAsia="zh-CN"/>
        </w:rPr>
        <w:t>”</w:t>
      </w:r>
      <w:r>
        <w:rPr>
          <w:rFonts w:ascii="宋体" w:eastAsia="宋体" w:hAnsi="宋体"/>
          <w:lang w:eastAsia="zh-CN"/>
        </w:rPr>
        <w:t>之说能够用来解读不同地域人的行为，是因为尽管来自同一地域的人们对</w:t>
      </w:r>
      <w:r>
        <w:rPr>
          <w:rFonts w:ascii="宋体" w:eastAsia="宋体" w:hAnsi="宋体"/>
          <w:lang w:eastAsia="zh-CN"/>
        </w:rPr>
        <w:t>“</w:t>
      </w:r>
      <w:r>
        <w:rPr>
          <w:rFonts w:ascii="宋体" w:eastAsia="宋体" w:hAnsi="宋体"/>
          <w:lang w:eastAsia="zh-CN"/>
        </w:rPr>
        <w:t>机会成本</w:t>
      </w:r>
      <w:r>
        <w:rPr>
          <w:rFonts w:ascii="宋体" w:eastAsia="宋体" w:hAnsi="宋体"/>
          <w:lang w:eastAsia="zh-CN"/>
        </w:rPr>
        <w:t>”</w:t>
      </w:r>
      <w:r>
        <w:rPr>
          <w:rFonts w:ascii="宋体" w:eastAsia="宋体" w:hAnsi="宋体"/>
          <w:lang w:eastAsia="zh-CN"/>
        </w:rPr>
        <w:t>有不同理解而做出不同的选择，却具有某些共性的特征。</w:t>
      </w:r>
    </w:p>
    <w:p w:rsidR="00005B69" w:rsidRDefault="007E4645">
      <w:pPr>
        <w:pStyle w:val="a7"/>
        <w:rPr>
          <w:rFonts w:ascii="宋体" w:eastAsia="宋体" w:hAnsi="宋体"/>
          <w:lang w:eastAsia="zh-CN"/>
        </w:rPr>
      </w:pPr>
      <w:r>
        <w:rPr>
          <w:rFonts w:ascii="宋体" w:eastAsia="宋体" w:hAnsi="宋体"/>
          <w:lang w:eastAsia="zh-CN"/>
        </w:rPr>
        <w:t>D.</w:t>
      </w:r>
      <w:r>
        <w:rPr>
          <w:rFonts w:ascii="宋体" w:eastAsia="宋体" w:hAnsi="宋体"/>
          <w:lang w:eastAsia="zh-CN"/>
        </w:rPr>
        <w:t>不同地域的人们对</w:t>
      </w:r>
      <w:r>
        <w:rPr>
          <w:rFonts w:ascii="宋体" w:eastAsia="宋体" w:hAnsi="宋体"/>
          <w:lang w:eastAsia="zh-CN"/>
        </w:rPr>
        <w:t>“</w:t>
      </w:r>
      <w:r>
        <w:rPr>
          <w:rFonts w:ascii="宋体" w:eastAsia="宋体" w:hAnsi="宋体"/>
          <w:lang w:eastAsia="zh-CN"/>
        </w:rPr>
        <w:t>机会成本</w:t>
      </w:r>
      <w:r>
        <w:rPr>
          <w:rFonts w:ascii="宋体" w:eastAsia="宋体" w:hAnsi="宋体"/>
          <w:lang w:eastAsia="zh-CN"/>
        </w:rPr>
        <w:t>”</w:t>
      </w:r>
      <w:r>
        <w:rPr>
          <w:rFonts w:ascii="宋体" w:eastAsia="宋体" w:hAnsi="宋体"/>
          <w:lang w:eastAsia="zh-CN"/>
        </w:rPr>
        <w:t>的认知程度有高有低，运用它也有自发而来和自觉主动之分，</w:t>
      </w:r>
      <w:r>
        <w:rPr>
          <w:rFonts w:ascii="宋体" w:eastAsia="宋体" w:hAnsi="宋体"/>
          <w:lang w:eastAsia="zh-CN"/>
        </w:rPr>
        <w:t>“</w:t>
      </w:r>
      <w:r>
        <w:rPr>
          <w:rFonts w:ascii="宋体" w:eastAsia="宋体" w:hAnsi="宋体"/>
          <w:lang w:eastAsia="zh-CN"/>
        </w:rPr>
        <w:t>机会成本</w:t>
      </w:r>
      <w:r>
        <w:rPr>
          <w:rFonts w:ascii="宋体" w:eastAsia="宋体" w:hAnsi="宋体"/>
          <w:lang w:eastAsia="zh-CN"/>
        </w:rPr>
        <w:t>”</w:t>
      </w:r>
      <w:r>
        <w:rPr>
          <w:rFonts w:ascii="宋体" w:eastAsia="宋体" w:hAnsi="宋体"/>
          <w:lang w:eastAsia="zh-CN"/>
        </w:rPr>
        <w:t>之说在不同地域的普及程度也是不同的。</w:t>
      </w:r>
    </w:p>
    <w:p w:rsidR="00005B69" w:rsidRDefault="007E4645">
      <w:pPr>
        <w:pStyle w:val="a7"/>
        <w:rPr>
          <w:rFonts w:ascii="宋体" w:eastAsia="宋体" w:hAnsi="宋体"/>
          <w:lang w:eastAsia="zh-CN"/>
        </w:rPr>
      </w:pPr>
      <w:r>
        <w:rPr>
          <w:rFonts w:ascii="宋体" w:eastAsia="宋体" w:hAnsi="宋体"/>
          <w:lang w:eastAsia="zh-CN"/>
        </w:rPr>
        <w:t>9.</w:t>
      </w:r>
      <w:r>
        <w:rPr>
          <w:rFonts w:ascii="宋体" w:eastAsia="宋体" w:hAnsi="宋体"/>
          <w:lang w:eastAsia="zh-CN"/>
        </w:rPr>
        <w:t>上文所说的</w:t>
      </w:r>
      <w:r>
        <w:rPr>
          <w:rFonts w:ascii="宋体" w:eastAsia="宋体" w:hAnsi="宋体"/>
          <w:lang w:eastAsia="zh-CN"/>
        </w:rPr>
        <w:t>“</w:t>
      </w:r>
      <w:r>
        <w:rPr>
          <w:rFonts w:ascii="宋体" w:eastAsia="宋体" w:hAnsi="宋体"/>
          <w:lang w:eastAsia="zh-CN"/>
        </w:rPr>
        <w:t>机会成本</w:t>
      </w:r>
      <w:r>
        <w:rPr>
          <w:rFonts w:ascii="宋体" w:eastAsia="宋体" w:hAnsi="宋体"/>
          <w:lang w:eastAsia="zh-CN"/>
        </w:rPr>
        <w:t>”</w:t>
      </w:r>
      <w:r>
        <w:rPr>
          <w:rFonts w:ascii="宋体" w:eastAsia="宋体" w:hAnsi="宋体"/>
          <w:lang w:eastAsia="zh-CN"/>
        </w:rPr>
        <w:t>之说有什么作用？</w:t>
      </w:r>
      <w:r>
        <w:rPr>
          <w:rFonts w:ascii="宋体" w:eastAsia="宋体" w:hAnsi="宋体"/>
          <w:lang w:eastAsia="zh-CN"/>
        </w:rPr>
        <w:t>请分点阐释。（</w:t>
      </w:r>
      <w:r>
        <w:rPr>
          <w:rFonts w:ascii="宋体" w:eastAsia="宋体" w:hAnsi="宋体"/>
          <w:lang w:eastAsia="zh-CN"/>
        </w:rPr>
        <w:t>4</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（二）阅读下面的文字，完成</w:t>
      </w:r>
      <w:r>
        <w:rPr>
          <w:rFonts w:ascii="宋体" w:eastAsia="宋体" w:hAnsi="宋体"/>
          <w:lang w:eastAsia="zh-CN"/>
        </w:rPr>
        <w:t>10-13</w:t>
      </w:r>
      <w:r>
        <w:rPr>
          <w:rFonts w:ascii="宋体" w:eastAsia="宋体" w:hAnsi="宋体"/>
          <w:lang w:eastAsia="zh-CN"/>
        </w:rPr>
        <w:t>题。（</w:t>
      </w:r>
      <w:r>
        <w:rPr>
          <w:rFonts w:ascii="宋体" w:eastAsia="宋体" w:hAnsi="宋体"/>
          <w:lang w:eastAsia="zh-CN"/>
        </w:rPr>
        <w:t>20</w:t>
      </w:r>
      <w:r>
        <w:rPr>
          <w:rFonts w:ascii="宋体" w:eastAsia="宋体" w:hAnsi="宋体"/>
          <w:lang w:eastAsia="zh-CN"/>
        </w:rPr>
        <w:t>分）</w:t>
      </w:r>
    </w:p>
    <w:p w:rsidR="00005B69" w:rsidRDefault="007E4645">
      <w:pPr>
        <w:pStyle w:val="a7"/>
        <w:jc w:val="center"/>
        <w:rPr>
          <w:rFonts w:ascii="宋体" w:eastAsia="宋体" w:hAnsi="宋体"/>
          <w:lang w:eastAsia="zh-CN"/>
        </w:rPr>
      </w:pPr>
      <w:r>
        <w:rPr>
          <w:rFonts w:ascii="宋体" w:eastAsia="宋体" w:hAnsi="宋体"/>
          <w:lang w:eastAsia="zh-CN"/>
        </w:rPr>
        <w:t>桃花蝴蝶</w:t>
      </w:r>
    </w:p>
    <w:p w:rsidR="00005B69" w:rsidRDefault="007E4645">
      <w:pPr>
        <w:pStyle w:val="a7"/>
        <w:jc w:val="center"/>
        <w:rPr>
          <w:rFonts w:ascii="宋体" w:eastAsia="宋体" w:hAnsi="宋体"/>
          <w:lang w:eastAsia="zh-CN"/>
        </w:rPr>
      </w:pPr>
      <w:r>
        <w:rPr>
          <w:rFonts w:ascii="宋体" w:eastAsia="宋体" w:hAnsi="宋体"/>
          <w:lang w:eastAsia="zh-CN"/>
        </w:rPr>
        <w:t>刘诗伟</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t>我七岁时，脑子里搁了一幅图景：祖母坐在桃树下，桃花灿烂，祖母如土。半个多世纪，无数繁花在眼前流走，每当我停望绚丽，总会看见坐在桃树下的祖母，漫天花瓣为她飘零。</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t>那片花瓣在空中闪闪飘下，让人联想蝴蝶的由来。接着又出现一个更为确凿的线索：蝴蝶在桃花下面飞过之后，祖母头上的木簪换成了一枚蝴蝶银簪。</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t>一天放学回家，我看见祖母身上歇了许多桃花，手里正抚摸着那枚银簪，走过去蹲下，跟她一起抚摸。不知什么时候，哥哥站在了祖母和我的身边。祖母就告诉我们：蝴蝶银簪是小姑奶奶的陪嫁，小姑奶奶叫刘春桃，十八岁出嫁，不满十九岁成了烈士。</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lastRenderedPageBreak/>
        <w:t>民国二十三年（一九三四年），小姑奶奶春桃是一名共产党员</w:t>
      </w:r>
      <w:r>
        <w:rPr>
          <w:rFonts w:ascii="宋体" w:eastAsia="宋体" w:hAnsi="宋体"/>
          <w:lang w:eastAsia="zh-CN"/>
        </w:rPr>
        <w:t>“</w:t>
      </w:r>
      <w:r>
        <w:rPr>
          <w:rFonts w:ascii="宋体" w:eastAsia="宋体" w:hAnsi="宋体"/>
          <w:lang w:eastAsia="zh-CN"/>
        </w:rPr>
        <w:t>飞毛腿</w:t>
      </w:r>
      <w:r>
        <w:rPr>
          <w:rFonts w:ascii="宋体" w:eastAsia="宋体" w:hAnsi="宋体"/>
          <w:lang w:eastAsia="zh-CN"/>
        </w:rPr>
        <w:t>”</w:t>
      </w:r>
      <w:r>
        <w:rPr>
          <w:rFonts w:ascii="宋体" w:eastAsia="宋体" w:hAnsi="宋体"/>
          <w:lang w:eastAsia="zh-CN"/>
        </w:rPr>
        <w:t>。九月间，在一次送信途中，被四个</w:t>
      </w:r>
      <w:r>
        <w:rPr>
          <w:rFonts w:ascii="宋体" w:eastAsia="宋体" w:hAnsi="宋体"/>
          <w:lang w:eastAsia="zh-CN"/>
        </w:rPr>
        <w:t>“</w:t>
      </w:r>
      <w:r>
        <w:rPr>
          <w:rFonts w:ascii="宋体" w:eastAsia="宋体" w:hAnsi="宋体"/>
          <w:lang w:eastAsia="zh-CN"/>
        </w:rPr>
        <w:t>白匪</w:t>
      </w:r>
      <w:r>
        <w:rPr>
          <w:rFonts w:ascii="宋体" w:eastAsia="宋体" w:hAnsi="宋体"/>
          <w:lang w:eastAsia="zh-CN"/>
        </w:rPr>
        <w:t>”</w:t>
      </w:r>
      <w:r>
        <w:rPr>
          <w:rFonts w:ascii="宋体" w:eastAsia="宋体" w:hAnsi="宋体"/>
          <w:lang w:eastAsia="zh-CN"/>
        </w:rPr>
        <w:t>（国民党反动派的地方军队）追杀。小姑奶奶从田野朝娘家的湾子跑，实在跑不动了，靠在湾子西头的一棵枣树上喘气，</w:t>
      </w:r>
      <w:r>
        <w:rPr>
          <w:rFonts w:ascii="宋体" w:eastAsia="宋体" w:hAnsi="宋体"/>
          <w:lang w:eastAsia="zh-CN"/>
        </w:rPr>
        <w:t>“</w:t>
      </w:r>
      <w:r>
        <w:rPr>
          <w:rFonts w:ascii="宋体" w:eastAsia="宋体" w:hAnsi="宋体"/>
          <w:lang w:eastAsia="zh-CN"/>
        </w:rPr>
        <w:t>白匪</w:t>
      </w:r>
      <w:r>
        <w:rPr>
          <w:rFonts w:ascii="宋体" w:eastAsia="宋体" w:hAnsi="宋体"/>
          <w:lang w:eastAsia="zh-CN"/>
        </w:rPr>
        <w:t>”</w:t>
      </w:r>
      <w:r>
        <w:rPr>
          <w:rFonts w:ascii="宋体" w:eastAsia="宋体" w:hAnsi="宋体"/>
          <w:lang w:eastAsia="zh-CN"/>
        </w:rPr>
        <w:t>冲过去，连刺九刀，小姑奶奶倒在血泊中。</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t>祖母朝那棵枣树疯跑。枣树前血光冲天，祖母扑过去，抱起浑身是血的小姑奶奶。小姑奶奶还没断气，想笑，笑不出来；一只染血的拳头一点一点移到祖母手边，松开，是蝴蝶银簪。又抬起食指，指指自己的肚子，指指祖母的肚子－意思是她已怀孕，可她不行了，祖母肚里也有孩子，要好好生养。</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t>祖母背着小姑奶奶回家，不停地喊春桃。半路上，小姑奶奶断了气。祖母不能把小姑奶奶背进屋，怕公婆哭死，直接背到屋前的杂树林歇下。回家拿了一套干净衣服和一把铁锹，转来，在林中为小姑奶奶更衣、下葬</w:t>
      </w:r>
      <w:r>
        <w:rPr>
          <w:rFonts w:ascii="宋体" w:eastAsia="宋体" w:hAnsi="宋体"/>
          <w:lang w:eastAsia="zh-CN"/>
        </w:rPr>
        <w:t>……</w:t>
      </w:r>
      <w:r>
        <w:rPr>
          <w:rFonts w:ascii="宋体" w:eastAsia="宋体" w:hAnsi="宋体"/>
          <w:lang w:eastAsia="zh-CN"/>
        </w:rPr>
        <w:t>祖母一直在哭，一直不敢放声大哭，几次差点儿就要闭气。天黑</w:t>
      </w:r>
      <w:r>
        <w:rPr>
          <w:rFonts w:ascii="宋体" w:eastAsia="宋体" w:hAnsi="宋体"/>
          <w:lang w:eastAsia="zh-CN"/>
        </w:rPr>
        <w:t>，祖母拖着铁锹回家，瞎眼公婆问她做什么，祖母说没什么，在家门口栽一棵小桃树。</w:t>
      </w:r>
    </w:p>
    <w:p w:rsidR="00005B69" w:rsidRDefault="007E4645">
      <w:pPr>
        <w:pStyle w:val="a7"/>
        <w:ind w:firstLineChars="200" w:firstLine="440"/>
        <w:jc w:val="both"/>
        <w:rPr>
          <w:rFonts w:ascii="宋体" w:eastAsia="宋体" w:hAnsi="宋体"/>
          <w:u w:val="single"/>
          <w:lang w:eastAsia="zh-CN"/>
        </w:rPr>
      </w:pPr>
      <w:r>
        <w:rPr>
          <w:rFonts w:ascii="宋体" w:eastAsia="宋体" w:hAnsi="宋体"/>
          <w:u w:val="single"/>
          <w:lang w:eastAsia="zh-CN"/>
        </w:rPr>
        <w:t>哥哥和我听到这里，呆望着无边春天的深处。</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t>我问祖母：</w:t>
      </w:r>
      <w:r>
        <w:rPr>
          <w:rFonts w:ascii="宋体" w:eastAsia="宋体" w:hAnsi="宋体"/>
          <w:lang w:eastAsia="zh-CN"/>
        </w:rPr>
        <w:t>“</w:t>
      </w:r>
      <w:r>
        <w:rPr>
          <w:rFonts w:ascii="宋体" w:eastAsia="宋体" w:hAnsi="宋体"/>
          <w:lang w:eastAsia="zh-CN"/>
        </w:rPr>
        <w:t>小姑奶奶怎么闹革命的？</w:t>
      </w:r>
      <w:r>
        <w:rPr>
          <w:rFonts w:ascii="宋体" w:eastAsia="宋体" w:hAnsi="宋体"/>
          <w:lang w:eastAsia="zh-CN"/>
        </w:rPr>
        <w:t>”</w:t>
      </w:r>
      <w:r>
        <w:rPr>
          <w:rFonts w:ascii="宋体" w:eastAsia="宋体" w:hAnsi="宋体"/>
          <w:lang w:eastAsia="zh-CN"/>
        </w:rPr>
        <w:t>祖母说：</w:t>
      </w:r>
      <w:r>
        <w:rPr>
          <w:rFonts w:ascii="宋体" w:eastAsia="宋体" w:hAnsi="宋体"/>
          <w:lang w:eastAsia="zh-CN"/>
        </w:rPr>
        <w:t>“</w:t>
      </w:r>
      <w:r>
        <w:rPr>
          <w:rFonts w:ascii="宋体" w:eastAsia="宋体" w:hAnsi="宋体"/>
          <w:lang w:eastAsia="zh-CN"/>
        </w:rPr>
        <w:t>跟大姑奶奶学的。</w:t>
      </w:r>
      <w:r>
        <w:rPr>
          <w:rFonts w:ascii="宋体" w:eastAsia="宋体" w:hAnsi="宋体"/>
          <w:lang w:eastAsia="zh-CN"/>
        </w:rPr>
        <w:t>”</w:t>
      </w:r>
      <w:r>
        <w:rPr>
          <w:rFonts w:ascii="宋体" w:eastAsia="宋体" w:hAnsi="宋体"/>
          <w:lang w:eastAsia="zh-CN"/>
        </w:rPr>
        <w:t>我问：</w:t>
      </w:r>
      <w:r>
        <w:rPr>
          <w:rFonts w:ascii="宋体" w:eastAsia="宋体" w:hAnsi="宋体"/>
          <w:lang w:eastAsia="zh-CN"/>
        </w:rPr>
        <w:t>“</w:t>
      </w:r>
      <w:r>
        <w:rPr>
          <w:rFonts w:ascii="宋体" w:eastAsia="宋体" w:hAnsi="宋体"/>
          <w:lang w:eastAsia="zh-CN"/>
        </w:rPr>
        <w:t>还有大姑奶奶？</w:t>
      </w:r>
      <w:r>
        <w:rPr>
          <w:rFonts w:ascii="宋体" w:eastAsia="宋体" w:hAnsi="宋体"/>
          <w:lang w:eastAsia="zh-CN"/>
        </w:rPr>
        <w:t>”</w:t>
      </w:r>
      <w:r>
        <w:rPr>
          <w:rFonts w:ascii="宋体" w:eastAsia="宋体" w:hAnsi="宋体"/>
          <w:lang w:eastAsia="zh-CN"/>
        </w:rPr>
        <w:t>祖母说：</w:t>
      </w:r>
      <w:r>
        <w:rPr>
          <w:rFonts w:ascii="宋体" w:eastAsia="宋体" w:hAnsi="宋体"/>
          <w:lang w:eastAsia="zh-CN"/>
        </w:rPr>
        <w:t>“</w:t>
      </w:r>
      <w:r>
        <w:rPr>
          <w:rFonts w:ascii="宋体" w:eastAsia="宋体" w:hAnsi="宋体"/>
          <w:lang w:eastAsia="zh-CN"/>
        </w:rPr>
        <w:t>大姑奶奶走得更早。</w:t>
      </w:r>
      <w:r>
        <w:rPr>
          <w:rFonts w:ascii="宋体" w:eastAsia="宋体" w:hAnsi="宋体"/>
          <w:lang w:eastAsia="zh-CN"/>
        </w:rPr>
        <w:t>”</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t>民国十六年（一九二七年），中国发生了</w:t>
      </w:r>
      <w:r>
        <w:rPr>
          <w:rFonts w:ascii="宋体" w:eastAsia="宋体" w:hAnsi="宋体"/>
          <w:lang w:eastAsia="zh-CN"/>
        </w:rPr>
        <w:t>“</w:t>
      </w:r>
      <w:r>
        <w:rPr>
          <w:rFonts w:ascii="宋体" w:eastAsia="宋体" w:hAnsi="宋体"/>
          <w:lang w:eastAsia="zh-CN"/>
        </w:rPr>
        <w:t>四</w:t>
      </w:r>
      <w:r>
        <w:rPr>
          <w:rFonts w:ascii="宋体" w:eastAsia="宋体" w:hAnsi="宋体"/>
          <w:lang w:eastAsia="zh-CN"/>
        </w:rPr>
        <w:t>·</w:t>
      </w:r>
      <w:r>
        <w:rPr>
          <w:rFonts w:ascii="宋体" w:eastAsia="宋体" w:hAnsi="宋体"/>
          <w:lang w:eastAsia="zh-CN"/>
        </w:rPr>
        <w:t>一二</w:t>
      </w:r>
      <w:r>
        <w:rPr>
          <w:rFonts w:ascii="宋体" w:eastAsia="宋体" w:hAnsi="宋体"/>
          <w:lang w:eastAsia="zh-CN"/>
        </w:rPr>
        <w:t>”</w:t>
      </w:r>
      <w:r>
        <w:rPr>
          <w:rFonts w:ascii="宋体" w:eastAsia="宋体" w:hAnsi="宋体"/>
          <w:lang w:eastAsia="zh-CN"/>
        </w:rPr>
        <w:t>反革命政变。这年秋天的一个深夜，祖母听到有人在屋外拍打床头的墙壁，接着发出微弱的呼叫：</w:t>
      </w:r>
      <w:r>
        <w:rPr>
          <w:rFonts w:ascii="宋体" w:eastAsia="宋体" w:hAnsi="宋体"/>
          <w:lang w:eastAsia="zh-CN"/>
        </w:rPr>
        <w:t>“</w:t>
      </w:r>
      <w:r>
        <w:rPr>
          <w:rFonts w:ascii="宋体" w:eastAsia="宋体" w:hAnsi="宋体"/>
          <w:lang w:eastAsia="zh-CN"/>
        </w:rPr>
        <w:t>嫂子－我饿！</w:t>
      </w:r>
      <w:r>
        <w:rPr>
          <w:rFonts w:ascii="宋体" w:eastAsia="宋体" w:hAnsi="宋体"/>
          <w:lang w:eastAsia="zh-CN"/>
        </w:rPr>
        <w:t>”</w:t>
      </w:r>
      <w:r>
        <w:rPr>
          <w:rFonts w:ascii="宋体" w:eastAsia="宋体" w:hAnsi="宋体"/>
          <w:lang w:eastAsia="zh-CN"/>
        </w:rPr>
        <w:t>祖母听出是大姑奶奶，赶紧起身开门出去。大姑奶奶趴在墙脚边喘息，站不起来。祖母抱起她，把她背进屋，放在床上躺下，热了一碗油盐</w:t>
      </w:r>
      <w:r>
        <w:rPr>
          <w:rFonts w:ascii="宋体" w:eastAsia="宋体" w:hAnsi="宋体"/>
          <w:lang w:eastAsia="zh-CN"/>
        </w:rPr>
        <w:t>饭端来。大姑奶奶没力气拿住碗，祖母一口一口喂她吃。</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t>吃完歇了一会儿，大姑奶奶告诉祖母，反动派正在抓她，她逃回乡下，躲在湾子南边的芦苇林，吃了十一天野菜，饿得不行，只好爬回来。祖母说：</w:t>
      </w:r>
      <w:r>
        <w:rPr>
          <w:rFonts w:ascii="宋体" w:eastAsia="宋体" w:hAnsi="宋体"/>
          <w:lang w:eastAsia="zh-CN"/>
        </w:rPr>
        <w:t>“</w:t>
      </w:r>
      <w:r>
        <w:rPr>
          <w:rFonts w:ascii="宋体" w:eastAsia="宋体" w:hAnsi="宋体"/>
          <w:lang w:eastAsia="zh-CN"/>
        </w:rPr>
        <w:t>你呀，就躲在家里吧。</w:t>
      </w:r>
      <w:r>
        <w:rPr>
          <w:rFonts w:ascii="宋体" w:eastAsia="宋体" w:hAnsi="宋体"/>
          <w:lang w:eastAsia="zh-CN"/>
        </w:rPr>
        <w:t>”</w:t>
      </w:r>
      <w:r>
        <w:rPr>
          <w:rFonts w:ascii="宋体" w:eastAsia="宋体" w:hAnsi="宋体"/>
          <w:lang w:eastAsia="zh-CN"/>
        </w:rPr>
        <w:t>大姑奶奶摇头：</w:t>
      </w:r>
      <w:r>
        <w:rPr>
          <w:rFonts w:ascii="宋体" w:eastAsia="宋体" w:hAnsi="宋体"/>
          <w:lang w:eastAsia="zh-CN"/>
        </w:rPr>
        <w:t>“</w:t>
      </w:r>
      <w:r>
        <w:rPr>
          <w:rFonts w:ascii="宋体" w:eastAsia="宋体" w:hAnsi="宋体"/>
          <w:lang w:eastAsia="zh-CN"/>
        </w:rPr>
        <w:t>那样，家里人会因为窝藏受牵连的。</w:t>
      </w:r>
      <w:r>
        <w:rPr>
          <w:rFonts w:ascii="宋体" w:eastAsia="宋体" w:hAnsi="宋体"/>
          <w:lang w:eastAsia="zh-CN"/>
        </w:rPr>
        <w:t>”</w:t>
      </w:r>
      <w:r>
        <w:rPr>
          <w:rFonts w:ascii="宋体" w:eastAsia="宋体" w:hAnsi="宋体"/>
          <w:lang w:eastAsia="zh-CN"/>
        </w:rPr>
        <w:t>祖母说：</w:t>
      </w:r>
      <w:r>
        <w:rPr>
          <w:rFonts w:ascii="宋体" w:eastAsia="宋体" w:hAnsi="宋体"/>
          <w:lang w:eastAsia="zh-CN"/>
        </w:rPr>
        <w:t>“</w:t>
      </w:r>
      <w:r>
        <w:rPr>
          <w:rFonts w:ascii="宋体" w:eastAsia="宋体" w:hAnsi="宋体"/>
          <w:lang w:eastAsia="zh-CN"/>
        </w:rPr>
        <w:t>要遭罪，我同你一起遭罪。</w:t>
      </w:r>
      <w:r>
        <w:rPr>
          <w:rFonts w:ascii="宋体" w:eastAsia="宋体" w:hAnsi="宋体"/>
          <w:lang w:eastAsia="zh-CN"/>
        </w:rPr>
        <w:t>”</w:t>
      </w:r>
      <w:r>
        <w:rPr>
          <w:rFonts w:ascii="宋体" w:eastAsia="宋体" w:hAnsi="宋体"/>
          <w:lang w:eastAsia="zh-CN"/>
        </w:rPr>
        <w:t>大姑奶奶笑笑，伸手摸祖母出怀的肚子：</w:t>
      </w:r>
      <w:r>
        <w:rPr>
          <w:rFonts w:ascii="宋体" w:eastAsia="宋体" w:hAnsi="宋体"/>
          <w:lang w:eastAsia="zh-CN"/>
        </w:rPr>
        <w:t>“</w:t>
      </w:r>
      <w:r>
        <w:rPr>
          <w:rFonts w:ascii="宋体" w:eastAsia="宋体" w:hAnsi="宋体"/>
          <w:lang w:eastAsia="zh-CN"/>
        </w:rPr>
        <w:t>嫂子，这是你怀的第三个娃，好好生养我的侄儿吧。</w:t>
      </w:r>
      <w:r>
        <w:rPr>
          <w:rFonts w:ascii="宋体" w:eastAsia="宋体" w:hAnsi="宋体"/>
          <w:lang w:eastAsia="zh-CN"/>
        </w:rPr>
        <w:t>”</w:t>
      </w:r>
      <w:r>
        <w:rPr>
          <w:rFonts w:ascii="宋体" w:eastAsia="宋体" w:hAnsi="宋体"/>
          <w:lang w:eastAsia="zh-CN"/>
        </w:rPr>
        <w:t>又说，</w:t>
      </w:r>
      <w:r>
        <w:rPr>
          <w:rFonts w:ascii="宋体" w:eastAsia="宋体" w:hAnsi="宋体"/>
          <w:lang w:eastAsia="zh-CN"/>
        </w:rPr>
        <w:t>“</w:t>
      </w:r>
      <w:r>
        <w:rPr>
          <w:rFonts w:ascii="宋体" w:eastAsia="宋体" w:hAnsi="宋体"/>
          <w:lang w:eastAsia="zh-CN"/>
        </w:rPr>
        <w:t>我这么拼，还不是为了下一代，包括我侄儿－我再歇一会儿，天亮前回芦苇林。</w:t>
      </w:r>
      <w:r>
        <w:rPr>
          <w:rFonts w:ascii="宋体" w:eastAsia="宋体" w:hAnsi="宋体"/>
          <w:lang w:eastAsia="zh-CN"/>
        </w:rPr>
        <w:t>”</w:t>
      </w:r>
      <w:r>
        <w:rPr>
          <w:rFonts w:ascii="宋体" w:eastAsia="宋体" w:hAnsi="宋体"/>
          <w:lang w:eastAsia="zh-CN"/>
        </w:rPr>
        <w:t>这时，十二岁的小姑奶奶春桃冲进房里，大叫一声：</w:t>
      </w:r>
      <w:r>
        <w:rPr>
          <w:rFonts w:ascii="宋体" w:eastAsia="宋体" w:hAnsi="宋体"/>
          <w:lang w:eastAsia="zh-CN"/>
        </w:rPr>
        <w:t>“</w:t>
      </w:r>
      <w:r>
        <w:rPr>
          <w:rFonts w:ascii="宋体" w:eastAsia="宋体" w:hAnsi="宋体"/>
          <w:lang w:eastAsia="zh-CN"/>
        </w:rPr>
        <w:t>不行！</w:t>
      </w:r>
      <w:r>
        <w:rPr>
          <w:rFonts w:ascii="宋体" w:eastAsia="宋体" w:hAnsi="宋体"/>
          <w:lang w:eastAsia="zh-CN"/>
        </w:rPr>
        <w:t>”</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t>第二天，大姑奶奶睡觉，小姑奶奶在禾场上站岗。眼看太阳正在落土，一天就要平安无事。突然传来狗吠，小姑奶奶跑到台坡口观察，看见两个扛杪子的反动派乡丁向湾子南端走来，转头向灶房喊</w:t>
      </w:r>
      <w:r>
        <w:rPr>
          <w:rFonts w:ascii="宋体" w:eastAsia="宋体" w:hAnsi="宋体"/>
          <w:lang w:eastAsia="zh-CN"/>
        </w:rPr>
        <w:t>“</w:t>
      </w:r>
      <w:r>
        <w:rPr>
          <w:rFonts w:ascii="宋体" w:eastAsia="宋体" w:hAnsi="宋体"/>
          <w:lang w:eastAsia="zh-CN"/>
        </w:rPr>
        <w:t>肚子饿了</w:t>
      </w:r>
      <w:r>
        <w:rPr>
          <w:rFonts w:ascii="宋体" w:eastAsia="宋体" w:hAnsi="宋体"/>
          <w:lang w:eastAsia="zh-CN"/>
        </w:rPr>
        <w:t>”</w:t>
      </w:r>
      <w:r>
        <w:rPr>
          <w:rFonts w:ascii="宋体" w:eastAsia="宋体" w:hAnsi="宋体"/>
          <w:lang w:eastAsia="zh-CN"/>
        </w:rPr>
        <w:t>（报警）。</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t>两个乡丁进屋查看了所有房间，没见到大姑奶奶。来到屋后，先看茅厕，再看麦秸垛。一个乡丁拿起杪子，在松散的麦秸上连插两下，没听见叫声，走了。就是这两杪子，一下插空，一下插在祖母的肩头。</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t>来了也不吱声，直接去屋后查看麦秸垛。现场被处理过：洞穴已堵上，表面上散落着做样子的麦秸。乡丁用杪子杆拨动麦秸，一缕一缕拨，看见一点</w:t>
      </w:r>
      <w:r>
        <w:rPr>
          <w:rFonts w:ascii="宋体" w:eastAsia="宋体" w:hAnsi="宋体"/>
          <w:lang w:eastAsia="zh-CN"/>
        </w:rPr>
        <w:t>儿红色，蹲下去捡起来看，是鸡毛。起身问另一个拿秒子的乡丁：</w:t>
      </w:r>
      <w:r>
        <w:rPr>
          <w:rFonts w:ascii="宋体" w:eastAsia="宋体" w:hAnsi="宋体"/>
          <w:lang w:eastAsia="zh-CN"/>
        </w:rPr>
        <w:t>“</w:t>
      </w:r>
      <w:r>
        <w:rPr>
          <w:rFonts w:ascii="宋体" w:eastAsia="宋体" w:hAnsi="宋体"/>
          <w:lang w:eastAsia="zh-CN"/>
        </w:rPr>
        <w:t>昨天这里是这样吗？</w:t>
      </w:r>
      <w:r>
        <w:rPr>
          <w:rFonts w:ascii="宋体" w:eastAsia="宋体" w:hAnsi="宋体"/>
          <w:lang w:eastAsia="zh-CN"/>
        </w:rPr>
        <w:t>”</w:t>
      </w:r>
      <w:r>
        <w:rPr>
          <w:rFonts w:ascii="宋体" w:eastAsia="宋体" w:hAnsi="宋体"/>
          <w:lang w:eastAsia="zh-CN"/>
        </w:rPr>
        <w:t>那个乡丁说：</w:t>
      </w:r>
      <w:r>
        <w:rPr>
          <w:rFonts w:ascii="宋体" w:eastAsia="宋体" w:hAnsi="宋体"/>
          <w:lang w:eastAsia="zh-CN"/>
        </w:rPr>
        <w:t>“</w:t>
      </w:r>
      <w:r>
        <w:rPr>
          <w:rFonts w:ascii="宋体" w:eastAsia="宋体" w:hAnsi="宋体"/>
          <w:lang w:eastAsia="zh-CN"/>
        </w:rPr>
        <w:t>好像是，天太暗，看得不大清楚。</w:t>
      </w:r>
      <w:r>
        <w:rPr>
          <w:rFonts w:ascii="宋体" w:eastAsia="宋体" w:hAnsi="宋体"/>
          <w:lang w:eastAsia="zh-CN"/>
        </w:rPr>
        <w:t>”</w:t>
      </w:r>
      <w:r>
        <w:rPr>
          <w:rFonts w:ascii="宋体" w:eastAsia="宋体" w:hAnsi="宋体"/>
          <w:lang w:eastAsia="zh-CN"/>
        </w:rPr>
        <w:t>祖母和小姑奶奶跟在两个乡丁身后，一声不吭。两个乡丁就进屋去，一个检查房间，一个上灶房翻看灶膛和柴堆。最后，麻子看看带血的杪子尖，嘟哝一声奇怪，带头离去。</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t>两个乡丁一走，祖母抱着小姑奶奶呜鸣地哭。</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t>处理现场是小姑奶奶想到的。当晚，大姑奶奶趁夜色逃走后，祖母捂着肩回屋。小姑奶奶说：</w:t>
      </w:r>
      <w:r>
        <w:rPr>
          <w:rFonts w:ascii="宋体" w:eastAsia="宋体" w:hAnsi="宋体"/>
          <w:lang w:eastAsia="zh-CN"/>
        </w:rPr>
        <w:t>“</w:t>
      </w:r>
      <w:r>
        <w:rPr>
          <w:rFonts w:ascii="宋体" w:eastAsia="宋体" w:hAnsi="宋体"/>
          <w:lang w:eastAsia="zh-CN"/>
        </w:rPr>
        <w:t>有问题，等天一亮，这两个家伙就会发现杪子尖上的血迹。</w:t>
      </w:r>
      <w:r>
        <w:rPr>
          <w:rFonts w:ascii="宋体" w:eastAsia="宋体" w:hAnsi="宋体"/>
          <w:lang w:eastAsia="zh-CN"/>
        </w:rPr>
        <w:t>”</w:t>
      </w:r>
      <w:r>
        <w:rPr>
          <w:rFonts w:ascii="宋体" w:eastAsia="宋体" w:hAnsi="宋体"/>
          <w:lang w:eastAsia="zh-CN"/>
        </w:rPr>
        <w:t>于是连夜处理了现场。</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t>祖母去芦苇林送饭时，让大姑奶奶</w:t>
      </w:r>
      <w:r>
        <w:rPr>
          <w:rFonts w:ascii="宋体" w:eastAsia="宋体" w:hAnsi="宋体"/>
          <w:lang w:eastAsia="zh-CN"/>
        </w:rPr>
        <w:t>劝阻小姑奶奶，大姑奶奶呵呵笑，说她只是个孩子，又没有组织，在家闹着玩玩咧。祖母说：</w:t>
      </w:r>
      <w:r>
        <w:rPr>
          <w:rFonts w:ascii="宋体" w:eastAsia="宋体" w:hAnsi="宋体"/>
          <w:lang w:eastAsia="zh-CN"/>
        </w:rPr>
        <w:t>“</w:t>
      </w:r>
      <w:r>
        <w:rPr>
          <w:rFonts w:ascii="宋体" w:eastAsia="宋体" w:hAnsi="宋体"/>
          <w:lang w:eastAsia="zh-CN"/>
        </w:rPr>
        <w:t>她长大了呢？</w:t>
      </w:r>
      <w:r>
        <w:rPr>
          <w:rFonts w:ascii="宋体" w:eastAsia="宋体" w:hAnsi="宋体"/>
          <w:lang w:eastAsia="zh-CN"/>
        </w:rPr>
        <w:t>”</w:t>
      </w:r>
      <w:r>
        <w:rPr>
          <w:rFonts w:ascii="宋体" w:eastAsia="宋体" w:hAnsi="宋体"/>
          <w:lang w:eastAsia="zh-CN"/>
        </w:rPr>
        <w:t>大姑奶奶顿了一下，笑道：</w:t>
      </w:r>
      <w:r>
        <w:rPr>
          <w:rFonts w:ascii="宋体" w:eastAsia="宋体" w:hAnsi="宋体"/>
          <w:lang w:eastAsia="zh-CN"/>
        </w:rPr>
        <w:t>“</w:t>
      </w:r>
      <w:r>
        <w:rPr>
          <w:rFonts w:ascii="宋体" w:eastAsia="宋体" w:hAnsi="宋体"/>
          <w:lang w:eastAsia="zh-CN"/>
        </w:rPr>
        <w:t>等她长大，革命</w:t>
      </w:r>
      <w:r>
        <w:rPr>
          <w:rFonts w:ascii="宋体" w:eastAsia="宋体" w:hAnsi="宋体"/>
          <w:lang w:eastAsia="zh-CN"/>
        </w:rPr>
        <w:lastRenderedPageBreak/>
        <w:t>就成功了呀。</w:t>
      </w:r>
      <w:r>
        <w:rPr>
          <w:rFonts w:ascii="宋体" w:eastAsia="宋体" w:hAnsi="宋体"/>
          <w:lang w:eastAsia="zh-CN"/>
        </w:rPr>
        <w:t>”</w:t>
      </w:r>
      <w:r>
        <w:rPr>
          <w:rFonts w:ascii="宋体" w:eastAsia="宋体" w:hAnsi="宋体"/>
          <w:lang w:eastAsia="zh-CN"/>
        </w:rPr>
        <w:t>祖母回家跟小姑奶奶商量：</w:t>
      </w:r>
      <w:r>
        <w:rPr>
          <w:rFonts w:ascii="宋体" w:eastAsia="宋体" w:hAnsi="宋体"/>
          <w:lang w:eastAsia="zh-CN"/>
        </w:rPr>
        <w:t>“</w:t>
      </w:r>
      <w:r>
        <w:rPr>
          <w:rFonts w:ascii="宋体" w:eastAsia="宋体" w:hAnsi="宋体"/>
          <w:lang w:eastAsia="zh-CN"/>
        </w:rPr>
        <w:t>你现在还小，等长大了，支持你闹革命。</w:t>
      </w:r>
      <w:r>
        <w:rPr>
          <w:rFonts w:ascii="宋体" w:eastAsia="宋体" w:hAnsi="宋体"/>
          <w:lang w:eastAsia="zh-CN"/>
        </w:rPr>
        <w:t>”</w:t>
      </w:r>
      <w:r>
        <w:rPr>
          <w:rFonts w:ascii="宋体" w:eastAsia="宋体" w:hAnsi="宋体"/>
          <w:lang w:eastAsia="zh-CN"/>
        </w:rPr>
        <w:t>小姑奶奶高兴地喊：</w:t>
      </w:r>
      <w:r>
        <w:rPr>
          <w:rFonts w:ascii="宋体" w:eastAsia="宋体" w:hAnsi="宋体"/>
          <w:lang w:eastAsia="zh-CN"/>
        </w:rPr>
        <w:t>“</w:t>
      </w:r>
      <w:r>
        <w:rPr>
          <w:rFonts w:ascii="宋体" w:eastAsia="宋体" w:hAnsi="宋体"/>
          <w:lang w:eastAsia="zh-CN"/>
        </w:rPr>
        <w:t>说话算数。</w:t>
      </w:r>
      <w:r>
        <w:rPr>
          <w:rFonts w:ascii="宋体" w:eastAsia="宋体" w:hAnsi="宋体"/>
          <w:lang w:eastAsia="zh-CN"/>
        </w:rPr>
        <w:t>”</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t>第二天早晨，小姑奶奶打开屋门，屋外明晃晃的，地上歇了厚厚的雪。禾场上有来去两串脚印，门槛上搁一片纸，纸上压一支蝴蝶银簪。小姑奶奶拿起来，纸片上写着－</w:t>
      </w:r>
    </w:p>
    <w:p w:rsidR="00005B69" w:rsidRDefault="007E4645">
      <w:pPr>
        <w:pStyle w:val="a7"/>
        <w:rPr>
          <w:rFonts w:ascii="楷体" w:eastAsia="楷体" w:hAnsi="楷体"/>
          <w:lang w:eastAsia="zh-CN"/>
        </w:rPr>
      </w:pPr>
      <w:r>
        <w:rPr>
          <w:rFonts w:ascii="楷体" w:eastAsia="楷体" w:hAnsi="楷体"/>
          <w:lang w:eastAsia="zh-CN"/>
        </w:rPr>
        <w:t>春桃：</w:t>
      </w:r>
    </w:p>
    <w:p w:rsidR="00005B69" w:rsidRDefault="007E4645">
      <w:pPr>
        <w:pStyle w:val="a7"/>
        <w:rPr>
          <w:rFonts w:ascii="楷体" w:eastAsia="楷体" w:hAnsi="楷体"/>
          <w:lang w:eastAsia="zh-CN"/>
        </w:rPr>
      </w:pPr>
      <w:r>
        <w:rPr>
          <w:rFonts w:ascii="楷体" w:eastAsia="楷体" w:hAnsi="楷体"/>
          <w:lang w:eastAsia="zh-CN"/>
        </w:rPr>
        <w:t>告诉姆妈、嫂子和哥哥，我走了，你们不要担心我，我不怕，也不苦。银簪是姆妈给我的，留给你，等你长大了做陪嫁</w:t>
      </w:r>
      <w:r>
        <w:rPr>
          <w:rFonts w:ascii="楷体" w:eastAsia="楷体" w:hAnsi="楷体"/>
          <w:lang w:eastAsia="zh-CN"/>
        </w:rPr>
        <w:t>。替我照顾好姆妈、嫂子和未来的侄儿。</w:t>
      </w:r>
    </w:p>
    <w:p w:rsidR="00005B69" w:rsidRDefault="007E4645">
      <w:pPr>
        <w:pStyle w:val="a7"/>
        <w:jc w:val="right"/>
        <w:rPr>
          <w:rFonts w:ascii="楷体" w:eastAsia="楷体" w:hAnsi="楷体"/>
          <w:lang w:eastAsia="zh-CN"/>
        </w:rPr>
      </w:pPr>
      <w:r>
        <w:rPr>
          <w:rFonts w:ascii="楷体" w:eastAsia="楷体" w:hAnsi="楷体"/>
          <w:lang w:eastAsia="zh-CN"/>
        </w:rPr>
        <w:t>姐：春梅</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t>小姑奶奶看完，擦干眼泪，拿着纸片去给不识字的祖母和曾祖母看，念给她们听，把银簪</w:t>
      </w:r>
      <w:r>
        <w:rPr>
          <w:rFonts w:ascii="宋体" w:eastAsia="宋体" w:hAnsi="宋体"/>
          <w:lang w:eastAsia="zh-CN"/>
        </w:rPr>
        <w:t>“</w:t>
      </w:r>
      <w:r>
        <w:rPr>
          <w:rFonts w:ascii="宋体" w:eastAsia="宋体" w:hAnsi="宋体"/>
          <w:lang w:eastAsia="zh-CN"/>
        </w:rPr>
        <w:t>留给你</w:t>
      </w:r>
      <w:r>
        <w:rPr>
          <w:rFonts w:ascii="宋体" w:eastAsia="宋体" w:hAnsi="宋体"/>
          <w:lang w:eastAsia="zh-CN"/>
        </w:rPr>
        <w:t>”“</w:t>
      </w:r>
      <w:r>
        <w:rPr>
          <w:rFonts w:ascii="宋体" w:eastAsia="宋体" w:hAnsi="宋体"/>
          <w:lang w:eastAsia="zh-CN"/>
        </w:rPr>
        <w:t>做陪嫁</w:t>
      </w:r>
      <w:r>
        <w:rPr>
          <w:rFonts w:ascii="宋体" w:eastAsia="宋体" w:hAnsi="宋体"/>
          <w:lang w:eastAsia="zh-CN"/>
        </w:rPr>
        <w:t>”</w:t>
      </w:r>
      <w:r>
        <w:rPr>
          <w:rFonts w:ascii="宋体" w:eastAsia="宋体" w:hAnsi="宋体"/>
          <w:lang w:eastAsia="zh-CN"/>
        </w:rPr>
        <w:t>那句省去，加上一句</w:t>
      </w:r>
      <w:r>
        <w:rPr>
          <w:rFonts w:ascii="宋体" w:eastAsia="宋体" w:hAnsi="宋体"/>
          <w:lang w:eastAsia="zh-CN"/>
        </w:rPr>
        <w:t>“</w:t>
      </w:r>
      <w:r>
        <w:rPr>
          <w:rFonts w:ascii="宋体" w:eastAsia="宋体" w:hAnsi="宋体"/>
          <w:lang w:eastAsia="zh-CN"/>
        </w:rPr>
        <w:t>同志们接我走了</w:t>
      </w:r>
      <w:r>
        <w:rPr>
          <w:rFonts w:ascii="宋体" w:eastAsia="宋体" w:hAnsi="宋体"/>
          <w:lang w:eastAsia="zh-CN"/>
        </w:rPr>
        <w:t>”</w:t>
      </w:r>
      <w:r>
        <w:rPr>
          <w:rFonts w:ascii="宋体" w:eastAsia="宋体" w:hAnsi="宋体"/>
          <w:lang w:eastAsia="zh-CN"/>
        </w:rPr>
        <w:t>。</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t>可是，五天后的傍晚，一个陌生小伙子来敲门，确认是刘春梅的家，告知：你家春梅走的时候，被奸细发现，报告上去，敌人顺着她的脚印追赶，过了毛场，春梅被捉住－砍了头。</w:t>
      </w:r>
    </w:p>
    <w:p w:rsidR="00005B69" w:rsidRDefault="007E4645">
      <w:pPr>
        <w:pStyle w:val="a7"/>
        <w:ind w:firstLineChars="200" w:firstLine="440"/>
        <w:jc w:val="both"/>
        <w:rPr>
          <w:rFonts w:ascii="宋体" w:eastAsia="宋体" w:hAnsi="宋体"/>
          <w:u w:val="single"/>
          <w:lang w:eastAsia="zh-CN"/>
        </w:rPr>
      </w:pPr>
      <w:r>
        <w:rPr>
          <w:rFonts w:ascii="宋体" w:eastAsia="宋体" w:hAnsi="宋体"/>
          <w:u w:val="single"/>
          <w:lang w:eastAsia="zh-CN"/>
        </w:rPr>
        <w:t>一阵号哭冲破寒冬里的屋子。</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t>到我七岁时，小姑奶奶已牺牲三十四年。现在时间又过去半个多世纪，祖母早已去世，我的记录也只能如此简略。时间让繁密过往成为简史，尽管我童年时不</w:t>
      </w:r>
      <w:r>
        <w:rPr>
          <w:rFonts w:ascii="宋体" w:eastAsia="宋体" w:hAnsi="宋体"/>
          <w:lang w:eastAsia="zh-CN"/>
        </w:rPr>
        <w:t>断用想象填补那些故事。只是，这种想象反过来又常常加重对于过往的怀想。</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t>而我，一生沉迷于那幅图景：祖母坐在桃树下，桃花灿烂，祖母如土，一只白蝴蝶在祖母和桃花之间飞。</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t>为什么是桃花与蝴蝶？</w:t>
      </w:r>
    </w:p>
    <w:p w:rsidR="00005B69" w:rsidRDefault="007E4645">
      <w:pPr>
        <w:pStyle w:val="a7"/>
        <w:ind w:firstLineChars="200" w:firstLine="440"/>
        <w:jc w:val="both"/>
        <w:rPr>
          <w:rFonts w:ascii="宋体" w:eastAsia="宋体" w:hAnsi="宋体"/>
          <w:lang w:eastAsia="zh-CN"/>
        </w:rPr>
      </w:pPr>
      <w:r>
        <w:rPr>
          <w:rFonts w:ascii="宋体" w:eastAsia="宋体" w:hAnsi="宋体"/>
          <w:lang w:eastAsia="zh-CN"/>
        </w:rPr>
        <w:t>在祖母的年代，平原上草木芜长，唯有这两样是世间罕有的生意、绽放与娇艳，是生命的密语，是离世的安魂曲</w:t>
      </w:r>
      <w:r>
        <w:rPr>
          <w:rFonts w:ascii="宋体" w:eastAsia="宋体" w:hAnsi="宋体"/>
          <w:lang w:eastAsia="zh-CN"/>
        </w:rPr>
        <w:t>……</w:t>
      </w:r>
      <w:r>
        <w:rPr>
          <w:rFonts w:ascii="宋体" w:eastAsia="宋体" w:hAnsi="宋体"/>
          <w:lang w:eastAsia="zh-CN"/>
        </w:rPr>
        <w:t>它们那么轻盈而亲切，让人永远无法全然抵达和拥有。</w:t>
      </w:r>
    </w:p>
    <w:p w:rsidR="00005B69" w:rsidRDefault="007E4645">
      <w:pPr>
        <w:pStyle w:val="a7"/>
        <w:rPr>
          <w:rFonts w:ascii="宋体" w:eastAsia="宋体" w:hAnsi="宋体"/>
          <w:lang w:eastAsia="zh-CN"/>
        </w:rPr>
      </w:pPr>
      <w:r>
        <w:rPr>
          <w:rFonts w:ascii="宋体" w:eastAsia="宋体" w:hAnsi="宋体"/>
          <w:lang w:eastAsia="zh-CN"/>
        </w:rPr>
        <w:t>（选自《人民文学》</w:t>
      </w:r>
      <w:r>
        <w:rPr>
          <w:rFonts w:ascii="宋体" w:eastAsia="宋体" w:hAnsi="宋体"/>
          <w:lang w:eastAsia="zh-CN"/>
        </w:rPr>
        <w:t>2021</w:t>
      </w:r>
      <w:r>
        <w:rPr>
          <w:rFonts w:ascii="宋体" w:eastAsia="宋体" w:hAnsi="宋体"/>
          <w:lang w:eastAsia="zh-CN"/>
        </w:rPr>
        <w:t>年第</w:t>
      </w:r>
      <w:r>
        <w:rPr>
          <w:rFonts w:ascii="宋体" w:eastAsia="宋体" w:hAnsi="宋体"/>
          <w:lang w:eastAsia="zh-CN"/>
        </w:rPr>
        <w:t>4</w:t>
      </w:r>
      <w:r>
        <w:rPr>
          <w:rFonts w:ascii="宋体" w:eastAsia="宋体" w:hAnsi="宋体"/>
          <w:lang w:eastAsia="zh-CN"/>
        </w:rPr>
        <w:t>期，有删改）</w:t>
      </w:r>
    </w:p>
    <w:p w:rsidR="00005B69" w:rsidRDefault="007E4645">
      <w:pPr>
        <w:pStyle w:val="a7"/>
        <w:rPr>
          <w:rFonts w:ascii="宋体" w:eastAsia="宋体" w:hAnsi="宋体"/>
          <w:lang w:eastAsia="zh-CN"/>
        </w:rPr>
      </w:pPr>
      <w:r>
        <w:rPr>
          <w:rFonts w:ascii="宋体" w:eastAsia="宋体" w:hAnsi="宋体"/>
          <w:lang w:eastAsia="zh-CN"/>
        </w:rPr>
        <w:t>10.</w:t>
      </w:r>
      <w:r>
        <w:rPr>
          <w:rFonts w:ascii="宋体" w:eastAsia="宋体" w:hAnsi="宋体"/>
          <w:lang w:eastAsia="zh-CN"/>
        </w:rPr>
        <w:t>赏析文中画线句子语言富有张力的艺术效果。（</w:t>
      </w:r>
      <w:r>
        <w:rPr>
          <w:rFonts w:ascii="宋体" w:eastAsia="宋体" w:hAnsi="宋体"/>
          <w:lang w:eastAsia="zh-CN"/>
        </w:rPr>
        <w:t>4</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11.</w:t>
      </w:r>
      <w:r>
        <w:rPr>
          <w:rFonts w:ascii="宋体" w:eastAsia="宋体" w:hAnsi="宋体"/>
          <w:lang w:eastAsia="zh-CN"/>
        </w:rPr>
        <w:t>概括小姑奶奶刘春桃的人物形象。（</w:t>
      </w:r>
      <w:r>
        <w:rPr>
          <w:rFonts w:ascii="宋体" w:eastAsia="宋体" w:hAnsi="宋体"/>
          <w:lang w:eastAsia="zh-CN"/>
        </w:rPr>
        <w:t>4</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12.</w:t>
      </w:r>
      <w:r>
        <w:rPr>
          <w:rFonts w:ascii="宋体" w:eastAsia="宋体" w:hAnsi="宋体"/>
          <w:lang w:eastAsia="zh-CN"/>
        </w:rPr>
        <w:t>分析小说的叙述特征。（</w:t>
      </w:r>
      <w:r>
        <w:rPr>
          <w:rFonts w:ascii="宋体" w:eastAsia="宋体" w:hAnsi="宋体"/>
          <w:lang w:eastAsia="zh-CN"/>
        </w:rPr>
        <w:t>6</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13.</w:t>
      </w:r>
      <w:r>
        <w:rPr>
          <w:rFonts w:ascii="宋体" w:eastAsia="宋体" w:hAnsi="宋体"/>
          <w:lang w:eastAsia="zh-CN"/>
        </w:rPr>
        <w:t>探究小说</w:t>
      </w:r>
      <w:r>
        <w:rPr>
          <w:rFonts w:ascii="宋体" w:eastAsia="宋体" w:hAnsi="宋体"/>
          <w:lang w:eastAsia="zh-CN"/>
        </w:rPr>
        <w:t>“</w:t>
      </w:r>
      <w:r>
        <w:rPr>
          <w:rFonts w:ascii="宋体" w:eastAsia="宋体" w:hAnsi="宋体"/>
          <w:lang w:eastAsia="zh-CN"/>
        </w:rPr>
        <w:t>桃花蝴蝶</w:t>
      </w:r>
      <w:r>
        <w:rPr>
          <w:rFonts w:ascii="宋体" w:eastAsia="宋体" w:hAnsi="宋体"/>
          <w:lang w:eastAsia="zh-CN"/>
        </w:rPr>
        <w:t>”</w:t>
      </w:r>
      <w:r>
        <w:rPr>
          <w:rFonts w:ascii="宋体" w:eastAsia="宋体" w:hAnsi="宋体"/>
          <w:lang w:eastAsia="zh-CN"/>
        </w:rPr>
        <w:t>的意蕴。（</w:t>
      </w:r>
      <w:r>
        <w:rPr>
          <w:rFonts w:ascii="宋体" w:eastAsia="宋体" w:hAnsi="宋体"/>
          <w:lang w:eastAsia="zh-CN"/>
        </w:rPr>
        <w:t>6</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三、古代诗文阅读（共</w:t>
      </w:r>
      <w:r>
        <w:rPr>
          <w:rFonts w:ascii="宋体" w:eastAsia="宋体" w:hAnsi="宋体"/>
          <w:lang w:eastAsia="zh-CN"/>
        </w:rPr>
        <w:t>40</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（一）阅读下面的文言文，完成</w:t>
      </w:r>
      <w:r>
        <w:rPr>
          <w:rFonts w:ascii="宋体" w:eastAsia="宋体" w:hAnsi="宋体"/>
          <w:lang w:eastAsia="zh-CN"/>
        </w:rPr>
        <w:t>14-18</w:t>
      </w:r>
      <w:r>
        <w:rPr>
          <w:rFonts w:ascii="宋体" w:eastAsia="宋体" w:hAnsi="宋体"/>
          <w:lang w:eastAsia="zh-CN"/>
        </w:rPr>
        <w:t>题。（</w:t>
      </w:r>
      <w:r>
        <w:rPr>
          <w:rFonts w:ascii="宋体" w:eastAsia="宋体" w:hAnsi="宋体"/>
          <w:lang w:eastAsia="zh-CN"/>
        </w:rPr>
        <w:t>20</w:t>
      </w:r>
      <w:r>
        <w:rPr>
          <w:rFonts w:ascii="宋体" w:eastAsia="宋体" w:hAnsi="宋体"/>
          <w:lang w:eastAsia="zh-CN"/>
        </w:rPr>
        <w:t>分）</w:t>
      </w:r>
    </w:p>
    <w:p w:rsidR="00005B69" w:rsidRDefault="007E4645">
      <w:pPr>
        <w:pStyle w:val="a7"/>
        <w:jc w:val="center"/>
        <w:rPr>
          <w:rFonts w:ascii="宋体" w:eastAsia="宋体" w:hAnsi="宋体"/>
          <w:b/>
          <w:bCs/>
          <w:lang w:eastAsia="zh-CN"/>
        </w:rPr>
      </w:pPr>
      <w:r>
        <w:rPr>
          <w:rFonts w:ascii="宋体" w:eastAsia="宋体" w:hAnsi="宋体"/>
          <w:b/>
          <w:bCs/>
          <w:lang w:eastAsia="zh-CN"/>
        </w:rPr>
        <w:t>与高司谏书（节选）</w:t>
      </w:r>
    </w:p>
    <w:p w:rsidR="00005B69" w:rsidRDefault="007E4645">
      <w:pPr>
        <w:pStyle w:val="a7"/>
        <w:jc w:val="center"/>
        <w:rPr>
          <w:rFonts w:ascii="宋体" w:eastAsia="宋体" w:hAnsi="宋体"/>
          <w:b/>
          <w:bCs/>
          <w:lang w:eastAsia="zh-CN"/>
        </w:rPr>
      </w:pPr>
      <w:r>
        <w:rPr>
          <w:rFonts w:ascii="宋体" w:eastAsia="宋体" w:hAnsi="宋体"/>
          <w:b/>
          <w:bCs/>
          <w:lang w:eastAsia="zh-CN"/>
        </w:rPr>
        <w:t>（宋）欧阳修</w:t>
      </w:r>
    </w:p>
    <w:p w:rsidR="00005B69" w:rsidRDefault="007E4645">
      <w:pPr>
        <w:pStyle w:val="a7"/>
        <w:ind w:firstLineChars="200" w:firstLine="440"/>
        <w:jc w:val="both"/>
        <w:rPr>
          <w:rFonts w:ascii="楷体" w:eastAsia="楷体" w:hAnsi="楷体"/>
          <w:lang w:eastAsia="zh-CN"/>
        </w:rPr>
      </w:pPr>
      <w:r>
        <w:rPr>
          <w:rFonts w:ascii="楷体" w:eastAsia="楷体" w:hAnsi="楷体"/>
          <w:lang w:eastAsia="zh-CN"/>
        </w:rPr>
        <w:t>修顿首再拜，白司谏足下：某年十七时，家随州，见天圣二年进士及第榜，始识足下姓名。是时予年少，未与人接，又居远方，但闻今宋舍人兄弟，与叶道卿、郑天休数人者，以文学大有名，号称得人。而足下</w:t>
      </w:r>
      <w:r>
        <w:rPr>
          <w:rFonts w:ascii="楷体" w:eastAsia="楷体" w:hAnsi="楷体"/>
          <w:em w:val="dot"/>
          <w:lang w:eastAsia="zh-CN"/>
        </w:rPr>
        <w:t>厕</w:t>
      </w:r>
      <w:r>
        <w:rPr>
          <w:rFonts w:ascii="楷体" w:eastAsia="楷体" w:hAnsi="楷体"/>
          <w:lang w:eastAsia="zh-CN"/>
        </w:rPr>
        <w:t>其间，独无卓卓可道说者，予固疑足下不知何如人也。其后</w:t>
      </w:r>
      <w:r>
        <w:rPr>
          <w:rFonts w:ascii="楷体" w:eastAsia="楷体" w:hAnsi="楷体"/>
          <w:em w:val="dot"/>
          <w:lang w:eastAsia="zh-CN"/>
        </w:rPr>
        <w:t>更</w:t>
      </w:r>
      <w:r>
        <w:rPr>
          <w:rFonts w:ascii="楷体" w:eastAsia="楷体" w:hAnsi="楷体"/>
          <w:lang w:eastAsia="zh-CN"/>
        </w:rPr>
        <w:t>十一年，予再至京师，足下已为御史里行，然犹未暇一识足下之面。但时时</w:t>
      </w:r>
      <w:r>
        <w:rPr>
          <w:rFonts w:ascii="楷体" w:eastAsia="楷体" w:hAnsi="楷体"/>
          <w:em w:val="dot"/>
          <w:lang w:eastAsia="zh-CN"/>
        </w:rPr>
        <w:t>于</w:t>
      </w:r>
      <w:r>
        <w:rPr>
          <w:rFonts w:ascii="楷体" w:eastAsia="楷体" w:hAnsi="楷体"/>
          <w:lang w:eastAsia="zh-CN"/>
        </w:rPr>
        <w:t>予友尹师鲁问足下之贤否。而师鲁说足下：</w:t>
      </w:r>
      <w:r>
        <w:rPr>
          <w:rFonts w:ascii="楷体" w:eastAsia="楷体" w:hAnsi="楷体"/>
          <w:lang w:eastAsia="zh-CN"/>
        </w:rPr>
        <w:t>“</w:t>
      </w:r>
      <w:r>
        <w:rPr>
          <w:rFonts w:ascii="楷体" w:eastAsia="楷体" w:hAnsi="楷体"/>
          <w:lang w:eastAsia="zh-CN"/>
        </w:rPr>
        <w:t>正直有学问，君子人也。</w:t>
      </w:r>
      <w:r>
        <w:rPr>
          <w:rFonts w:ascii="楷体" w:eastAsia="楷体" w:hAnsi="楷体"/>
          <w:lang w:eastAsia="zh-CN"/>
        </w:rPr>
        <w:t>”</w:t>
      </w:r>
      <w:r>
        <w:rPr>
          <w:rFonts w:ascii="楷体" w:eastAsia="楷体" w:hAnsi="楷体"/>
          <w:lang w:eastAsia="zh-CN"/>
        </w:rPr>
        <w:t>予犹疑之。夫正直者，不可屈曲；有学问者，必能辨是非。以不可屈之节，有能辨是非之明，</w:t>
      </w:r>
      <w:r>
        <w:rPr>
          <w:rFonts w:ascii="楷体" w:eastAsia="楷体" w:hAnsi="楷体"/>
          <w:u w:val="single"/>
          <w:lang w:eastAsia="zh-CN"/>
        </w:rPr>
        <w:t>又为言事之官，而俯仰默默，无异众人，是果贤者耶！</w:t>
      </w:r>
      <w:r>
        <w:rPr>
          <w:rFonts w:ascii="楷体" w:eastAsia="楷体" w:hAnsi="楷体"/>
          <w:lang w:eastAsia="zh-CN"/>
        </w:rPr>
        <w:t>此不得使予</w:t>
      </w:r>
      <w:r>
        <w:rPr>
          <w:rFonts w:ascii="楷体" w:eastAsia="楷体" w:hAnsi="楷体"/>
          <w:lang w:eastAsia="zh-CN"/>
        </w:rPr>
        <w:lastRenderedPageBreak/>
        <w:t>之不疑也。自足下为谏官来，始得相识。侃然正色，论前世事，历历可听，褒贬是非，无一谬说。噫！持此辩以示人，孰不爱之？虽予亦疑足下真君子也。是予自闻足下之名及相识，凡十有四年而三疑之。今者推其实迹</w:t>
      </w:r>
      <w:r>
        <w:rPr>
          <w:rFonts w:ascii="楷体" w:eastAsia="楷体" w:hAnsi="楷体"/>
          <w:em w:val="dot"/>
          <w:lang w:eastAsia="zh-CN"/>
        </w:rPr>
        <w:t>而</w:t>
      </w:r>
      <w:r>
        <w:rPr>
          <w:rFonts w:ascii="楷体" w:eastAsia="楷体" w:hAnsi="楷体"/>
          <w:lang w:eastAsia="zh-CN"/>
        </w:rPr>
        <w:t>较之，然后决知足下非君子也。</w:t>
      </w:r>
    </w:p>
    <w:p w:rsidR="00005B69" w:rsidRDefault="007E4645">
      <w:pPr>
        <w:pStyle w:val="a7"/>
        <w:ind w:firstLineChars="200" w:firstLine="440"/>
        <w:jc w:val="both"/>
        <w:rPr>
          <w:rFonts w:ascii="楷体" w:eastAsia="楷体" w:hAnsi="楷体"/>
          <w:u w:val="single"/>
          <w:lang w:eastAsia="zh-CN"/>
        </w:rPr>
      </w:pPr>
      <w:r>
        <w:rPr>
          <w:rFonts w:ascii="楷体" w:eastAsia="楷体" w:hAnsi="楷体"/>
          <w:lang w:eastAsia="zh-CN"/>
        </w:rPr>
        <w:t>前日范希文贬官后，与足下相见于安道家。足下诋诮希文为人。予始闻之，疑是戏言；及见师鲁</w:t>
      </w:r>
      <w:r>
        <w:rPr>
          <w:rFonts w:ascii="楷体" w:eastAsia="楷体" w:hAnsi="楷体"/>
          <w:lang w:eastAsia="zh-CN"/>
        </w:rPr>
        <w:t>，亦说足下深非希文所为，然后其疑遂决。希文平生刚正、好学、通古今，其立朝有本末，天下所共知。</w:t>
      </w:r>
      <w:r>
        <w:rPr>
          <w:rFonts w:ascii="楷体" w:eastAsia="楷体" w:hAnsi="楷体"/>
          <w:lang w:eastAsia="zh-CN"/>
        </w:rPr>
        <w:t>今又</w:t>
      </w:r>
      <w:r>
        <w:rPr>
          <w:rFonts w:ascii="楷体" w:eastAsia="楷体" w:hAnsi="楷体"/>
          <w:em w:val="dot"/>
          <w:lang w:eastAsia="zh-CN"/>
        </w:rPr>
        <w:t>以</w:t>
      </w:r>
      <w:r>
        <w:rPr>
          <w:rFonts w:ascii="楷体" w:eastAsia="楷体" w:hAnsi="楷体"/>
          <w:lang w:eastAsia="zh-CN"/>
        </w:rPr>
        <w:t>言事触宰相得罪。</w:t>
      </w:r>
      <w:r>
        <w:rPr>
          <w:rFonts w:ascii="楷体" w:eastAsia="楷体" w:hAnsi="楷体"/>
          <w:lang w:eastAsia="zh-CN"/>
        </w:rPr>
        <w:t>足下既不能为辨其非辜，又畏有识者</w:t>
      </w:r>
      <w:r>
        <w:rPr>
          <w:rFonts w:ascii="楷体" w:eastAsia="楷体" w:hAnsi="楷体"/>
          <w:em w:val="dot"/>
          <w:lang w:eastAsia="zh-CN"/>
        </w:rPr>
        <w:t>之</w:t>
      </w:r>
      <w:r>
        <w:rPr>
          <w:rFonts w:ascii="楷体" w:eastAsia="楷体" w:hAnsi="楷体"/>
          <w:lang w:eastAsia="zh-CN"/>
        </w:rPr>
        <w:t>责己，遂随而诋之，以为当黜，是可怪也。夫人之性，刚果懦软，禀之于天，不可勉强。</w:t>
      </w:r>
      <w:r>
        <w:rPr>
          <w:rFonts w:ascii="楷体" w:eastAsia="楷体" w:hAnsi="楷体"/>
          <w:u w:val="wave"/>
          <w:lang w:eastAsia="zh-CN"/>
        </w:rPr>
        <w:t>虽圣人亦不以不能责人之必能今足下家有老母身惜官位惧饥寒而顾利禄不敢一忤宰相以近刑祸此乃庸人之常情不过作一不才谏官尔。</w:t>
      </w:r>
      <w:r>
        <w:rPr>
          <w:rFonts w:ascii="楷体" w:eastAsia="楷体" w:hAnsi="楷体"/>
          <w:lang w:eastAsia="zh-CN"/>
        </w:rPr>
        <w:t>虽朝廷君子，亦将闵足下之不能，而不</w:t>
      </w:r>
      <w:r>
        <w:rPr>
          <w:rFonts w:ascii="楷体" w:eastAsia="楷体" w:hAnsi="楷体"/>
          <w:em w:val="dot"/>
          <w:lang w:eastAsia="zh-CN"/>
        </w:rPr>
        <w:t>责</w:t>
      </w:r>
      <w:r>
        <w:rPr>
          <w:rFonts w:ascii="楷体" w:eastAsia="楷体" w:hAnsi="楷体"/>
          <w:lang w:eastAsia="zh-CN"/>
        </w:rPr>
        <w:t>以必以能也。今乃不然，反昂然自得，了无愧畏，便毁其贤以为当黜，庶乎饰已不言之过。</w:t>
      </w:r>
      <w:r>
        <w:rPr>
          <w:rFonts w:ascii="楷体" w:eastAsia="楷体" w:hAnsi="楷体"/>
          <w:u w:val="single"/>
          <w:lang w:eastAsia="zh-CN"/>
        </w:rPr>
        <w:t>夫力所不敢为，乃愚者之不逮；以智文其过，此君子之贼也。</w:t>
      </w:r>
    </w:p>
    <w:p w:rsidR="00005B69" w:rsidRDefault="007E4645">
      <w:pPr>
        <w:pStyle w:val="a7"/>
        <w:ind w:firstLineChars="200" w:firstLine="440"/>
        <w:jc w:val="both"/>
        <w:rPr>
          <w:rFonts w:ascii="楷体" w:eastAsia="楷体" w:hAnsi="楷体"/>
          <w:lang w:eastAsia="zh-CN"/>
        </w:rPr>
      </w:pPr>
      <w:r>
        <w:rPr>
          <w:rFonts w:ascii="楷体" w:eastAsia="楷体" w:hAnsi="楷体"/>
          <w:lang w:eastAsia="zh-CN"/>
        </w:rPr>
        <w:t>前日足下在安道家，召予往论希文之事。时坐有他客，不能尽所怀。故辄布</w:t>
      </w:r>
      <w:r>
        <w:rPr>
          <w:rFonts w:ascii="楷体" w:eastAsia="楷体" w:hAnsi="楷体"/>
          <w:em w:val="dot"/>
          <w:lang w:eastAsia="zh-CN"/>
        </w:rPr>
        <w:t>区区</w:t>
      </w:r>
      <w:r>
        <w:rPr>
          <w:rFonts w:ascii="楷体" w:eastAsia="楷体" w:hAnsi="楷体"/>
          <w:lang w:eastAsia="zh-CN"/>
        </w:rPr>
        <w:t>，伏惟幸察，不宣。修再拜。</w:t>
      </w:r>
    </w:p>
    <w:p w:rsidR="00005B69" w:rsidRDefault="007E4645">
      <w:pPr>
        <w:pStyle w:val="a7"/>
        <w:rPr>
          <w:rFonts w:ascii="宋体" w:eastAsia="宋体" w:hAnsi="宋体"/>
          <w:lang w:eastAsia="zh-CN"/>
        </w:rPr>
      </w:pPr>
      <w:r>
        <w:rPr>
          <w:rFonts w:ascii="宋体" w:eastAsia="宋体" w:hAnsi="宋体"/>
          <w:lang w:eastAsia="zh-CN"/>
        </w:rPr>
        <w:t>（节选自《欧阳文忠公文集》）</w:t>
      </w:r>
    </w:p>
    <w:p w:rsidR="00005B69" w:rsidRDefault="007E4645">
      <w:pPr>
        <w:pStyle w:val="a7"/>
        <w:rPr>
          <w:rFonts w:ascii="宋体" w:eastAsia="宋体" w:hAnsi="宋体"/>
          <w:lang w:eastAsia="zh-CN"/>
        </w:rPr>
      </w:pPr>
      <w:r>
        <w:rPr>
          <w:rFonts w:ascii="宋体" w:eastAsia="宋体" w:hAnsi="宋体"/>
          <w:lang w:eastAsia="zh-CN"/>
        </w:rPr>
        <w:t>14.</w:t>
      </w:r>
      <w:r>
        <w:rPr>
          <w:rFonts w:ascii="宋体" w:eastAsia="宋体" w:hAnsi="宋体"/>
          <w:lang w:eastAsia="zh-CN"/>
        </w:rPr>
        <w:t>对下列句子中加点词语的解释，不正确的一项是（</w:t>
      </w:r>
      <w:r>
        <w:rPr>
          <w:rFonts w:ascii="宋体" w:eastAsia="宋体" w:hAnsi="宋体"/>
          <w:lang w:eastAsia="zh-CN"/>
        </w:rPr>
        <w:t>3</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A.</w:t>
      </w:r>
      <w:r>
        <w:rPr>
          <w:rFonts w:ascii="宋体" w:eastAsia="宋体" w:hAnsi="宋体"/>
          <w:lang w:eastAsia="zh-CN"/>
        </w:rPr>
        <w:t>而足下</w:t>
      </w:r>
      <w:r>
        <w:rPr>
          <w:rFonts w:ascii="宋体" w:eastAsia="宋体" w:hAnsi="宋体"/>
          <w:em w:val="dot"/>
          <w:lang w:eastAsia="zh-CN"/>
        </w:rPr>
        <w:t>厕</w:t>
      </w:r>
      <w:r>
        <w:rPr>
          <w:rFonts w:ascii="宋体" w:eastAsia="宋体" w:hAnsi="宋体"/>
          <w:lang w:eastAsia="zh-CN"/>
        </w:rPr>
        <w:t>其间</w:t>
      </w:r>
      <w:r>
        <w:rPr>
          <w:rFonts w:ascii="宋体" w:eastAsia="宋体" w:hAnsi="宋体" w:hint="eastAsia"/>
          <w:lang w:eastAsia="zh-CN"/>
        </w:rPr>
        <w:t xml:space="preserve"> </w:t>
      </w:r>
      <w:r>
        <w:rPr>
          <w:rFonts w:ascii="宋体" w:eastAsia="宋体" w:hAnsi="宋体"/>
          <w:lang w:eastAsia="zh-CN"/>
        </w:rPr>
        <w:t xml:space="preserve">       </w:t>
      </w:r>
      <w:r>
        <w:rPr>
          <w:rFonts w:ascii="宋体" w:eastAsia="宋体" w:hAnsi="宋体"/>
          <w:lang w:eastAsia="zh-CN"/>
        </w:rPr>
        <w:t>厕：参与，置身</w:t>
      </w:r>
    </w:p>
    <w:p w:rsidR="00005B69" w:rsidRDefault="007E4645">
      <w:pPr>
        <w:pStyle w:val="a7"/>
        <w:rPr>
          <w:rFonts w:ascii="宋体" w:eastAsia="宋体" w:hAnsi="宋体"/>
          <w:lang w:eastAsia="zh-CN"/>
        </w:rPr>
      </w:pPr>
      <w:r>
        <w:rPr>
          <w:rFonts w:ascii="宋体" w:eastAsia="宋体" w:hAnsi="宋体"/>
          <w:lang w:eastAsia="zh-CN"/>
        </w:rPr>
        <w:t>B.</w:t>
      </w:r>
      <w:r>
        <w:rPr>
          <w:rFonts w:ascii="宋体" w:eastAsia="宋体" w:hAnsi="宋体"/>
          <w:lang w:eastAsia="zh-CN"/>
        </w:rPr>
        <w:t>其后</w:t>
      </w:r>
      <w:r>
        <w:rPr>
          <w:rFonts w:ascii="宋体" w:eastAsia="宋体" w:hAnsi="宋体"/>
          <w:em w:val="dot"/>
          <w:lang w:eastAsia="zh-CN"/>
        </w:rPr>
        <w:t>更</w:t>
      </w:r>
      <w:r>
        <w:rPr>
          <w:rFonts w:ascii="宋体" w:eastAsia="宋体" w:hAnsi="宋体"/>
          <w:lang w:eastAsia="zh-CN"/>
        </w:rPr>
        <w:t>十一年</w:t>
      </w:r>
      <w:r>
        <w:rPr>
          <w:rFonts w:ascii="宋体" w:eastAsia="宋体" w:hAnsi="宋体" w:hint="eastAsia"/>
          <w:lang w:eastAsia="zh-CN"/>
        </w:rPr>
        <w:t xml:space="preserve"> </w:t>
      </w:r>
      <w:r>
        <w:rPr>
          <w:rFonts w:ascii="宋体" w:eastAsia="宋体" w:hAnsi="宋体"/>
          <w:lang w:eastAsia="zh-CN"/>
        </w:rPr>
        <w:t xml:space="preserve">       </w:t>
      </w:r>
      <w:r>
        <w:rPr>
          <w:rFonts w:ascii="宋体" w:eastAsia="宋体" w:hAnsi="宋体"/>
          <w:lang w:eastAsia="zh-CN"/>
        </w:rPr>
        <w:t>更：经历，经过</w:t>
      </w:r>
    </w:p>
    <w:p w:rsidR="00005B69" w:rsidRDefault="007E4645">
      <w:pPr>
        <w:pStyle w:val="a7"/>
        <w:rPr>
          <w:rFonts w:ascii="宋体" w:eastAsia="宋体" w:hAnsi="宋体"/>
          <w:lang w:eastAsia="zh-CN"/>
        </w:rPr>
      </w:pPr>
      <w:r>
        <w:rPr>
          <w:rFonts w:ascii="宋体" w:eastAsia="宋体" w:hAnsi="宋体"/>
          <w:lang w:eastAsia="zh-CN"/>
        </w:rPr>
        <w:t>C.</w:t>
      </w:r>
      <w:r>
        <w:rPr>
          <w:rFonts w:ascii="宋体" w:eastAsia="宋体" w:hAnsi="宋体"/>
          <w:lang w:eastAsia="zh-CN"/>
        </w:rPr>
        <w:t>而不</w:t>
      </w:r>
      <w:r>
        <w:rPr>
          <w:rFonts w:ascii="宋体" w:eastAsia="宋体" w:hAnsi="宋体"/>
          <w:em w:val="dot"/>
          <w:lang w:eastAsia="zh-CN"/>
        </w:rPr>
        <w:t>责</w:t>
      </w:r>
      <w:r>
        <w:rPr>
          <w:rFonts w:ascii="宋体" w:eastAsia="宋体" w:hAnsi="宋体"/>
          <w:lang w:eastAsia="zh-CN"/>
        </w:rPr>
        <w:t>以必以能也</w:t>
      </w:r>
      <w:r>
        <w:rPr>
          <w:rFonts w:ascii="宋体" w:eastAsia="宋体" w:hAnsi="宋体" w:hint="eastAsia"/>
          <w:lang w:eastAsia="zh-CN"/>
        </w:rPr>
        <w:t xml:space="preserve"> </w:t>
      </w:r>
      <w:r>
        <w:rPr>
          <w:rFonts w:ascii="宋体" w:eastAsia="宋体" w:hAnsi="宋体"/>
          <w:lang w:eastAsia="zh-CN"/>
        </w:rPr>
        <w:t xml:space="preserve">   </w:t>
      </w:r>
      <w:r>
        <w:rPr>
          <w:rFonts w:ascii="宋体" w:eastAsia="宋体" w:hAnsi="宋体"/>
          <w:lang w:eastAsia="zh-CN"/>
        </w:rPr>
        <w:t>责：要求，求取</w:t>
      </w:r>
    </w:p>
    <w:p w:rsidR="00005B69" w:rsidRDefault="007E4645">
      <w:pPr>
        <w:pStyle w:val="a7"/>
        <w:rPr>
          <w:rFonts w:ascii="宋体" w:eastAsia="宋体" w:hAnsi="宋体"/>
          <w:lang w:eastAsia="zh-CN"/>
        </w:rPr>
      </w:pPr>
      <w:r>
        <w:rPr>
          <w:rFonts w:ascii="宋体" w:eastAsia="宋体" w:hAnsi="宋体"/>
          <w:lang w:eastAsia="zh-CN"/>
        </w:rPr>
        <w:t>D.</w:t>
      </w:r>
      <w:r>
        <w:rPr>
          <w:rFonts w:ascii="宋体" w:eastAsia="宋体" w:hAnsi="宋体"/>
          <w:lang w:eastAsia="zh-CN"/>
        </w:rPr>
        <w:t>故辄布</w:t>
      </w:r>
      <w:r>
        <w:rPr>
          <w:rFonts w:ascii="宋体" w:eastAsia="宋体" w:hAnsi="宋体"/>
          <w:em w:val="dot"/>
          <w:lang w:eastAsia="zh-CN"/>
        </w:rPr>
        <w:t>区区</w:t>
      </w:r>
      <w:r>
        <w:rPr>
          <w:rFonts w:ascii="宋体" w:eastAsia="宋体" w:hAnsi="宋体" w:hint="eastAsia"/>
          <w:lang w:eastAsia="zh-CN"/>
        </w:rPr>
        <w:t xml:space="preserve"> </w:t>
      </w:r>
      <w:r>
        <w:rPr>
          <w:rFonts w:ascii="宋体" w:eastAsia="宋体" w:hAnsi="宋体"/>
          <w:lang w:eastAsia="zh-CN"/>
        </w:rPr>
        <w:t xml:space="preserve">         </w:t>
      </w:r>
      <w:r>
        <w:rPr>
          <w:rFonts w:ascii="宋体" w:eastAsia="宋体" w:hAnsi="宋体"/>
          <w:lang w:eastAsia="zh-CN"/>
        </w:rPr>
        <w:t>区区：拳拳，形容感情恳切</w:t>
      </w:r>
    </w:p>
    <w:p w:rsidR="00005B69" w:rsidRDefault="007E4645">
      <w:pPr>
        <w:pStyle w:val="a7"/>
        <w:rPr>
          <w:rFonts w:ascii="宋体" w:eastAsia="宋体" w:hAnsi="宋体"/>
          <w:lang w:eastAsia="zh-CN"/>
        </w:rPr>
      </w:pPr>
      <w:r>
        <w:rPr>
          <w:rFonts w:ascii="宋体" w:eastAsia="宋体" w:hAnsi="宋体"/>
          <w:lang w:eastAsia="zh-CN"/>
        </w:rPr>
        <w:t>15.</w:t>
      </w:r>
      <w:r>
        <w:rPr>
          <w:rFonts w:ascii="宋体" w:eastAsia="宋体" w:hAnsi="宋体"/>
          <w:lang w:eastAsia="zh-CN"/>
        </w:rPr>
        <w:t>下列各组句子中，加点词的意义和用法相同的一组是（</w:t>
      </w:r>
      <w:r>
        <w:rPr>
          <w:rFonts w:ascii="宋体" w:eastAsia="宋体" w:hAnsi="宋体"/>
          <w:lang w:eastAsia="zh-CN"/>
        </w:rPr>
        <w:t>3</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A.</w:t>
      </w:r>
      <w:r>
        <w:rPr>
          <w:rFonts w:ascii="宋体" w:eastAsia="宋体" w:hAnsi="宋体"/>
          <w:lang w:eastAsia="zh-CN"/>
        </w:rPr>
        <w:t>但时时</w:t>
      </w:r>
      <w:r>
        <w:rPr>
          <w:rFonts w:ascii="宋体" w:eastAsia="宋体" w:hAnsi="宋体"/>
          <w:em w:val="dot"/>
          <w:lang w:eastAsia="zh-CN"/>
        </w:rPr>
        <w:t>于</w:t>
      </w:r>
      <w:r>
        <w:rPr>
          <w:rFonts w:ascii="宋体" w:eastAsia="宋体" w:hAnsi="宋体"/>
          <w:lang w:eastAsia="zh-CN"/>
        </w:rPr>
        <w:t>予友尹师鲁问足下之贤否</w:t>
      </w:r>
      <w:r>
        <w:rPr>
          <w:rFonts w:ascii="宋体" w:eastAsia="宋体" w:hAnsi="宋体" w:hint="eastAsia"/>
          <w:lang w:eastAsia="zh-CN"/>
        </w:rPr>
        <w:t xml:space="preserve"> </w:t>
      </w:r>
      <w:r>
        <w:rPr>
          <w:rFonts w:ascii="宋体" w:eastAsia="宋体" w:hAnsi="宋体"/>
          <w:lang w:eastAsia="zh-CN"/>
        </w:rPr>
        <w:t xml:space="preserve">  </w:t>
      </w:r>
      <w:r>
        <w:rPr>
          <w:rFonts w:ascii="宋体" w:eastAsia="宋体" w:hAnsi="宋体"/>
          <w:lang w:eastAsia="zh-CN"/>
        </w:rPr>
        <w:t>则无望民之多</w:t>
      </w:r>
      <w:r>
        <w:rPr>
          <w:rFonts w:ascii="宋体" w:eastAsia="宋体" w:hAnsi="宋体"/>
          <w:em w:val="dot"/>
          <w:lang w:eastAsia="zh-CN"/>
        </w:rPr>
        <w:t>于</w:t>
      </w:r>
      <w:r>
        <w:rPr>
          <w:rFonts w:ascii="宋体" w:eastAsia="宋体" w:hAnsi="宋体"/>
          <w:lang w:eastAsia="zh-CN"/>
        </w:rPr>
        <w:t>邻国也</w:t>
      </w:r>
    </w:p>
    <w:p w:rsidR="00005B69" w:rsidRDefault="007E4645">
      <w:pPr>
        <w:pStyle w:val="a7"/>
        <w:rPr>
          <w:rFonts w:ascii="宋体" w:eastAsia="宋体" w:hAnsi="宋体"/>
          <w:lang w:eastAsia="zh-CN"/>
        </w:rPr>
      </w:pPr>
      <w:r>
        <w:rPr>
          <w:rFonts w:ascii="宋体" w:eastAsia="宋体" w:hAnsi="宋体"/>
          <w:lang w:eastAsia="zh-CN"/>
        </w:rPr>
        <w:t>B.</w:t>
      </w:r>
      <w:r>
        <w:rPr>
          <w:rFonts w:ascii="宋体" w:eastAsia="宋体" w:hAnsi="宋体"/>
          <w:lang w:eastAsia="zh-CN"/>
        </w:rPr>
        <w:t>今者推其实迹</w:t>
      </w:r>
      <w:r>
        <w:rPr>
          <w:rFonts w:ascii="宋体" w:eastAsia="宋体" w:hAnsi="宋体"/>
          <w:em w:val="dot"/>
          <w:lang w:eastAsia="zh-CN"/>
        </w:rPr>
        <w:t>而</w:t>
      </w:r>
      <w:r>
        <w:rPr>
          <w:rFonts w:ascii="宋体" w:eastAsia="宋体" w:hAnsi="宋体"/>
          <w:lang w:eastAsia="zh-CN"/>
        </w:rPr>
        <w:t>较之</w:t>
      </w:r>
      <w:r>
        <w:rPr>
          <w:rFonts w:ascii="宋体" w:eastAsia="宋体" w:hAnsi="宋体" w:hint="eastAsia"/>
          <w:lang w:eastAsia="zh-CN"/>
        </w:rPr>
        <w:t xml:space="preserve"> </w:t>
      </w:r>
      <w:r>
        <w:rPr>
          <w:rFonts w:ascii="宋体" w:eastAsia="宋体" w:hAnsi="宋体"/>
          <w:lang w:eastAsia="zh-CN"/>
        </w:rPr>
        <w:t xml:space="preserve">              </w:t>
      </w:r>
      <w:r>
        <w:rPr>
          <w:rFonts w:ascii="宋体" w:eastAsia="宋体" w:hAnsi="宋体"/>
          <w:lang w:eastAsia="zh-CN"/>
        </w:rPr>
        <w:t>吾尝终日</w:t>
      </w:r>
      <w:r>
        <w:rPr>
          <w:rFonts w:ascii="宋体" w:eastAsia="宋体" w:hAnsi="宋体"/>
          <w:em w:val="dot"/>
          <w:lang w:eastAsia="zh-CN"/>
        </w:rPr>
        <w:t>而</w:t>
      </w:r>
      <w:r>
        <w:rPr>
          <w:rFonts w:ascii="宋体" w:eastAsia="宋体" w:hAnsi="宋体"/>
          <w:lang w:eastAsia="zh-CN"/>
        </w:rPr>
        <w:t>思矣</w:t>
      </w:r>
    </w:p>
    <w:p w:rsidR="00005B69" w:rsidRDefault="007E4645">
      <w:pPr>
        <w:pStyle w:val="a7"/>
        <w:rPr>
          <w:rFonts w:ascii="宋体" w:eastAsia="宋体" w:hAnsi="宋体"/>
          <w:lang w:eastAsia="zh-CN"/>
        </w:rPr>
      </w:pPr>
      <w:r>
        <w:rPr>
          <w:rFonts w:ascii="宋体" w:eastAsia="宋体" w:hAnsi="宋体"/>
          <w:lang w:eastAsia="zh-CN"/>
        </w:rPr>
        <w:t>C.</w:t>
      </w:r>
      <w:r>
        <w:rPr>
          <w:rFonts w:ascii="宋体" w:eastAsia="宋体" w:hAnsi="宋体"/>
          <w:lang w:eastAsia="zh-CN"/>
        </w:rPr>
        <w:t>今又</w:t>
      </w:r>
      <w:r>
        <w:rPr>
          <w:rFonts w:ascii="宋体" w:eastAsia="宋体" w:hAnsi="宋体"/>
          <w:em w:val="dot"/>
          <w:lang w:eastAsia="zh-CN"/>
        </w:rPr>
        <w:t>以</w:t>
      </w:r>
      <w:r>
        <w:rPr>
          <w:rFonts w:ascii="宋体" w:eastAsia="宋体" w:hAnsi="宋体"/>
          <w:lang w:eastAsia="zh-CN"/>
        </w:rPr>
        <w:t>言事触宰相得罪。</w:t>
      </w:r>
      <w:r>
        <w:rPr>
          <w:rFonts w:ascii="宋体" w:eastAsia="宋体" w:hAnsi="宋体" w:hint="eastAsia"/>
          <w:lang w:eastAsia="zh-CN"/>
        </w:rPr>
        <w:t xml:space="preserve"> </w:t>
      </w:r>
      <w:r>
        <w:rPr>
          <w:rFonts w:ascii="宋体" w:eastAsia="宋体" w:hAnsi="宋体"/>
          <w:lang w:eastAsia="zh-CN"/>
        </w:rPr>
        <w:t xml:space="preserve">          </w:t>
      </w:r>
      <w:r>
        <w:rPr>
          <w:rFonts w:ascii="宋体" w:eastAsia="宋体" w:hAnsi="宋体"/>
          <w:lang w:eastAsia="zh-CN"/>
        </w:rPr>
        <w:t>臣</w:t>
      </w:r>
      <w:r>
        <w:rPr>
          <w:rFonts w:ascii="宋体" w:eastAsia="宋体" w:hAnsi="宋体"/>
          <w:em w:val="dot"/>
          <w:lang w:eastAsia="zh-CN"/>
        </w:rPr>
        <w:t>以</w:t>
      </w:r>
      <w:r>
        <w:rPr>
          <w:rFonts w:ascii="宋体" w:eastAsia="宋体" w:hAnsi="宋体"/>
          <w:lang w:eastAsia="zh-CN"/>
        </w:rPr>
        <w:t>险衅，夙遭闵凶</w:t>
      </w:r>
    </w:p>
    <w:p w:rsidR="00005B69" w:rsidRDefault="007E4645">
      <w:pPr>
        <w:pStyle w:val="a7"/>
        <w:rPr>
          <w:rFonts w:ascii="宋体" w:eastAsia="宋体" w:hAnsi="宋体"/>
          <w:lang w:eastAsia="zh-CN"/>
        </w:rPr>
      </w:pPr>
      <w:r>
        <w:rPr>
          <w:rFonts w:ascii="宋体" w:eastAsia="宋体" w:hAnsi="宋体"/>
          <w:lang w:eastAsia="zh-CN"/>
        </w:rPr>
        <w:t>D.</w:t>
      </w:r>
      <w:r>
        <w:rPr>
          <w:rFonts w:ascii="宋体" w:eastAsia="宋体" w:hAnsi="宋体"/>
          <w:lang w:eastAsia="zh-CN"/>
        </w:rPr>
        <w:t>又畏有识者</w:t>
      </w:r>
      <w:r>
        <w:rPr>
          <w:rFonts w:ascii="宋体" w:eastAsia="宋体" w:hAnsi="宋体"/>
          <w:em w:val="dot"/>
          <w:lang w:eastAsia="zh-CN"/>
        </w:rPr>
        <w:t>之</w:t>
      </w:r>
      <w:r>
        <w:rPr>
          <w:rFonts w:ascii="宋体" w:eastAsia="宋体" w:hAnsi="宋体"/>
          <w:lang w:eastAsia="zh-CN"/>
        </w:rPr>
        <w:t>责己</w:t>
      </w:r>
      <w:r>
        <w:rPr>
          <w:rFonts w:ascii="宋体" w:eastAsia="宋体" w:hAnsi="宋体" w:hint="eastAsia"/>
          <w:lang w:eastAsia="zh-CN"/>
        </w:rPr>
        <w:t xml:space="preserve"> </w:t>
      </w:r>
      <w:r>
        <w:rPr>
          <w:rFonts w:ascii="宋体" w:eastAsia="宋体" w:hAnsi="宋体"/>
          <w:lang w:eastAsia="zh-CN"/>
        </w:rPr>
        <w:t xml:space="preserve">                </w:t>
      </w:r>
      <w:r>
        <w:rPr>
          <w:rFonts w:ascii="宋体" w:eastAsia="宋体" w:hAnsi="宋体"/>
          <w:lang w:eastAsia="zh-CN"/>
        </w:rPr>
        <w:t>均</w:t>
      </w:r>
      <w:r>
        <w:rPr>
          <w:rFonts w:ascii="宋体" w:eastAsia="宋体" w:hAnsi="宋体"/>
          <w:em w:val="dot"/>
          <w:lang w:eastAsia="zh-CN"/>
        </w:rPr>
        <w:t>之</w:t>
      </w:r>
      <w:r>
        <w:rPr>
          <w:rFonts w:ascii="宋体" w:eastAsia="宋体" w:hAnsi="宋体"/>
          <w:lang w:eastAsia="zh-CN"/>
        </w:rPr>
        <w:t>二策，宁许以负秦曲</w:t>
      </w:r>
    </w:p>
    <w:p w:rsidR="00005B69" w:rsidRDefault="007E4645">
      <w:pPr>
        <w:pStyle w:val="a7"/>
        <w:rPr>
          <w:rFonts w:ascii="宋体" w:eastAsia="宋体" w:hAnsi="宋体"/>
          <w:lang w:eastAsia="zh-CN"/>
        </w:rPr>
      </w:pPr>
      <w:r>
        <w:rPr>
          <w:rFonts w:ascii="宋体" w:eastAsia="宋体" w:hAnsi="宋体"/>
          <w:lang w:eastAsia="zh-CN"/>
        </w:rPr>
        <w:t>16.</w:t>
      </w:r>
      <w:r>
        <w:rPr>
          <w:rFonts w:ascii="宋体" w:eastAsia="宋体" w:hAnsi="宋体"/>
          <w:lang w:eastAsia="zh-CN"/>
        </w:rPr>
        <w:t>下列对原文内容的概括与赏析，不正确的一项是（</w:t>
      </w:r>
      <w:r>
        <w:rPr>
          <w:rFonts w:ascii="宋体" w:eastAsia="宋体" w:hAnsi="宋体"/>
          <w:lang w:eastAsia="zh-CN"/>
        </w:rPr>
        <w:t>3</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A.</w:t>
      </w:r>
      <w:r>
        <w:rPr>
          <w:rFonts w:ascii="宋体" w:eastAsia="宋体" w:hAnsi="宋体"/>
          <w:lang w:eastAsia="zh-CN"/>
        </w:rPr>
        <w:t>第一段由年少之事写起，先回顾自己对高司谏由闻名到相识，多次怀疑他的为人，再联系他的所作所为得出</w:t>
      </w:r>
      <w:r>
        <w:rPr>
          <w:rFonts w:ascii="宋体" w:eastAsia="宋体" w:hAnsi="宋体"/>
          <w:lang w:eastAsia="zh-CN"/>
        </w:rPr>
        <w:t>“</w:t>
      </w:r>
      <w:r>
        <w:rPr>
          <w:rFonts w:ascii="宋体" w:eastAsia="宋体" w:hAnsi="宋体"/>
          <w:lang w:eastAsia="zh-CN"/>
        </w:rPr>
        <w:t>决知足下非君子</w:t>
      </w:r>
      <w:r>
        <w:rPr>
          <w:rFonts w:ascii="宋体" w:eastAsia="宋体" w:hAnsi="宋体"/>
          <w:lang w:eastAsia="zh-CN"/>
        </w:rPr>
        <w:t>”</w:t>
      </w:r>
      <w:r>
        <w:rPr>
          <w:rFonts w:ascii="宋体" w:eastAsia="宋体" w:hAnsi="宋体"/>
          <w:lang w:eastAsia="zh-CN"/>
        </w:rPr>
        <w:t>。</w:t>
      </w:r>
    </w:p>
    <w:p w:rsidR="00005B69" w:rsidRDefault="007E4645">
      <w:pPr>
        <w:pStyle w:val="a7"/>
        <w:rPr>
          <w:rFonts w:ascii="宋体" w:eastAsia="宋体" w:hAnsi="宋体"/>
          <w:lang w:eastAsia="zh-CN"/>
        </w:rPr>
      </w:pPr>
      <w:r>
        <w:rPr>
          <w:rFonts w:ascii="宋体" w:eastAsia="宋体" w:hAnsi="宋体"/>
          <w:lang w:eastAsia="zh-CN"/>
        </w:rPr>
        <w:t>B.</w:t>
      </w:r>
      <w:r>
        <w:rPr>
          <w:rFonts w:ascii="宋体" w:eastAsia="宋体" w:hAnsi="宋体"/>
          <w:lang w:eastAsia="zh-CN"/>
        </w:rPr>
        <w:t>第二段为范仲淹辩护，在揭露高司谏趋炎附势前先荡开两笔，一说人性的刚果懦弱不可勉强，二说身惜官位乃庸人之常情。</w:t>
      </w:r>
    </w:p>
    <w:p w:rsidR="00005B69" w:rsidRDefault="007E4645">
      <w:pPr>
        <w:pStyle w:val="a7"/>
        <w:rPr>
          <w:rFonts w:ascii="宋体" w:eastAsia="宋体" w:hAnsi="宋体"/>
          <w:lang w:eastAsia="zh-CN"/>
        </w:rPr>
      </w:pPr>
      <w:r>
        <w:rPr>
          <w:rFonts w:ascii="宋体" w:eastAsia="宋体" w:hAnsi="宋体"/>
          <w:lang w:eastAsia="zh-CN"/>
        </w:rPr>
        <w:t>C.</w:t>
      </w:r>
      <w:r>
        <w:rPr>
          <w:rFonts w:ascii="宋体" w:eastAsia="宋体" w:hAnsi="宋体"/>
          <w:lang w:eastAsia="zh-CN"/>
        </w:rPr>
        <w:t>文</w:t>
      </w:r>
      <w:r>
        <w:rPr>
          <w:rFonts w:ascii="宋体" w:eastAsia="宋体" w:hAnsi="宋体"/>
          <w:lang w:eastAsia="zh-CN"/>
        </w:rPr>
        <w:t>章实写高司谏的正直，虚写他的虚伪、不担当。作者褒贬分明，体现了一代文豪不存芥蒂的畅达胸怀和硬朗豪迈的气节风骨。</w:t>
      </w:r>
    </w:p>
    <w:p w:rsidR="00005B69" w:rsidRDefault="007E4645">
      <w:pPr>
        <w:pStyle w:val="a7"/>
        <w:rPr>
          <w:rFonts w:ascii="宋体" w:eastAsia="宋体" w:hAnsi="宋体"/>
          <w:lang w:eastAsia="zh-CN"/>
        </w:rPr>
      </w:pPr>
      <w:r>
        <w:rPr>
          <w:rFonts w:ascii="宋体" w:eastAsia="宋体" w:hAnsi="宋体"/>
          <w:lang w:eastAsia="zh-CN"/>
        </w:rPr>
        <w:t>D.</w:t>
      </w:r>
      <w:r>
        <w:rPr>
          <w:rFonts w:ascii="宋体" w:eastAsia="宋体" w:hAnsi="宋体"/>
          <w:lang w:eastAsia="zh-CN"/>
        </w:rPr>
        <w:t>与其说欧阳修对范仲淹充满同情，不如说在心底潜隐着</w:t>
      </w:r>
      <w:r>
        <w:rPr>
          <w:rFonts w:ascii="宋体" w:eastAsia="宋体" w:hAnsi="宋体"/>
          <w:lang w:eastAsia="zh-CN"/>
        </w:rPr>
        <w:t>“</w:t>
      </w:r>
      <w:r>
        <w:rPr>
          <w:rFonts w:ascii="宋体" w:eastAsia="宋体" w:hAnsi="宋体"/>
          <w:lang w:eastAsia="zh-CN"/>
        </w:rPr>
        <w:t>惺惺相惜</w:t>
      </w:r>
      <w:r>
        <w:rPr>
          <w:rFonts w:ascii="宋体" w:eastAsia="宋体" w:hAnsi="宋体"/>
          <w:lang w:eastAsia="zh-CN"/>
        </w:rPr>
        <w:t>”</w:t>
      </w:r>
      <w:r>
        <w:rPr>
          <w:rFonts w:ascii="宋体" w:eastAsia="宋体" w:hAnsi="宋体"/>
          <w:lang w:eastAsia="zh-CN"/>
        </w:rPr>
        <w:t>之意，更表现出他对范仲淹刚正与博学的推重与赏识。</w:t>
      </w:r>
    </w:p>
    <w:p w:rsidR="00005B69" w:rsidRDefault="007E4645">
      <w:pPr>
        <w:pStyle w:val="a7"/>
        <w:rPr>
          <w:rFonts w:ascii="宋体" w:eastAsia="宋体" w:hAnsi="宋体"/>
          <w:lang w:eastAsia="zh-CN"/>
        </w:rPr>
      </w:pPr>
      <w:r>
        <w:rPr>
          <w:rFonts w:ascii="宋体" w:eastAsia="宋体" w:hAnsi="宋体"/>
          <w:lang w:eastAsia="zh-CN"/>
        </w:rPr>
        <w:t>17.</w:t>
      </w:r>
      <w:r>
        <w:rPr>
          <w:rFonts w:ascii="宋体" w:eastAsia="宋体" w:hAnsi="宋体"/>
          <w:lang w:eastAsia="zh-CN"/>
        </w:rPr>
        <w:t>用</w:t>
      </w:r>
      <w:r>
        <w:rPr>
          <w:rFonts w:ascii="宋体" w:eastAsia="宋体" w:hAnsi="宋体"/>
          <w:lang w:eastAsia="zh-CN"/>
        </w:rPr>
        <w:t>“</w:t>
      </w:r>
      <w:r>
        <w:rPr>
          <w:rFonts w:ascii="宋体" w:eastAsia="宋体" w:hAnsi="宋体"/>
          <w:lang w:eastAsia="zh-CN"/>
        </w:rPr>
        <w:t>／</w:t>
      </w:r>
      <w:r>
        <w:rPr>
          <w:rFonts w:ascii="宋体" w:eastAsia="宋体" w:hAnsi="宋体"/>
          <w:lang w:eastAsia="zh-CN"/>
        </w:rPr>
        <w:t>”</w:t>
      </w:r>
      <w:r>
        <w:rPr>
          <w:rFonts w:ascii="宋体" w:eastAsia="宋体" w:hAnsi="宋体"/>
          <w:lang w:eastAsia="zh-CN"/>
        </w:rPr>
        <w:t>给文中画波浪线的部分断句。（</w:t>
      </w:r>
      <w:r>
        <w:rPr>
          <w:rFonts w:ascii="宋体" w:eastAsia="宋体" w:hAnsi="宋体"/>
          <w:lang w:eastAsia="zh-CN"/>
        </w:rPr>
        <w:t>3</w:t>
      </w:r>
      <w:r>
        <w:rPr>
          <w:rFonts w:ascii="宋体" w:eastAsia="宋体" w:hAnsi="宋体"/>
          <w:lang w:eastAsia="zh-CN"/>
        </w:rPr>
        <w:t>分）</w:t>
      </w:r>
    </w:p>
    <w:p w:rsidR="00005B69" w:rsidRDefault="007E4645">
      <w:pPr>
        <w:pStyle w:val="a7"/>
        <w:ind w:leftChars="100" w:left="220" w:firstLineChars="50" w:firstLine="110"/>
        <w:jc w:val="both"/>
        <w:rPr>
          <w:rFonts w:ascii="楷体" w:eastAsia="楷体" w:hAnsi="宋体"/>
          <w:lang w:eastAsia="zh-CN"/>
        </w:rPr>
      </w:pPr>
      <w:r>
        <w:rPr>
          <w:rFonts w:ascii="楷体" w:eastAsia="楷体" w:hAnsi="宋体"/>
          <w:lang w:eastAsia="zh-CN"/>
        </w:rPr>
        <w:lastRenderedPageBreak/>
        <w:t>虽</w:t>
      </w:r>
      <w:r>
        <w:rPr>
          <w:rFonts w:ascii="楷体" w:eastAsia="楷体" w:hAnsi="宋体" w:hint="eastAsia"/>
          <w:lang w:eastAsia="zh-CN"/>
        </w:rPr>
        <w:t xml:space="preserve"> </w:t>
      </w:r>
      <w:r>
        <w:rPr>
          <w:rFonts w:ascii="楷体" w:eastAsia="楷体" w:hAnsi="宋体"/>
          <w:lang w:eastAsia="zh-CN"/>
        </w:rPr>
        <w:t>圣</w:t>
      </w:r>
      <w:r>
        <w:rPr>
          <w:rFonts w:ascii="楷体" w:eastAsia="楷体" w:hAnsi="宋体" w:hint="eastAsia"/>
          <w:lang w:eastAsia="zh-CN"/>
        </w:rPr>
        <w:t xml:space="preserve"> </w:t>
      </w:r>
      <w:r>
        <w:rPr>
          <w:rFonts w:ascii="楷体" w:eastAsia="楷体" w:hAnsi="宋体"/>
          <w:lang w:eastAsia="zh-CN"/>
        </w:rPr>
        <w:t>人</w:t>
      </w:r>
      <w:r>
        <w:rPr>
          <w:rFonts w:ascii="楷体" w:eastAsia="楷体" w:hAnsi="宋体" w:hint="eastAsia"/>
          <w:lang w:eastAsia="zh-CN"/>
        </w:rPr>
        <w:t xml:space="preserve"> </w:t>
      </w:r>
      <w:r>
        <w:rPr>
          <w:rFonts w:ascii="楷体" w:eastAsia="楷体" w:hAnsi="宋体"/>
          <w:lang w:eastAsia="zh-CN"/>
        </w:rPr>
        <w:t>亦</w:t>
      </w:r>
      <w:r>
        <w:rPr>
          <w:rFonts w:ascii="楷体" w:eastAsia="楷体" w:hAnsi="宋体" w:hint="eastAsia"/>
          <w:lang w:eastAsia="zh-CN"/>
        </w:rPr>
        <w:t xml:space="preserve"> </w:t>
      </w:r>
      <w:r>
        <w:rPr>
          <w:rFonts w:ascii="楷体" w:eastAsia="楷体" w:hAnsi="宋体"/>
          <w:lang w:eastAsia="zh-CN"/>
        </w:rPr>
        <w:t>不</w:t>
      </w:r>
      <w:r>
        <w:rPr>
          <w:rFonts w:ascii="楷体" w:eastAsia="楷体" w:hAnsi="宋体" w:hint="eastAsia"/>
          <w:lang w:eastAsia="zh-CN"/>
        </w:rPr>
        <w:t xml:space="preserve"> </w:t>
      </w:r>
      <w:r>
        <w:rPr>
          <w:rFonts w:ascii="楷体" w:eastAsia="楷体" w:hAnsi="宋体"/>
          <w:lang w:eastAsia="zh-CN"/>
        </w:rPr>
        <w:t>以</w:t>
      </w:r>
      <w:r>
        <w:rPr>
          <w:rFonts w:ascii="楷体" w:eastAsia="楷体" w:hAnsi="宋体" w:hint="eastAsia"/>
          <w:lang w:eastAsia="zh-CN"/>
        </w:rPr>
        <w:t xml:space="preserve"> </w:t>
      </w:r>
      <w:r>
        <w:rPr>
          <w:rFonts w:ascii="楷体" w:eastAsia="楷体" w:hAnsi="宋体"/>
          <w:lang w:eastAsia="zh-CN"/>
        </w:rPr>
        <w:t>不</w:t>
      </w:r>
      <w:r>
        <w:rPr>
          <w:rFonts w:ascii="楷体" w:eastAsia="楷体" w:hAnsi="宋体" w:hint="eastAsia"/>
          <w:lang w:eastAsia="zh-CN"/>
        </w:rPr>
        <w:t xml:space="preserve"> </w:t>
      </w:r>
      <w:r>
        <w:rPr>
          <w:rFonts w:ascii="楷体" w:eastAsia="楷体" w:hAnsi="宋体"/>
          <w:lang w:eastAsia="zh-CN"/>
        </w:rPr>
        <w:t>能</w:t>
      </w:r>
      <w:r>
        <w:rPr>
          <w:rFonts w:ascii="楷体" w:eastAsia="楷体" w:hAnsi="宋体" w:hint="eastAsia"/>
          <w:lang w:eastAsia="zh-CN"/>
        </w:rPr>
        <w:t xml:space="preserve"> </w:t>
      </w:r>
      <w:r>
        <w:rPr>
          <w:rFonts w:ascii="楷体" w:eastAsia="楷体" w:hAnsi="宋体"/>
          <w:lang w:eastAsia="zh-CN"/>
        </w:rPr>
        <w:t>责</w:t>
      </w:r>
      <w:r>
        <w:rPr>
          <w:rFonts w:ascii="楷体" w:eastAsia="楷体" w:hAnsi="宋体" w:hint="eastAsia"/>
          <w:lang w:eastAsia="zh-CN"/>
        </w:rPr>
        <w:t xml:space="preserve"> </w:t>
      </w:r>
      <w:r>
        <w:rPr>
          <w:rFonts w:ascii="楷体" w:eastAsia="楷体" w:hAnsi="宋体"/>
          <w:lang w:eastAsia="zh-CN"/>
        </w:rPr>
        <w:t>人</w:t>
      </w:r>
      <w:r>
        <w:rPr>
          <w:rFonts w:ascii="楷体" w:eastAsia="楷体" w:hAnsi="宋体" w:hint="eastAsia"/>
          <w:lang w:eastAsia="zh-CN"/>
        </w:rPr>
        <w:t xml:space="preserve"> </w:t>
      </w:r>
      <w:r>
        <w:rPr>
          <w:rFonts w:ascii="楷体" w:eastAsia="楷体" w:hAnsi="宋体"/>
          <w:lang w:eastAsia="zh-CN"/>
        </w:rPr>
        <w:t>之</w:t>
      </w:r>
      <w:r>
        <w:rPr>
          <w:rFonts w:ascii="楷体" w:eastAsia="楷体" w:hAnsi="宋体" w:hint="eastAsia"/>
          <w:lang w:eastAsia="zh-CN"/>
        </w:rPr>
        <w:t xml:space="preserve"> </w:t>
      </w:r>
      <w:r>
        <w:rPr>
          <w:rFonts w:ascii="楷体" w:eastAsia="楷体" w:hAnsi="宋体"/>
          <w:lang w:eastAsia="zh-CN"/>
        </w:rPr>
        <w:t>必</w:t>
      </w:r>
      <w:r>
        <w:rPr>
          <w:rFonts w:ascii="楷体" w:eastAsia="楷体" w:hAnsi="宋体" w:hint="eastAsia"/>
          <w:lang w:eastAsia="zh-CN"/>
        </w:rPr>
        <w:t xml:space="preserve"> </w:t>
      </w:r>
      <w:r>
        <w:rPr>
          <w:rFonts w:ascii="楷体" w:eastAsia="楷体" w:hAnsi="宋体"/>
          <w:lang w:eastAsia="zh-CN"/>
        </w:rPr>
        <w:t>能</w:t>
      </w:r>
      <w:r>
        <w:rPr>
          <w:rFonts w:ascii="楷体" w:eastAsia="楷体" w:hAnsi="宋体" w:hint="eastAsia"/>
          <w:lang w:eastAsia="zh-CN"/>
        </w:rPr>
        <w:t xml:space="preserve"> </w:t>
      </w:r>
      <w:r>
        <w:rPr>
          <w:rFonts w:ascii="楷体" w:eastAsia="楷体" w:hAnsi="宋体"/>
          <w:lang w:eastAsia="zh-CN"/>
        </w:rPr>
        <w:t>今</w:t>
      </w:r>
      <w:r>
        <w:rPr>
          <w:rFonts w:ascii="楷体" w:eastAsia="楷体" w:hAnsi="宋体" w:hint="eastAsia"/>
          <w:lang w:eastAsia="zh-CN"/>
        </w:rPr>
        <w:t xml:space="preserve"> </w:t>
      </w:r>
      <w:r>
        <w:rPr>
          <w:rFonts w:ascii="楷体" w:eastAsia="楷体" w:hAnsi="宋体"/>
          <w:lang w:eastAsia="zh-CN"/>
        </w:rPr>
        <w:t>足</w:t>
      </w:r>
      <w:r>
        <w:rPr>
          <w:rFonts w:ascii="楷体" w:eastAsia="楷体" w:hAnsi="宋体" w:hint="eastAsia"/>
          <w:lang w:eastAsia="zh-CN"/>
        </w:rPr>
        <w:t xml:space="preserve"> </w:t>
      </w:r>
      <w:r>
        <w:rPr>
          <w:rFonts w:ascii="楷体" w:eastAsia="楷体" w:hAnsi="宋体"/>
          <w:lang w:eastAsia="zh-CN"/>
        </w:rPr>
        <w:t>下</w:t>
      </w:r>
      <w:r>
        <w:rPr>
          <w:rFonts w:ascii="楷体" w:eastAsia="楷体" w:hAnsi="宋体" w:hint="eastAsia"/>
          <w:lang w:eastAsia="zh-CN"/>
        </w:rPr>
        <w:t xml:space="preserve"> </w:t>
      </w:r>
      <w:r>
        <w:rPr>
          <w:rFonts w:ascii="楷体" w:eastAsia="楷体" w:hAnsi="宋体"/>
          <w:lang w:eastAsia="zh-CN"/>
        </w:rPr>
        <w:t>家</w:t>
      </w:r>
      <w:r>
        <w:rPr>
          <w:rFonts w:ascii="楷体" w:eastAsia="楷体" w:hAnsi="宋体" w:hint="eastAsia"/>
          <w:lang w:eastAsia="zh-CN"/>
        </w:rPr>
        <w:t xml:space="preserve"> </w:t>
      </w:r>
      <w:r>
        <w:rPr>
          <w:rFonts w:ascii="楷体" w:eastAsia="楷体" w:hAnsi="宋体"/>
          <w:lang w:eastAsia="zh-CN"/>
        </w:rPr>
        <w:t>有</w:t>
      </w:r>
      <w:r>
        <w:rPr>
          <w:rFonts w:ascii="楷体" w:eastAsia="楷体" w:hAnsi="宋体" w:hint="eastAsia"/>
          <w:lang w:eastAsia="zh-CN"/>
        </w:rPr>
        <w:t xml:space="preserve"> </w:t>
      </w:r>
      <w:r>
        <w:rPr>
          <w:rFonts w:ascii="楷体" w:eastAsia="楷体" w:hAnsi="宋体"/>
          <w:lang w:eastAsia="zh-CN"/>
        </w:rPr>
        <w:t>老</w:t>
      </w:r>
      <w:r>
        <w:rPr>
          <w:rFonts w:ascii="楷体" w:eastAsia="楷体" w:hAnsi="宋体" w:hint="eastAsia"/>
          <w:lang w:eastAsia="zh-CN"/>
        </w:rPr>
        <w:t xml:space="preserve"> </w:t>
      </w:r>
      <w:r>
        <w:rPr>
          <w:rFonts w:ascii="楷体" w:eastAsia="楷体" w:hAnsi="宋体"/>
          <w:lang w:eastAsia="zh-CN"/>
        </w:rPr>
        <w:t>母</w:t>
      </w:r>
      <w:r>
        <w:rPr>
          <w:rFonts w:ascii="楷体" w:eastAsia="楷体" w:hAnsi="宋体" w:hint="eastAsia"/>
          <w:lang w:eastAsia="zh-CN"/>
        </w:rPr>
        <w:t xml:space="preserve"> </w:t>
      </w:r>
      <w:r>
        <w:rPr>
          <w:rFonts w:ascii="楷体" w:eastAsia="楷体" w:hAnsi="宋体"/>
          <w:lang w:eastAsia="zh-CN"/>
        </w:rPr>
        <w:t>身</w:t>
      </w:r>
      <w:r>
        <w:rPr>
          <w:rFonts w:ascii="楷体" w:eastAsia="楷体" w:hAnsi="宋体" w:hint="eastAsia"/>
          <w:lang w:eastAsia="zh-CN"/>
        </w:rPr>
        <w:t xml:space="preserve"> </w:t>
      </w:r>
      <w:r>
        <w:rPr>
          <w:rFonts w:ascii="楷体" w:eastAsia="楷体" w:hAnsi="宋体"/>
          <w:lang w:eastAsia="zh-CN"/>
        </w:rPr>
        <w:t>惜</w:t>
      </w:r>
      <w:r>
        <w:rPr>
          <w:rFonts w:ascii="楷体" w:eastAsia="楷体" w:hAnsi="宋体" w:hint="eastAsia"/>
          <w:lang w:eastAsia="zh-CN"/>
        </w:rPr>
        <w:t xml:space="preserve"> </w:t>
      </w:r>
      <w:r>
        <w:rPr>
          <w:rFonts w:ascii="楷体" w:eastAsia="楷体" w:hAnsi="宋体"/>
          <w:lang w:eastAsia="zh-CN"/>
        </w:rPr>
        <w:t>官</w:t>
      </w:r>
      <w:r>
        <w:rPr>
          <w:rFonts w:ascii="楷体" w:eastAsia="楷体" w:hAnsi="宋体" w:hint="eastAsia"/>
          <w:lang w:eastAsia="zh-CN"/>
        </w:rPr>
        <w:t xml:space="preserve"> </w:t>
      </w:r>
      <w:r>
        <w:rPr>
          <w:rFonts w:ascii="楷体" w:eastAsia="楷体" w:hAnsi="宋体"/>
          <w:lang w:eastAsia="zh-CN"/>
        </w:rPr>
        <w:t>位</w:t>
      </w:r>
      <w:r>
        <w:rPr>
          <w:rFonts w:ascii="楷体" w:eastAsia="楷体" w:hAnsi="宋体" w:hint="eastAsia"/>
          <w:lang w:eastAsia="zh-CN"/>
        </w:rPr>
        <w:t xml:space="preserve"> </w:t>
      </w:r>
      <w:r>
        <w:rPr>
          <w:rFonts w:ascii="楷体" w:eastAsia="楷体" w:hAnsi="宋体"/>
          <w:lang w:eastAsia="zh-CN"/>
        </w:rPr>
        <w:t>惧饥</w:t>
      </w:r>
      <w:r>
        <w:rPr>
          <w:rFonts w:ascii="楷体" w:eastAsia="楷体" w:hAnsi="宋体" w:hint="eastAsia"/>
          <w:lang w:eastAsia="zh-CN"/>
        </w:rPr>
        <w:t xml:space="preserve"> </w:t>
      </w:r>
      <w:r>
        <w:rPr>
          <w:rFonts w:ascii="楷体" w:eastAsia="楷体" w:hAnsi="宋体"/>
          <w:lang w:eastAsia="zh-CN"/>
        </w:rPr>
        <w:t>寒</w:t>
      </w:r>
      <w:r>
        <w:rPr>
          <w:rFonts w:ascii="楷体" w:eastAsia="楷体" w:hAnsi="宋体" w:hint="eastAsia"/>
          <w:lang w:eastAsia="zh-CN"/>
        </w:rPr>
        <w:t xml:space="preserve"> </w:t>
      </w:r>
      <w:r>
        <w:rPr>
          <w:rFonts w:ascii="楷体" w:eastAsia="楷体" w:hAnsi="宋体"/>
          <w:lang w:eastAsia="zh-CN"/>
        </w:rPr>
        <w:t>而</w:t>
      </w:r>
      <w:r>
        <w:rPr>
          <w:rFonts w:ascii="楷体" w:eastAsia="楷体" w:hAnsi="宋体" w:hint="eastAsia"/>
          <w:lang w:eastAsia="zh-CN"/>
        </w:rPr>
        <w:t xml:space="preserve"> </w:t>
      </w:r>
      <w:r>
        <w:rPr>
          <w:rFonts w:ascii="楷体" w:eastAsia="楷体" w:hAnsi="宋体"/>
          <w:lang w:eastAsia="zh-CN"/>
        </w:rPr>
        <w:t>顾</w:t>
      </w:r>
      <w:r>
        <w:rPr>
          <w:rFonts w:ascii="楷体" w:eastAsia="楷体" w:hAnsi="宋体" w:hint="eastAsia"/>
          <w:lang w:eastAsia="zh-CN"/>
        </w:rPr>
        <w:t xml:space="preserve"> </w:t>
      </w:r>
      <w:r>
        <w:rPr>
          <w:rFonts w:ascii="楷体" w:eastAsia="楷体" w:hAnsi="宋体"/>
          <w:lang w:eastAsia="zh-CN"/>
        </w:rPr>
        <w:t>利</w:t>
      </w:r>
      <w:r>
        <w:rPr>
          <w:rFonts w:ascii="楷体" w:eastAsia="楷体" w:hAnsi="宋体" w:hint="eastAsia"/>
          <w:lang w:eastAsia="zh-CN"/>
        </w:rPr>
        <w:t xml:space="preserve"> </w:t>
      </w:r>
      <w:r>
        <w:rPr>
          <w:rFonts w:ascii="楷体" w:eastAsia="楷体" w:hAnsi="宋体"/>
          <w:lang w:eastAsia="zh-CN"/>
        </w:rPr>
        <w:t>禄</w:t>
      </w:r>
      <w:r>
        <w:rPr>
          <w:rFonts w:ascii="楷体" w:eastAsia="楷体" w:hAnsi="宋体" w:hint="eastAsia"/>
          <w:lang w:eastAsia="zh-CN"/>
        </w:rPr>
        <w:t xml:space="preserve"> </w:t>
      </w:r>
      <w:r>
        <w:rPr>
          <w:rFonts w:ascii="楷体" w:eastAsia="楷体" w:hAnsi="宋体"/>
          <w:lang w:eastAsia="zh-CN"/>
        </w:rPr>
        <w:t>不</w:t>
      </w:r>
      <w:r>
        <w:rPr>
          <w:rFonts w:ascii="楷体" w:eastAsia="楷体" w:hAnsi="宋体" w:hint="eastAsia"/>
          <w:lang w:eastAsia="zh-CN"/>
        </w:rPr>
        <w:t xml:space="preserve"> </w:t>
      </w:r>
      <w:r>
        <w:rPr>
          <w:rFonts w:ascii="楷体" w:eastAsia="楷体" w:hAnsi="宋体"/>
          <w:lang w:eastAsia="zh-CN"/>
        </w:rPr>
        <w:t>敢</w:t>
      </w:r>
      <w:r>
        <w:rPr>
          <w:rFonts w:ascii="楷体" w:eastAsia="楷体" w:hAnsi="宋体" w:hint="eastAsia"/>
          <w:lang w:eastAsia="zh-CN"/>
        </w:rPr>
        <w:t xml:space="preserve"> </w:t>
      </w:r>
      <w:r>
        <w:rPr>
          <w:rFonts w:ascii="楷体" w:eastAsia="楷体" w:hAnsi="宋体"/>
          <w:lang w:eastAsia="zh-CN"/>
        </w:rPr>
        <w:t>一</w:t>
      </w:r>
      <w:r>
        <w:rPr>
          <w:rFonts w:ascii="楷体" w:eastAsia="楷体" w:hAnsi="宋体" w:hint="eastAsia"/>
          <w:lang w:eastAsia="zh-CN"/>
        </w:rPr>
        <w:t xml:space="preserve"> </w:t>
      </w:r>
      <w:r>
        <w:rPr>
          <w:rFonts w:ascii="楷体" w:eastAsia="楷体" w:hAnsi="宋体"/>
          <w:lang w:eastAsia="zh-CN"/>
        </w:rPr>
        <w:t>忤</w:t>
      </w:r>
      <w:r>
        <w:rPr>
          <w:rFonts w:ascii="楷体" w:eastAsia="楷体" w:hAnsi="宋体" w:hint="eastAsia"/>
          <w:lang w:eastAsia="zh-CN"/>
        </w:rPr>
        <w:t xml:space="preserve"> </w:t>
      </w:r>
      <w:r>
        <w:rPr>
          <w:rFonts w:ascii="楷体" w:eastAsia="楷体" w:hAnsi="宋体"/>
          <w:lang w:eastAsia="zh-CN"/>
        </w:rPr>
        <w:t>宰</w:t>
      </w:r>
      <w:r>
        <w:rPr>
          <w:rFonts w:ascii="楷体" w:eastAsia="楷体" w:hAnsi="宋体" w:hint="eastAsia"/>
          <w:lang w:eastAsia="zh-CN"/>
        </w:rPr>
        <w:t xml:space="preserve"> </w:t>
      </w:r>
      <w:r>
        <w:rPr>
          <w:rFonts w:ascii="楷体" w:eastAsia="楷体" w:hAnsi="宋体"/>
          <w:lang w:eastAsia="zh-CN"/>
        </w:rPr>
        <w:t>相</w:t>
      </w:r>
      <w:r>
        <w:rPr>
          <w:rFonts w:ascii="楷体" w:eastAsia="楷体" w:hAnsi="宋体" w:hint="eastAsia"/>
          <w:lang w:eastAsia="zh-CN"/>
        </w:rPr>
        <w:t xml:space="preserve"> </w:t>
      </w:r>
      <w:r>
        <w:rPr>
          <w:rFonts w:ascii="楷体" w:eastAsia="楷体" w:hAnsi="宋体"/>
          <w:lang w:eastAsia="zh-CN"/>
        </w:rPr>
        <w:t>以</w:t>
      </w:r>
      <w:r>
        <w:rPr>
          <w:rFonts w:ascii="楷体" w:eastAsia="楷体" w:hAnsi="宋体" w:hint="eastAsia"/>
          <w:lang w:eastAsia="zh-CN"/>
        </w:rPr>
        <w:t xml:space="preserve"> </w:t>
      </w:r>
      <w:r>
        <w:rPr>
          <w:rFonts w:ascii="楷体" w:eastAsia="楷体" w:hAnsi="宋体"/>
          <w:lang w:eastAsia="zh-CN"/>
        </w:rPr>
        <w:t>近</w:t>
      </w:r>
      <w:r>
        <w:rPr>
          <w:rFonts w:ascii="楷体" w:eastAsia="楷体" w:hAnsi="宋体" w:hint="eastAsia"/>
          <w:lang w:eastAsia="zh-CN"/>
        </w:rPr>
        <w:t xml:space="preserve"> </w:t>
      </w:r>
      <w:r>
        <w:rPr>
          <w:rFonts w:ascii="楷体" w:eastAsia="楷体" w:hAnsi="宋体"/>
          <w:lang w:eastAsia="zh-CN"/>
        </w:rPr>
        <w:t>刑</w:t>
      </w:r>
      <w:r>
        <w:rPr>
          <w:rFonts w:ascii="楷体" w:eastAsia="楷体" w:hAnsi="宋体" w:hint="eastAsia"/>
          <w:lang w:eastAsia="zh-CN"/>
        </w:rPr>
        <w:t xml:space="preserve"> </w:t>
      </w:r>
      <w:r>
        <w:rPr>
          <w:rFonts w:ascii="楷体" w:eastAsia="楷体" w:hAnsi="宋体"/>
          <w:lang w:eastAsia="zh-CN"/>
        </w:rPr>
        <w:t>祸</w:t>
      </w:r>
      <w:r>
        <w:rPr>
          <w:rFonts w:ascii="楷体" w:eastAsia="楷体" w:hAnsi="宋体" w:hint="eastAsia"/>
          <w:lang w:eastAsia="zh-CN"/>
        </w:rPr>
        <w:t xml:space="preserve"> </w:t>
      </w:r>
      <w:r>
        <w:rPr>
          <w:rFonts w:ascii="楷体" w:eastAsia="楷体" w:hAnsi="宋体"/>
          <w:lang w:eastAsia="zh-CN"/>
        </w:rPr>
        <w:t>此</w:t>
      </w:r>
      <w:r>
        <w:rPr>
          <w:rFonts w:ascii="楷体" w:eastAsia="楷体" w:hAnsi="宋体" w:hint="eastAsia"/>
          <w:lang w:eastAsia="zh-CN"/>
        </w:rPr>
        <w:t xml:space="preserve"> </w:t>
      </w:r>
      <w:r>
        <w:rPr>
          <w:rFonts w:ascii="楷体" w:eastAsia="楷体" w:hAnsi="宋体"/>
          <w:lang w:eastAsia="zh-CN"/>
        </w:rPr>
        <w:t>乃</w:t>
      </w:r>
      <w:r>
        <w:rPr>
          <w:rFonts w:ascii="楷体" w:eastAsia="楷体" w:hAnsi="宋体" w:hint="eastAsia"/>
          <w:lang w:eastAsia="zh-CN"/>
        </w:rPr>
        <w:t xml:space="preserve"> </w:t>
      </w:r>
      <w:r>
        <w:rPr>
          <w:rFonts w:ascii="楷体" w:eastAsia="楷体" w:hAnsi="宋体"/>
          <w:lang w:eastAsia="zh-CN"/>
        </w:rPr>
        <w:t>庸</w:t>
      </w:r>
      <w:r>
        <w:rPr>
          <w:rFonts w:ascii="楷体" w:eastAsia="楷体" w:hAnsi="宋体" w:hint="eastAsia"/>
          <w:lang w:eastAsia="zh-CN"/>
        </w:rPr>
        <w:t xml:space="preserve"> </w:t>
      </w:r>
      <w:r>
        <w:rPr>
          <w:rFonts w:ascii="楷体" w:eastAsia="楷体" w:hAnsi="宋体"/>
          <w:lang w:eastAsia="zh-CN"/>
        </w:rPr>
        <w:t>人</w:t>
      </w:r>
      <w:r>
        <w:rPr>
          <w:rFonts w:ascii="楷体" w:eastAsia="楷体" w:hAnsi="宋体" w:hint="eastAsia"/>
          <w:lang w:eastAsia="zh-CN"/>
        </w:rPr>
        <w:t xml:space="preserve"> </w:t>
      </w:r>
      <w:r>
        <w:rPr>
          <w:rFonts w:ascii="楷体" w:eastAsia="楷体" w:hAnsi="宋体"/>
          <w:lang w:eastAsia="zh-CN"/>
        </w:rPr>
        <w:t>之</w:t>
      </w:r>
      <w:r>
        <w:rPr>
          <w:rFonts w:ascii="楷体" w:eastAsia="楷体" w:hAnsi="宋体" w:hint="eastAsia"/>
          <w:lang w:eastAsia="zh-CN"/>
        </w:rPr>
        <w:t xml:space="preserve"> </w:t>
      </w:r>
      <w:r>
        <w:rPr>
          <w:rFonts w:ascii="楷体" w:eastAsia="楷体" w:hAnsi="宋体"/>
          <w:lang w:eastAsia="zh-CN"/>
        </w:rPr>
        <w:t>常</w:t>
      </w:r>
      <w:r>
        <w:rPr>
          <w:rFonts w:ascii="楷体" w:eastAsia="楷体" w:hAnsi="宋体" w:hint="eastAsia"/>
          <w:lang w:eastAsia="zh-CN"/>
        </w:rPr>
        <w:t xml:space="preserve"> </w:t>
      </w:r>
      <w:r>
        <w:rPr>
          <w:rFonts w:ascii="楷体" w:eastAsia="楷体" w:hAnsi="宋体"/>
          <w:lang w:eastAsia="zh-CN"/>
        </w:rPr>
        <w:t>情</w:t>
      </w:r>
      <w:r>
        <w:rPr>
          <w:rFonts w:ascii="楷体" w:eastAsia="楷体" w:hAnsi="宋体" w:hint="eastAsia"/>
          <w:lang w:eastAsia="zh-CN"/>
        </w:rPr>
        <w:t xml:space="preserve"> </w:t>
      </w:r>
      <w:r>
        <w:rPr>
          <w:rFonts w:ascii="楷体" w:eastAsia="楷体" w:hAnsi="宋体"/>
          <w:lang w:eastAsia="zh-CN"/>
        </w:rPr>
        <w:t>不</w:t>
      </w:r>
      <w:r>
        <w:rPr>
          <w:rFonts w:ascii="楷体" w:eastAsia="楷体" w:hAnsi="宋体" w:hint="eastAsia"/>
          <w:lang w:eastAsia="zh-CN"/>
        </w:rPr>
        <w:t xml:space="preserve"> </w:t>
      </w:r>
      <w:r>
        <w:rPr>
          <w:rFonts w:ascii="楷体" w:eastAsia="楷体" w:hAnsi="宋体" w:hint="eastAsia"/>
          <w:lang w:eastAsia="zh-CN"/>
        </w:rPr>
        <w:t>过</w:t>
      </w:r>
      <w:r>
        <w:rPr>
          <w:rFonts w:ascii="楷体" w:eastAsia="楷体" w:hAnsi="宋体" w:hint="eastAsia"/>
          <w:lang w:eastAsia="zh-CN"/>
        </w:rPr>
        <w:t xml:space="preserve"> </w:t>
      </w:r>
      <w:r>
        <w:rPr>
          <w:rFonts w:ascii="楷体" w:eastAsia="楷体" w:hAnsi="宋体" w:hint="eastAsia"/>
          <w:lang w:eastAsia="zh-CN"/>
        </w:rPr>
        <w:t>作</w:t>
      </w:r>
      <w:r>
        <w:rPr>
          <w:rFonts w:ascii="楷体" w:eastAsia="楷体" w:hAnsi="宋体" w:hint="eastAsia"/>
          <w:lang w:eastAsia="zh-CN"/>
        </w:rPr>
        <w:t xml:space="preserve"> </w:t>
      </w:r>
      <w:r>
        <w:rPr>
          <w:rFonts w:ascii="楷体" w:eastAsia="楷体" w:hAnsi="宋体"/>
          <w:lang w:eastAsia="zh-CN"/>
        </w:rPr>
        <w:t>一</w:t>
      </w:r>
      <w:r>
        <w:rPr>
          <w:rFonts w:ascii="楷体" w:eastAsia="楷体" w:hAnsi="宋体" w:hint="eastAsia"/>
          <w:lang w:eastAsia="zh-CN"/>
        </w:rPr>
        <w:t xml:space="preserve"> </w:t>
      </w:r>
      <w:r>
        <w:rPr>
          <w:rFonts w:ascii="楷体" w:eastAsia="楷体" w:hAnsi="宋体"/>
          <w:lang w:eastAsia="zh-CN"/>
        </w:rPr>
        <w:t>不</w:t>
      </w:r>
      <w:r>
        <w:rPr>
          <w:rFonts w:ascii="楷体" w:eastAsia="楷体" w:hAnsi="宋体" w:hint="eastAsia"/>
          <w:lang w:eastAsia="zh-CN"/>
        </w:rPr>
        <w:t xml:space="preserve"> </w:t>
      </w:r>
      <w:r>
        <w:rPr>
          <w:rFonts w:ascii="楷体" w:eastAsia="楷体" w:hAnsi="宋体"/>
          <w:lang w:eastAsia="zh-CN"/>
        </w:rPr>
        <w:t>才</w:t>
      </w:r>
      <w:r>
        <w:rPr>
          <w:rFonts w:ascii="楷体" w:eastAsia="楷体" w:hAnsi="宋体" w:hint="eastAsia"/>
          <w:lang w:eastAsia="zh-CN"/>
        </w:rPr>
        <w:t xml:space="preserve"> </w:t>
      </w:r>
      <w:r>
        <w:rPr>
          <w:rFonts w:ascii="楷体" w:eastAsia="楷体" w:hAnsi="宋体"/>
          <w:lang w:eastAsia="zh-CN"/>
        </w:rPr>
        <w:t>谏</w:t>
      </w:r>
      <w:r>
        <w:rPr>
          <w:rFonts w:ascii="楷体" w:eastAsia="楷体" w:hAnsi="宋体" w:hint="eastAsia"/>
          <w:lang w:eastAsia="zh-CN"/>
        </w:rPr>
        <w:t xml:space="preserve"> </w:t>
      </w:r>
      <w:r>
        <w:rPr>
          <w:rFonts w:ascii="楷体" w:eastAsia="楷体" w:hAnsi="宋体"/>
          <w:lang w:eastAsia="zh-CN"/>
        </w:rPr>
        <w:t>官</w:t>
      </w:r>
      <w:r>
        <w:rPr>
          <w:rFonts w:ascii="楷体" w:eastAsia="楷体" w:hAnsi="宋体" w:hint="eastAsia"/>
          <w:lang w:eastAsia="zh-CN"/>
        </w:rPr>
        <w:t xml:space="preserve"> </w:t>
      </w:r>
      <w:r>
        <w:rPr>
          <w:rFonts w:ascii="楷体" w:eastAsia="楷体" w:hAnsi="宋体"/>
          <w:lang w:eastAsia="zh-CN"/>
        </w:rPr>
        <w:t>尔</w:t>
      </w:r>
    </w:p>
    <w:p w:rsidR="00005B69" w:rsidRDefault="007E4645">
      <w:pPr>
        <w:pStyle w:val="a7"/>
        <w:rPr>
          <w:rFonts w:ascii="宋体" w:eastAsia="宋体" w:hAnsi="宋体"/>
          <w:lang w:eastAsia="zh-CN"/>
        </w:rPr>
      </w:pPr>
      <w:r>
        <w:rPr>
          <w:rFonts w:ascii="宋体" w:eastAsia="宋体" w:hAnsi="宋体"/>
          <w:lang w:eastAsia="zh-CN"/>
        </w:rPr>
        <w:t>18.</w:t>
      </w:r>
      <w:r>
        <w:rPr>
          <w:rFonts w:ascii="宋体" w:eastAsia="宋体" w:hAnsi="宋体"/>
          <w:lang w:eastAsia="zh-CN"/>
        </w:rPr>
        <w:t>把文中画线的句子译成现代汉语。（</w:t>
      </w:r>
      <w:r>
        <w:rPr>
          <w:rFonts w:ascii="宋体" w:eastAsia="宋体" w:hAnsi="宋体"/>
          <w:lang w:eastAsia="zh-CN"/>
        </w:rPr>
        <w:t>8</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w:t>
      </w:r>
      <w:r>
        <w:rPr>
          <w:rFonts w:ascii="宋体" w:eastAsia="宋体" w:hAnsi="宋体"/>
          <w:lang w:eastAsia="zh-CN"/>
        </w:rPr>
        <w:t>1)</w:t>
      </w:r>
      <w:r>
        <w:rPr>
          <w:rFonts w:ascii="宋体" w:eastAsia="宋体" w:hAnsi="宋体"/>
          <w:lang w:eastAsia="zh-CN"/>
        </w:rPr>
        <w:t>又为言事之官，而俯仰默默，无异众人，是果贤者耶！（</w:t>
      </w:r>
      <w:r>
        <w:rPr>
          <w:rFonts w:ascii="宋体" w:eastAsia="宋体" w:hAnsi="宋体"/>
          <w:lang w:eastAsia="zh-CN"/>
        </w:rPr>
        <w:t>4</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w:t>
      </w:r>
      <w:r>
        <w:rPr>
          <w:rFonts w:ascii="宋体" w:eastAsia="宋体" w:hAnsi="宋体"/>
          <w:lang w:eastAsia="zh-CN"/>
        </w:rPr>
        <w:t>2)</w:t>
      </w:r>
      <w:r>
        <w:rPr>
          <w:rFonts w:ascii="宋体" w:eastAsia="宋体" w:hAnsi="宋体"/>
          <w:lang w:eastAsia="zh-CN"/>
        </w:rPr>
        <w:t>夫力所不敢为，乃愚者之不逮；以智文其过，此君子之贼也。（</w:t>
      </w:r>
      <w:r>
        <w:rPr>
          <w:rFonts w:ascii="宋体" w:eastAsia="宋体" w:hAnsi="宋体"/>
          <w:lang w:eastAsia="zh-CN"/>
        </w:rPr>
        <w:t>4</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（二）阅读下面这首词，完成</w:t>
      </w:r>
      <w:r>
        <w:rPr>
          <w:rFonts w:ascii="宋体" w:eastAsia="宋体" w:hAnsi="宋体"/>
          <w:lang w:eastAsia="zh-CN"/>
        </w:rPr>
        <w:t>19-20</w:t>
      </w:r>
      <w:r>
        <w:rPr>
          <w:rFonts w:ascii="宋体" w:eastAsia="宋体" w:hAnsi="宋体"/>
          <w:lang w:eastAsia="zh-CN"/>
        </w:rPr>
        <w:t>题。（</w:t>
      </w:r>
      <w:r>
        <w:rPr>
          <w:rFonts w:ascii="宋体" w:eastAsia="宋体" w:hAnsi="宋体"/>
          <w:lang w:eastAsia="zh-CN"/>
        </w:rPr>
        <w:t>8</w:t>
      </w:r>
      <w:r>
        <w:rPr>
          <w:rFonts w:ascii="宋体" w:eastAsia="宋体" w:hAnsi="宋体"/>
          <w:lang w:eastAsia="zh-CN"/>
        </w:rPr>
        <w:t>分）</w:t>
      </w:r>
    </w:p>
    <w:p w:rsidR="00005B69" w:rsidRDefault="007E4645">
      <w:pPr>
        <w:pStyle w:val="a7"/>
        <w:jc w:val="center"/>
        <w:rPr>
          <w:rFonts w:ascii="宋体" w:eastAsia="宋体" w:hAnsi="宋体"/>
          <w:b/>
          <w:bCs/>
          <w:lang w:eastAsia="zh-CN"/>
        </w:rPr>
      </w:pPr>
      <w:r>
        <w:rPr>
          <w:rFonts w:ascii="宋体" w:eastAsia="宋体" w:hAnsi="宋体"/>
          <w:b/>
          <w:bCs/>
          <w:lang w:eastAsia="zh-CN"/>
        </w:rPr>
        <w:t>摸鱼儿</w:t>
      </w:r>
      <w:r>
        <w:rPr>
          <w:rFonts w:ascii="宋体" w:eastAsia="宋体" w:hAnsi="宋体"/>
          <w:b/>
          <w:bCs/>
          <w:lang w:eastAsia="zh-CN"/>
        </w:rPr>
        <w:t>·</w:t>
      </w:r>
      <w:r>
        <w:rPr>
          <w:rFonts w:ascii="宋体" w:eastAsia="宋体" w:hAnsi="宋体"/>
          <w:b/>
          <w:bCs/>
          <w:lang w:eastAsia="zh-CN"/>
        </w:rPr>
        <w:t>午日雨眺</w:t>
      </w:r>
    </w:p>
    <w:p w:rsidR="00005B69" w:rsidRDefault="007E4645">
      <w:pPr>
        <w:pStyle w:val="a7"/>
        <w:jc w:val="center"/>
        <w:rPr>
          <w:rFonts w:ascii="宋体" w:eastAsia="宋体" w:hAnsi="宋体"/>
          <w:b/>
          <w:bCs/>
          <w:lang w:eastAsia="zh-CN"/>
        </w:rPr>
      </w:pPr>
      <w:r>
        <w:rPr>
          <w:rFonts w:ascii="宋体" w:eastAsia="宋体" w:hAnsi="宋体"/>
          <w:b/>
          <w:bCs/>
          <w:lang w:eastAsia="zh-CN"/>
        </w:rPr>
        <w:t>（清）纳兰性德</w:t>
      </w:r>
    </w:p>
    <w:p w:rsidR="00005B69" w:rsidRDefault="007E4645">
      <w:pPr>
        <w:pStyle w:val="a7"/>
        <w:rPr>
          <w:rFonts w:ascii="宋体" w:eastAsia="宋体" w:hAnsi="宋体"/>
          <w:lang w:eastAsia="zh-CN"/>
        </w:rPr>
      </w:pPr>
      <w:r>
        <w:rPr>
          <w:rFonts w:ascii="宋体" w:eastAsia="宋体" w:hAnsi="宋体"/>
          <w:lang w:eastAsia="zh-CN"/>
        </w:rPr>
        <w:t>涨痕添、半篙柔绿，蒲梢荇叶无数。台榭空蒙烟柳暗，白鸟衔鱼欲舞。红桥路，正一派、画船萧鼓中流住。呕哑柔橹，又早拂新荷，沿堤忽转，冲破翠钱雨。</w:t>
      </w:r>
    </w:p>
    <w:p w:rsidR="00005B69" w:rsidRDefault="007E4645">
      <w:pPr>
        <w:pStyle w:val="a7"/>
        <w:rPr>
          <w:rFonts w:ascii="宋体" w:eastAsia="宋体" w:hAnsi="宋体"/>
          <w:lang w:eastAsia="zh-CN"/>
        </w:rPr>
      </w:pPr>
      <w:r>
        <w:rPr>
          <w:rFonts w:ascii="宋体" w:eastAsia="宋体" w:hAnsi="宋体"/>
          <w:lang w:eastAsia="zh-CN"/>
        </w:rPr>
        <w:t>蒹葭渚，不减潇湘深处。霏霏漠漠如雾，滴成一片鲛人泪，也似汩罗投赋。愁难谱，只彩线、香菰脉脉成千古。伤心莫语，记那日</w:t>
      </w:r>
      <w:r>
        <w:rPr>
          <w:rFonts w:ascii="宋体" w:eastAsia="宋体" w:hAnsi="宋体"/>
          <w:lang w:eastAsia="zh-CN"/>
        </w:rPr>
        <w:t>旗亭，水嬉散尽，中酒阻风去。</w:t>
      </w:r>
    </w:p>
    <w:p w:rsidR="00005B69" w:rsidRDefault="007E4645">
      <w:pPr>
        <w:pStyle w:val="a7"/>
        <w:rPr>
          <w:rFonts w:ascii="宋体" w:eastAsia="宋体" w:hAnsi="宋体"/>
          <w:lang w:eastAsia="zh-CN"/>
        </w:rPr>
      </w:pPr>
      <w:r>
        <w:rPr>
          <w:rFonts w:ascii="宋体" w:eastAsia="宋体" w:hAnsi="宋体"/>
          <w:lang w:eastAsia="zh-CN"/>
        </w:rPr>
        <w:t>19.</w:t>
      </w:r>
      <w:r>
        <w:rPr>
          <w:rFonts w:ascii="宋体" w:eastAsia="宋体" w:hAnsi="宋体"/>
          <w:lang w:eastAsia="zh-CN"/>
        </w:rPr>
        <w:t>标题中</w:t>
      </w:r>
      <w:r>
        <w:rPr>
          <w:rFonts w:ascii="宋体" w:eastAsia="宋体" w:hAnsi="宋体"/>
          <w:lang w:eastAsia="zh-CN"/>
        </w:rPr>
        <w:t>“</w:t>
      </w:r>
      <w:r>
        <w:rPr>
          <w:rFonts w:ascii="宋体" w:eastAsia="宋体" w:hAnsi="宋体"/>
          <w:lang w:eastAsia="zh-CN"/>
        </w:rPr>
        <w:t>午日</w:t>
      </w:r>
      <w:r>
        <w:rPr>
          <w:rFonts w:ascii="宋体" w:eastAsia="宋体" w:hAnsi="宋体"/>
          <w:lang w:eastAsia="zh-CN"/>
        </w:rPr>
        <w:t>”</w:t>
      </w:r>
      <w:r>
        <w:rPr>
          <w:rFonts w:ascii="宋体" w:eastAsia="宋体" w:hAnsi="宋体"/>
          <w:lang w:eastAsia="zh-CN"/>
        </w:rPr>
        <w:t>是指</w:t>
      </w:r>
      <w:r>
        <w:rPr>
          <w:rFonts w:ascii="宋体" w:eastAsia="宋体" w:hAnsi="宋体" w:hint="eastAsia"/>
          <w:lang w:eastAsia="zh-CN"/>
        </w:rPr>
        <w:t>_</w:t>
      </w:r>
      <w:r>
        <w:rPr>
          <w:rFonts w:ascii="宋体" w:eastAsia="宋体" w:hAnsi="宋体"/>
          <w:lang w:eastAsia="zh-CN"/>
        </w:rPr>
        <w:t>_________</w:t>
      </w:r>
      <w:r>
        <w:rPr>
          <w:rFonts w:ascii="宋体" w:eastAsia="宋体" w:hAnsi="宋体"/>
          <w:lang w:eastAsia="zh-CN"/>
        </w:rPr>
        <w:t>。</w:t>
      </w:r>
      <w:r>
        <w:rPr>
          <w:rFonts w:ascii="宋体" w:eastAsia="宋体" w:hAnsi="宋体"/>
          <w:lang w:eastAsia="zh-CN"/>
        </w:rPr>
        <w:t>“</w:t>
      </w:r>
      <w:r>
        <w:rPr>
          <w:rFonts w:ascii="宋体" w:eastAsia="宋体" w:hAnsi="宋体"/>
          <w:lang w:eastAsia="zh-CN"/>
        </w:rPr>
        <w:t>记那日旗亭</w:t>
      </w:r>
      <w:r>
        <w:rPr>
          <w:rFonts w:ascii="宋体" w:eastAsia="宋体" w:hAnsi="宋体"/>
          <w:lang w:eastAsia="zh-CN"/>
        </w:rPr>
        <w:t>”</w:t>
      </w:r>
      <w:r>
        <w:rPr>
          <w:rFonts w:ascii="宋体" w:eastAsia="宋体" w:hAnsi="宋体"/>
          <w:lang w:eastAsia="zh-CN"/>
        </w:rPr>
        <w:t>，</w:t>
      </w:r>
      <w:r>
        <w:rPr>
          <w:rFonts w:ascii="宋体" w:eastAsia="宋体" w:hAnsi="宋体"/>
          <w:lang w:eastAsia="zh-CN"/>
        </w:rPr>
        <w:t>“</w:t>
      </w:r>
      <w:r>
        <w:rPr>
          <w:rFonts w:ascii="宋体" w:eastAsia="宋体" w:hAnsi="宋体"/>
          <w:lang w:eastAsia="zh-CN"/>
        </w:rPr>
        <w:t>旗亭</w:t>
      </w:r>
      <w:r>
        <w:rPr>
          <w:rFonts w:ascii="宋体" w:eastAsia="宋体" w:hAnsi="宋体"/>
          <w:lang w:eastAsia="zh-CN"/>
        </w:rPr>
        <w:t>”</w:t>
      </w:r>
      <w:r>
        <w:rPr>
          <w:rFonts w:ascii="宋体" w:eastAsia="宋体" w:hAnsi="宋体"/>
          <w:lang w:eastAsia="zh-CN"/>
        </w:rPr>
        <w:t>即</w:t>
      </w:r>
      <w:r>
        <w:rPr>
          <w:rFonts w:ascii="宋体" w:eastAsia="宋体" w:hAnsi="宋体" w:hint="eastAsia"/>
          <w:lang w:eastAsia="zh-CN"/>
        </w:rPr>
        <w:t>_</w:t>
      </w:r>
      <w:r>
        <w:rPr>
          <w:rFonts w:ascii="宋体" w:eastAsia="宋体" w:hAnsi="宋体"/>
          <w:lang w:eastAsia="zh-CN"/>
        </w:rPr>
        <w:t>____</w:t>
      </w:r>
      <w:r>
        <w:rPr>
          <w:rFonts w:ascii="宋体" w:eastAsia="宋体" w:hAnsi="宋体"/>
          <w:lang w:eastAsia="zh-CN"/>
        </w:rPr>
        <w:t>。（</w:t>
      </w:r>
      <w:r>
        <w:rPr>
          <w:rFonts w:ascii="宋体" w:eastAsia="宋体" w:hAnsi="宋体"/>
          <w:lang w:eastAsia="zh-CN"/>
        </w:rPr>
        <w:t>2</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20.</w:t>
      </w:r>
      <w:r>
        <w:rPr>
          <w:rFonts w:ascii="宋体" w:eastAsia="宋体" w:hAnsi="宋体"/>
          <w:lang w:eastAsia="zh-CN"/>
        </w:rPr>
        <w:t>分别赏析上片的写景艺术和下片的抒情艺术。（</w:t>
      </w:r>
      <w:r>
        <w:rPr>
          <w:rFonts w:ascii="宋体" w:eastAsia="宋体" w:hAnsi="宋体"/>
          <w:lang w:eastAsia="zh-CN"/>
        </w:rPr>
        <w:t>6</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（三）根据《＜论语＞选读》所学，结合下面材料，完成</w:t>
      </w:r>
      <w:r>
        <w:rPr>
          <w:rFonts w:ascii="宋体" w:eastAsia="宋体" w:hAnsi="宋体"/>
          <w:lang w:eastAsia="zh-CN"/>
        </w:rPr>
        <w:t>21-22</w:t>
      </w:r>
      <w:r>
        <w:rPr>
          <w:rFonts w:ascii="宋体" w:eastAsia="宋体" w:hAnsi="宋体"/>
          <w:lang w:eastAsia="zh-CN"/>
        </w:rPr>
        <w:t>题。（</w:t>
      </w:r>
      <w:r>
        <w:rPr>
          <w:rFonts w:ascii="宋体" w:eastAsia="宋体" w:hAnsi="宋体"/>
          <w:lang w:eastAsia="zh-CN"/>
        </w:rPr>
        <w:t>6</w:t>
      </w:r>
      <w:r>
        <w:rPr>
          <w:rFonts w:ascii="宋体" w:eastAsia="宋体" w:hAnsi="宋体"/>
          <w:lang w:eastAsia="zh-CN"/>
        </w:rPr>
        <w:t>分）</w:t>
      </w:r>
    </w:p>
    <w:p w:rsidR="00005B69" w:rsidRDefault="007E4645">
      <w:pPr>
        <w:pStyle w:val="a7"/>
        <w:ind w:firstLineChars="200" w:firstLine="440"/>
        <w:jc w:val="both"/>
        <w:rPr>
          <w:rFonts w:ascii="楷体" w:eastAsia="楷体" w:hAnsi="宋体"/>
          <w:lang w:eastAsia="zh-CN"/>
        </w:rPr>
      </w:pPr>
      <w:r>
        <w:rPr>
          <w:rFonts w:ascii="楷体" w:eastAsia="楷体" w:hAnsi="楷体"/>
          <w:lang w:eastAsia="zh-CN"/>
        </w:rPr>
        <w:t>子贡问曰：</w:t>
      </w:r>
      <w:r>
        <w:rPr>
          <w:rFonts w:ascii="楷体" w:eastAsia="楷体" w:hAnsi="楷体"/>
          <w:lang w:eastAsia="zh-CN"/>
        </w:rPr>
        <w:t>“</w:t>
      </w:r>
      <w:r>
        <w:rPr>
          <w:rFonts w:ascii="楷体" w:eastAsia="楷体" w:hAnsi="楷体"/>
          <w:lang w:eastAsia="zh-CN"/>
        </w:rPr>
        <w:t>乡人皆好之，何如？</w:t>
      </w:r>
      <w:r>
        <w:rPr>
          <w:rFonts w:ascii="楷体" w:eastAsia="楷体" w:hAnsi="楷体"/>
          <w:lang w:eastAsia="zh-CN"/>
        </w:rPr>
        <w:t>”</w:t>
      </w:r>
      <w:r>
        <w:rPr>
          <w:rFonts w:ascii="楷体" w:eastAsia="楷体" w:hAnsi="楷体"/>
          <w:lang w:eastAsia="zh-CN"/>
        </w:rPr>
        <w:t>子曰：</w:t>
      </w:r>
      <w:r>
        <w:rPr>
          <w:rFonts w:ascii="楷体" w:eastAsia="楷体" w:hAnsi="楷体"/>
          <w:lang w:eastAsia="zh-CN"/>
        </w:rPr>
        <w:t>“</w:t>
      </w:r>
      <w:r>
        <w:rPr>
          <w:rFonts w:ascii="楷体" w:eastAsia="楷体" w:hAnsi="楷体"/>
          <w:lang w:eastAsia="zh-CN"/>
        </w:rPr>
        <w:t>未可也。</w:t>
      </w:r>
      <w:r>
        <w:rPr>
          <w:rFonts w:ascii="楷体" w:eastAsia="楷体" w:hAnsi="楷体"/>
          <w:lang w:eastAsia="zh-CN"/>
        </w:rPr>
        <w:t>”“</w:t>
      </w:r>
      <w:r>
        <w:rPr>
          <w:rFonts w:ascii="楷体" w:eastAsia="楷体" w:hAnsi="楷体"/>
          <w:lang w:eastAsia="zh-CN"/>
        </w:rPr>
        <w:t>乡人皆恶之，何如？</w:t>
      </w:r>
      <w:r>
        <w:rPr>
          <w:rFonts w:ascii="楷体" w:eastAsia="楷体" w:hAnsi="楷体"/>
          <w:lang w:eastAsia="zh-CN"/>
        </w:rPr>
        <w:t>”</w:t>
      </w:r>
      <w:r>
        <w:rPr>
          <w:rFonts w:ascii="楷体" w:eastAsia="楷体" w:hAnsi="楷体"/>
          <w:lang w:eastAsia="zh-CN"/>
        </w:rPr>
        <w:t>子曰：</w:t>
      </w:r>
      <w:r>
        <w:rPr>
          <w:rFonts w:ascii="楷体" w:eastAsia="楷体" w:hAnsi="宋体"/>
          <w:lang w:eastAsia="zh-CN"/>
        </w:rPr>
        <w:t>“</w:t>
      </w:r>
      <w:r>
        <w:rPr>
          <w:rFonts w:ascii="楷体" w:eastAsia="楷体" w:hAnsi="宋体"/>
          <w:lang w:eastAsia="zh-CN"/>
        </w:rPr>
        <w:t>未可也。不如乡人之善者好之，其不善者恶之。</w:t>
      </w:r>
      <w:r>
        <w:rPr>
          <w:rFonts w:ascii="楷体" w:eastAsia="楷体" w:hAnsi="宋体"/>
          <w:lang w:eastAsia="zh-CN"/>
        </w:rPr>
        <w:t>”</w:t>
      </w:r>
      <w:r>
        <w:rPr>
          <w:rFonts w:ascii="楷体" w:eastAsia="楷体" w:hAnsi="宋体"/>
          <w:lang w:eastAsia="zh-CN"/>
        </w:rPr>
        <w:t>（《论语</w:t>
      </w:r>
      <w:r>
        <w:rPr>
          <w:rFonts w:ascii="楷体" w:eastAsia="楷体" w:hAnsi="宋体"/>
          <w:lang w:eastAsia="zh-CN"/>
        </w:rPr>
        <w:t>·</w:t>
      </w:r>
      <w:r>
        <w:rPr>
          <w:rFonts w:ascii="楷体" w:eastAsia="楷体" w:hAnsi="宋体"/>
          <w:lang w:eastAsia="zh-CN"/>
        </w:rPr>
        <w:t>子路》）</w:t>
      </w:r>
    </w:p>
    <w:p w:rsidR="00005B69" w:rsidRDefault="007E4645">
      <w:pPr>
        <w:pStyle w:val="a7"/>
        <w:ind w:firstLineChars="200" w:firstLine="440"/>
        <w:jc w:val="both"/>
        <w:rPr>
          <w:rFonts w:ascii="楷体" w:eastAsia="楷体" w:hAnsi="宋体"/>
          <w:lang w:eastAsia="zh-CN"/>
        </w:rPr>
      </w:pPr>
      <w:r>
        <w:rPr>
          <w:rFonts w:ascii="楷体" w:eastAsia="楷体" w:hAnsi="宋体"/>
          <w:lang w:eastAsia="zh-CN"/>
        </w:rPr>
        <w:t>宰予昼寝，子曰：</w:t>
      </w:r>
      <w:r>
        <w:rPr>
          <w:rFonts w:ascii="楷体" w:eastAsia="楷体" w:hAnsi="宋体"/>
          <w:lang w:eastAsia="zh-CN"/>
        </w:rPr>
        <w:t>“</w:t>
      </w:r>
      <w:r>
        <w:rPr>
          <w:rFonts w:ascii="楷体" w:eastAsia="楷体" w:hAnsi="宋体"/>
          <w:lang w:eastAsia="zh-CN"/>
        </w:rPr>
        <w:t>朽木不可雕也，粪土之墙不可圬也；于予与何诛？</w:t>
      </w:r>
      <w:r>
        <w:rPr>
          <w:rFonts w:ascii="楷体" w:eastAsia="楷体" w:hAnsi="宋体"/>
          <w:lang w:eastAsia="zh-CN"/>
        </w:rPr>
        <w:t>”</w:t>
      </w:r>
      <w:r>
        <w:rPr>
          <w:rFonts w:ascii="楷体" w:eastAsia="楷体" w:hAnsi="宋体"/>
          <w:lang w:eastAsia="zh-CN"/>
        </w:rPr>
        <w:t>子曰：</w:t>
      </w:r>
      <w:r>
        <w:rPr>
          <w:rFonts w:ascii="楷体" w:eastAsia="楷体" w:hAnsi="宋体"/>
          <w:lang w:eastAsia="zh-CN"/>
        </w:rPr>
        <w:t>“</w:t>
      </w:r>
      <w:r>
        <w:rPr>
          <w:rFonts w:ascii="楷体" w:eastAsia="楷体" w:hAnsi="宋体"/>
          <w:lang w:eastAsia="zh-CN"/>
        </w:rPr>
        <w:t>始吾于人也，听其言而信其行；今吾于人也，听</w:t>
      </w:r>
      <w:r>
        <w:rPr>
          <w:rFonts w:ascii="楷体" w:eastAsia="楷体" w:hAnsi="宋体"/>
          <w:lang w:eastAsia="zh-CN"/>
        </w:rPr>
        <w:t>其言而观其行。于予与改是。</w:t>
      </w:r>
      <w:r>
        <w:rPr>
          <w:rFonts w:ascii="楷体" w:eastAsia="楷体" w:hAnsi="宋体"/>
          <w:lang w:eastAsia="zh-CN"/>
        </w:rPr>
        <w:t>”</w:t>
      </w:r>
      <w:r>
        <w:rPr>
          <w:rFonts w:ascii="楷体" w:eastAsia="楷体" w:hAnsi="宋体"/>
          <w:lang w:eastAsia="zh-CN"/>
        </w:rPr>
        <w:t>（《论语</w:t>
      </w:r>
      <w:r>
        <w:rPr>
          <w:rFonts w:ascii="楷体" w:eastAsia="楷体" w:hAnsi="宋体"/>
          <w:lang w:eastAsia="zh-CN"/>
        </w:rPr>
        <w:t>·</w:t>
      </w:r>
      <w:r>
        <w:rPr>
          <w:rFonts w:ascii="楷体" w:eastAsia="楷体" w:hAnsi="宋体"/>
          <w:lang w:eastAsia="zh-CN"/>
        </w:rPr>
        <w:t>公冶长》）</w:t>
      </w:r>
    </w:p>
    <w:p w:rsidR="00005B69" w:rsidRDefault="007E4645">
      <w:pPr>
        <w:pStyle w:val="a7"/>
        <w:ind w:firstLineChars="200" w:firstLine="440"/>
        <w:jc w:val="both"/>
        <w:rPr>
          <w:rFonts w:ascii="楷体" w:eastAsia="楷体" w:hAnsi="宋体"/>
          <w:lang w:eastAsia="zh-CN"/>
        </w:rPr>
      </w:pPr>
      <w:r>
        <w:rPr>
          <w:rFonts w:ascii="楷体" w:eastAsia="楷体" w:hAnsi="宋体"/>
          <w:lang w:eastAsia="zh-CN"/>
        </w:rPr>
        <w:t>子贡曰：</w:t>
      </w:r>
      <w:r>
        <w:rPr>
          <w:rFonts w:ascii="楷体" w:eastAsia="楷体" w:hAnsi="宋体"/>
          <w:lang w:eastAsia="zh-CN"/>
        </w:rPr>
        <w:t>“</w:t>
      </w:r>
      <w:r>
        <w:rPr>
          <w:rFonts w:ascii="楷体" w:eastAsia="楷体" w:hAnsi="宋体"/>
          <w:lang w:eastAsia="zh-CN"/>
        </w:rPr>
        <w:t>管仲非仁者与？桓公杀公子纠，不能死，又相之。</w:t>
      </w:r>
      <w:r>
        <w:rPr>
          <w:rFonts w:ascii="楷体" w:eastAsia="楷体" w:hAnsi="宋体"/>
          <w:lang w:eastAsia="zh-CN"/>
        </w:rPr>
        <w:t>”</w:t>
      </w:r>
      <w:r>
        <w:rPr>
          <w:rFonts w:ascii="楷体" w:eastAsia="楷体" w:hAnsi="宋体"/>
          <w:lang w:eastAsia="zh-CN"/>
        </w:rPr>
        <w:t>子曰：</w:t>
      </w:r>
      <w:r>
        <w:rPr>
          <w:rFonts w:ascii="楷体" w:eastAsia="楷体" w:hAnsi="宋体"/>
          <w:lang w:eastAsia="zh-CN"/>
        </w:rPr>
        <w:t>“</w:t>
      </w:r>
      <w:r>
        <w:rPr>
          <w:rFonts w:ascii="楷体" w:eastAsia="楷体" w:hAnsi="宋体"/>
          <w:lang w:eastAsia="zh-CN"/>
        </w:rPr>
        <w:t>管仲相桓公，霸诸侯，一匡天下，民到于今受其赐。微管仲，吾其被发左衽矣。岂若匹夫匹妇之为谅也，自经于沟渎而莫之知也。</w:t>
      </w:r>
      <w:r>
        <w:rPr>
          <w:rFonts w:ascii="楷体" w:eastAsia="楷体" w:hAnsi="宋体"/>
          <w:lang w:eastAsia="zh-CN"/>
        </w:rPr>
        <w:t>”</w:t>
      </w:r>
      <w:r>
        <w:rPr>
          <w:rFonts w:ascii="楷体" w:eastAsia="楷体" w:hAnsi="宋体"/>
          <w:lang w:eastAsia="zh-CN"/>
        </w:rPr>
        <w:t>（《论语</w:t>
      </w:r>
      <w:r>
        <w:rPr>
          <w:rFonts w:ascii="楷体" w:eastAsia="楷体" w:hAnsi="宋体"/>
          <w:lang w:eastAsia="zh-CN"/>
        </w:rPr>
        <w:t>·</w:t>
      </w:r>
      <w:r>
        <w:rPr>
          <w:rFonts w:ascii="楷体" w:eastAsia="楷体" w:hAnsi="宋体"/>
          <w:lang w:eastAsia="zh-CN"/>
        </w:rPr>
        <w:t>宪问》）</w:t>
      </w:r>
    </w:p>
    <w:p w:rsidR="00005B69" w:rsidRDefault="007E4645">
      <w:pPr>
        <w:pStyle w:val="a7"/>
        <w:rPr>
          <w:rFonts w:ascii="宋体" w:eastAsia="宋体" w:hAnsi="宋体"/>
          <w:lang w:eastAsia="zh-CN"/>
        </w:rPr>
      </w:pPr>
      <w:r>
        <w:rPr>
          <w:rFonts w:ascii="宋体" w:eastAsia="宋体" w:hAnsi="宋体"/>
          <w:lang w:eastAsia="zh-CN"/>
        </w:rPr>
        <w:t>21.</w:t>
      </w:r>
      <w:r>
        <w:rPr>
          <w:rFonts w:ascii="宋体" w:eastAsia="宋体" w:hAnsi="宋体"/>
          <w:lang w:eastAsia="zh-CN"/>
        </w:rPr>
        <w:t>请分别概括第一、二则材料中孔子察人的方法。（</w:t>
      </w:r>
      <w:r>
        <w:rPr>
          <w:rFonts w:ascii="宋体" w:eastAsia="宋体" w:hAnsi="宋体"/>
          <w:lang w:eastAsia="zh-CN"/>
        </w:rPr>
        <w:t>2</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22.</w:t>
      </w:r>
      <w:r>
        <w:rPr>
          <w:rFonts w:ascii="宋体" w:eastAsia="宋体" w:hAnsi="宋体"/>
          <w:lang w:eastAsia="zh-CN"/>
        </w:rPr>
        <w:t>有人认为第三则材料中的察人观与前两则材料中的察人观相悖，你怎么看？请简要分析。（</w:t>
      </w:r>
      <w:r>
        <w:rPr>
          <w:rFonts w:ascii="宋体" w:eastAsia="宋体" w:hAnsi="宋体"/>
          <w:lang w:eastAsia="zh-CN"/>
        </w:rPr>
        <w:t>4</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（四）古诗文默写。（</w:t>
      </w:r>
      <w:r>
        <w:rPr>
          <w:rFonts w:ascii="宋体" w:eastAsia="宋体" w:hAnsi="宋体"/>
          <w:lang w:eastAsia="zh-CN"/>
        </w:rPr>
        <w:t>6</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23.</w:t>
      </w:r>
      <w:r>
        <w:rPr>
          <w:rFonts w:ascii="宋体" w:eastAsia="宋体" w:hAnsi="宋体"/>
          <w:lang w:eastAsia="zh-CN"/>
        </w:rPr>
        <w:t>补写出下列名篇名句的空缺部分。（只选</w:t>
      </w:r>
      <w:r>
        <w:rPr>
          <w:rFonts w:ascii="宋体" w:eastAsia="宋体" w:hAnsi="宋体"/>
          <w:lang w:eastAsia="zh-CN"/>
        </w:rPr>
        <w:t>3</w:t>
      </w:r>
      <w:r>
        <w:rPr>
          <w:rFonts w:ascii="宋体" w:eastAsia="宋体" w:hAnsi="宋体"/>
          <w:lang w:eastAsia="zh-CN"/>
        </w:rPr>
        <w:t>小题）（</w:t>
      </w:r>
      <w:r>
        <w:rPr>
          <w:rFonts w:ascii="宋体" w:eastAsia="宋体" w:hAnsi="宋体"/>
          <w:lang w:eastAsia="zh-CN"/>
        </w:rPr>
        <w:t>6</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w:t>
      </w:r>
      <w:r>
        <w:rPr>
          <w:rFonts w:ascii="宋体" w:eastAsia="宋体" w:hAnsi="宋体"/>
          <w:lang w:eastAsia="zh-CN"/>
        </w:rPr>
        <w:t>1)</w:t>
      </w:r>
      <w:r>
        <w:rPr>
          <w:rFonts w:ascii="宋体" w:eastAsia="宋体" w:hAnsi="宋体"/>
          <w:lang w:eastAsia="zh-CN"/>
        </w:rPr>
        <w:t>何德之衰！</w:t>
      </w:r>
      <w:r>
        <w:rPr>
          <w:rFonts w:ascii="宋体" w:eastAsia="宋体" w:hAnsi="宋体" w:hint="eastAsia"/>
          <w:lang w:eastAsia="zh-CN"/>
        </w:rPr>
        <w:t>_</w:t>
      </w:r>
      <w:r>
        <w:rPr>
          <w:rFonts w:ascii="宋体" w:eastAsia="宋体" w:hAnsi="宋体"/>
          <w:lang w:eastAsia="zh-CN"/>
        </w:rPr>
        <w:t>__</w:t>
      </w:r>
      <w:r>
        <w:rPr>
          <w:rFonts w:ascii="宋体" w:eastAsia="宋体" w:hAnsi="宋体"/>
          <w:lang w:eastAsia="zh-CN"/>
        </w:rPr>
        <w:t>____________</w:t>
      </w:r>
      <w:r>
        <w:rPr>
          <w:rFonts w:ascii="宋体" w:eastAsia="宋体" w:hAnsi="宋体" w:hint="eastAsia"/>
          <w:lang w:eastAsia="zh-CN"/>
        </w:rPr>
        <w:t>，</w:t>
      </w:r>
      <w:r>
        <w:rPr>
          <w:rFonts w:ascii="宋体" w:eastAsia="宋体" w:hAnsi="宋体" w:hint="eastAsia"/>
          <w:lang w:eastAsia="zh-CN"/>
        </w:rPr>
        <w:t>_</w:t>
      </w:r>
      <w:r>
        <w:rPr>
          <w:rFonts w:ascii="宋体" w:eastAsia="宋体" w:hAnsi="宋体"/>
          <w:lang w:eastAsia="zh-CN"/>
        </w:rPr>
        <w:t>__________</w:t>
      </w:r>
      <w:r>
        <w:rPr>
          <w:rFonts w:ascii="宋体" w:eastAsia="宋体" w:hAnsi="宋体"/>
          <w:lang w:eastAsia="zh-CN"/>
        </w:rPr>
        <w:t>。（《论语》）</w:t>
      </w:r>
    </w:p>
    <w:p w:rsidR="00005B69" w:rsidRDefault="007E4645">
      <w:pPr>
        <w:pStyle w:val="a7"/>
        <w:rPr>
          <w:rFonts w:ascii="宋体" w:eastAsia="宋体" w:hAnsi="宋体"/>
          <w:lang w:eastAsia="zh-CN"/>
        </w:rPr>
      </w:pPr>
      <w:r>
        <w:rPr>
          <w:rFonts w:ascii="宋体" w:eastAsia="宋体" w:hAnsi="宋体"/>
          <w:lang w:eastAsia="zh-CN"/>
        </w:rPr>
        <w:t>（</w:t>
      </w:r>
      <w:r>
        <w:rPr>
          <w:rFonts w:ascii="宋体" w:eastAsia="宋体" w:hAnsi="宋体"/>
          <w:lang w:eastAsia="zh-CN"/>
        </w:rPr>
        <w:t>2)</w:t>
      </w:r>
      <w:r>
        <w:rPr>
          <w:rFonts w:ascii="宋体" w:eastAsia="宋体" w:hAnsi="宋体"/>
          <w:lang w:eastAsia="zh-CN"/>
        </w:rPr>
        <w:t>宁赴湘流，葬于江鱼之腹中。</w:t>
      </w:r>
      <w:r>
        <w:rPr>
          <w:rFonts w:ascii="宋体" w:eastAsia="宋体" w:hAnsi="宋体" w:hint="eastAsia"/>
          <w:lang w:eastAsia="zh-CN"/>
        </w:rPr>
        <w:t>_</w:t>
      </w:r>
      <w:r>
        <w:rPr>
          <w:rFonts w:ascii="宋体" w:eastAsia="宋体" w:hAnsi="宋体"/>
          <w:lang w:eastAsia="zh-CN"/>
        </w:rPr>
        <w:t>__________</w:t>
      </w:r>
      <w:r>
        <w:rPr>
          <w:rFonts w:ascii="宋体" w:eastAsia="宋体" w:hAnsi="宋体" w:hint="eastAsia"/>
          <w:lang w:eastAsia="zh-CN"/>
        </w:rPr>
        <w:t>，</w:t>
      </w:r>
      <w:r>
        <w:rPr>
          <w:rFonts w:ascii="宋体" w:eastAsia="宋体" w:hAnsi="宋体" w:hint="eastAsia"/>
          <w:lang w:eastAsia="zh-CN"/>
        </w:rPr>
        <w:t>_</w:t>
      </w:r>
      <w:r>
        <w:rPr>
          <w:rFonts w:ascii="宋体" w:eastAsia="宋体" w:hAnsi="宋体"/>
          <w:lang w:eastAsia="zh-CN"/>
        </w:rPr>
        <w:t>_____________</w:t>
      </w:r>
      <w:r>
        <w:rPr>
          <w:rFonts w:ascii="宋体" w:eastAsia="宋体" w:hAnsi="宋体"/>
          <w:lang w:eastAsia="zh-CN"/>
        </w:rPr>
        <w:t>（屈原《渔父》）</w:t>
      </w:r>
    </w:p>
    <w:p w:rsidR="00005B69" w:rsidRDefault="007E4645">
      <w:pPr>
        <w:pStyle w:val="a7"/>
        <w:rPr>
          <w:rFonts w:ascii="宋体" w:eastAsia="宋体" w:hAnsi="宋体"/>
          <w:lang w:eastAsia="zh-CN"/>
        </w:rPr>
      </w:pPr>
      <w:r>
        <w:rPr>
          <w:rFonts w:ascii="宋体" w:eastAsia="宋体" w:hAnsi="宋体"/>
          <w:lang w:eastAsia="zh-CN"/>
        </w:rPr>
        <w:t>（</w:t>
      </w:r>
      <w:r>
        <w:rPr>
          <w:rFonts w:ascii="宋体" w:eastAsia="宋体" w:hAnsi="宋体"/>
          <w:lang w:eastAsia="zh-CN"/>
        </w:rPr>
        <w:t>3)____________</w:t>
      </w:r>
      <w:r>
        <w:rPr>
          <w:rFonts w:ascii="宋体" w:eastAsia="宋体" w:hAnsi="宋体" w:hint="eastAsia"/>
          <w:lang w:eastAsia="zh-CN"/>
        </w:rPr>
        <w:t>，</w:t>
      </w:r>
      <w:r>
        <w:rPr>
          <w:rFonts w:ascii="宋体" w:eastAsia="宋体" w:hAnsi="宋体" w:hint="eastAsia"/>
          <w:lang w:eastAsia="zh-CN"/>
        </w:rPr>
        <w:t>_</w:t>
      </w:r>
      <w:r>
        <w:rPr>
          <w:rFonts w:ascii="宋体" w:eastAsia="宋体" w:hAnsi="宋体"/>
          <w:lang w:eastAsia="zh-CN"/>
        </w:rPr>
        <w:t>_________</w:t>
      </w:r>
      <w:r>
        <w:rPr>
          <w:rFonts w:ascii="宋体" w:eastAsia="宋体" w:hAnsi="宋体"/>
          <w:lang w:eastAsia="zh-CN"/>
        </w:rPr>
        <w:t>东隅已逝，桑榆非晚。（王勃《滕王阁序》）</w:t>
      </w:r>
    </w:p>
    <w:p w:rsidR="00005B69" w:rsidRDefault="007E4645">
      <w:pPr>
        <w:pStyle w:val="a7"/>
        <w:rPr>
          <w:rFonts w:ascii="宋体" w:eastAsia="宋体" w:hAnsi="宋体"/>
          <w:lang w:eastAsia="zh-CN"/>
        </w:rPr>
      </w:pPr>
      <w:r>
        <w:rPr>
          <w:rFonts w:ascii="宋体" w:eastAsia="宋体" w:hAnsi="宋体"/>
          <w:lang w:eastAsia="zh-CN"/>
        </w:rPr>
        <w:t>（</w:t>
      </w:r>
      <w:r>
        <w:rPr>
          <w:rFonts w:ascii="宋体" w:eastAsia="宋体" w:hAnsi="宋体"/>
          <w:lang w:eastAsia="zh-CN"/>
        </w:rPr>
        <w:t>4)__________</w:t>
      </w:r>
      <w:r>
        <w:rPr>
          <w:rFonts w:ascii="宋体" w:eastAsia="宋体" w:hAnsi="宋体" w:hint="eastAsia"/>
          <w:lang w:eastAsia="zh-CN"/>
        </w:rPr>
        <w:t>，</w:t>
      </w:r>
      <w:r>
        <w:rPr>
          <w:rFonts w:ascii="宋体" w:eastAsia="宋体" w:hAnsi="宋体" w:hint="eastAsia"/>
          <w:lang w:eastAsia="zh-CN"/>
        </w:rPr>
        <w:t>_</w:t>
      </w:r>
      <w:r>
        <w:rPr>
          <w:rFonts w:ascii="宋体" w:eastAsia="宋体" w:hAnsi="宋体"/>
          <w:lang w:eastAsia="zh-CN"/>
        </w:rPr>
        <w:t>________</w:t>
      </w:r>
      <w:r>
        <w:rPr>
          <w:rFonts w:ascii="宋体" w:eastAsia="宋体" w:hAnsi="宋体"/>
          <w:lang w:eastAsia="zh-CN"/>
        </w:rPr>
        <w:t>。我为甚么懒上车儿内，来时甚急，去后何迟？（王实甫《长亭送别》）</w:t>
      </w:r>
    </w:p>
    <w:p w:rsidR="00005B69" w:rsidRDefault="007E4645">
      <w:pPr>
        <w:pStyle w:val="a7"/>
        <w:rPr>
          <w:rFonts w:ascii="宋体" w:eastAsia="宋体" w:hAnsi="宋体"/>
          <w:lang w:eastAsia="zh-CN"/>
        </w:rPr>
      </w:pPr>
      <w:r>
        <w:rPr>
          <w:rFonts w:ascii="宋体" w:eastAsia="宋体" w:hAnsi="宋体"/>
          <w:lang w:eastAsia="zh-CN"/>
        </w:rPr>
        <w:t>（</w:t>
      </w:r>
      <w:r>
        <w:rPr>
          <w:rFonts w:ascii="宋体" w:eastAsia="宋体" w:hAnsi="宋体"/>
          <w:lang w:eastAsia="zh-CN"/>
        </w:rPr>
        <w:t>5)</w:t>
      </w:r>
      <w:r>
        <w:rPr>
          <w:rFonts w:ascii="宋体" w:eastAsia="宋体" w:hAnsi="宋体"/>
          <w:lang w:eastAsia="zh-CN"/>
        </w:rPr>
        <w:t>惊起却回头，有恨无人省。</w:t>
      </w:r>
      <w:r>
        <w:rPr>
          <w:rFonts w:ascii="宋体" w:eastAsia="宋体" w:hAnsi="宋体" w:hint="eastAsia"/>
          <w:lang w:eastAsia="zh-CN"/>
        </w:rPr>
        <w:t>_</w:t>
      </w:r>
      <w:r>
        <w:rPr>
          <w:rFonts w:ascii="宋体" w:eastAsia="宋体" w:hAnsi="宋体"/>
          <w:lang w:eastAsia="zh-CN"/>
        </w:rPr>
        <w:t>___________</w:t>
      </w:r>
      <w:r>
        <w:rPr>
          <w:rFonts w:ascii="宋体" w:eastAsia="宋体" w:hAnsi="宋体" w:hint="eastAsia"/>
          <w:lang w:eastAsia="zh-CN"/>
        </w:rPr>
        <w:t>，</w:t>
      </w:r>
      <w:r>
        <w:rPr>
          <w:rFonts w:ascii="宋体" w:eastAsia="宋体" w:hAnsi="宋体" w:hint="eastAsia"/>
          <w:lang w:eastAsia="zh-CN"/>
        </w:rPr>
        <w:t>_</w:t>
      </w:r>
      <w:r>
        <w:rPr>
          <w:rFonts w:ascii="宋体" w:eastAsia="宋体" w:hAnsi="宋体"/>
          <w:lang w:eastAsia="zh-CN"/>
        </w:rPr>
        <w:t>________</w:t>
      </w:r>
      <w:r>
        <w:rPr>
          <w:rFonts w:ascii="宋体" w:eastAsia="宋体" w:hAnsi="宋体" w:hint="eastAsia"/>
          <w:lang w:eastAsia="zh-CN"/>
        </w:rPr>
        <w:t>。</w:t>
      </w:r>
      <w:r>
        <w:rPr>
          <w:rFonts w:ascii="宋体" w:eastAsia="宋体" w:hAnsi="宋体"/>
          <w:lang w:eastAsia="zh-CN"/>
        </w:rPr>
        <w:t>(</w:t>
      </w:r>
      <w:r>
        <w:rPr>
          <w:rFonts w:ascii="宋体" w:eastAsia="宋体" w:hAnsi="宋体"/>
          <w:lang w:eastAsia="zh-CN"/>
        </w:rPr>
        <w:t>苏轼《卜算子</w:t>
      </w:r>
      <w:r>
        <w:rPr>
          <w:rFonts w:ascii="宋体" w:eastAsia="宋体" w:hAnsi="宋体"/>
          <w:lang w:eastAsia="zh-CN"/>
        </w:rPr>
        <w:t>·</w:t>
      </w:r>
      <w:r>
        <w:rPr>
          <w:rFonts w:ascii="宋体" w:eastAsia="宋体" w:hAnsi="宋体"/>
          <w:lang w:eastAsia="zh-CN"/>
        </w:rPr>
        <w:t>黄州定慧院寓居作》）</w:t>
      </w:r>
    </w:p>
    <w:p w:rsidR="00005B69" w:rsidRDefault="007E4645">
      <w:pPr>
        <w:pStyle w:val="a7"/>
        <w:rPr>
          <w:rFonts w:ascii="宋体" w:eastAsia="宋体" w:hAnsi="宋体"/>
          <w:lang w:eastAsia="zh-CN"/>
        </w:rPr>
      </w:pPr>
      <w:r>
        <w:rPr>
          <w:rFonts w:ascii="宋体" w:eastAsia="宋体" w:hAnsi="宋体"/>
          <w:lang w:eastAsia="zh-CN"/>
        </w:rPr>
        <w:t>四、作文（</w:t>
      </w:r>
      <w:r>
        <w:rPr>
          <w:rFonts w:ascii="宋体" w:eastAsia="宋体" w:hAnsi="宋体"/>
          <w:lang w:eastAsia="zh-CN"/>
        </w:rPr>
        <w:t>60</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t>24.</w:t>
      </w:r>
      <w:r>
        <w:rPr>
          <w:rFonts w:ascii="宋体" w:eastAsia="宋体" w:hAnsi="宋体"/>
          <w:lang w:eastAsia="zh-CN"/>
        </w:rPr>
        <w:t>阅读下面文字，根据要求作文。（</w:t>
      </w:r>
      <w:r>
        <w:rPr>
          <w:rFonts w:ascii="宋体" w:eastAsia="宋体" w:hAnsi="宋体"/>
          <w:lang w:eastAsia="zh-CN"/>
        </w:rPr>
        <w:t>60</w:t>
      </w:r>
      <w:r>
        <w:rPr>
          <w:rFonts w:ascii="宋体" w:eastAsia="宋体" w:hAnsi="宋体"/>
          <w:lang w:eastAsia="zh-CN"/>
        </w:rPr>
        <w:t>分）</w:t>
      </w:r>
    </w:p>
    <w:p w:rsidR="00005B69" w:rsidRDefault="007E4645">
      <w:pPr>
        <w:pStyle w:val="a7"/>
        <w:rPr>
          <w:rFonts w:ascii="宋体" w:eastAsia="宋体" w:hAnsi="宋体"/>
          <w:lang w:eastAsia="zh-CN"/>
        </w:rPr>
      </w:pPr>
      <w:r>
        <w:rPr>
          <w:rFonts w:ascii="宋体" w:eastAsia="宋体" w:hAnsi="宋体"/>
          <w:lang w:eastAsia="zh-CN"/>
        </w:rPr>
        <w:lastRenderedPageBreak/>
        <w:t>人生很长，紧要处只有几步；人生很短，不能辜负每一步；人生无论长短，走好每一步，特别是紧要几步。</w:t>
      </w:r>
    </w:p>
    <w:p w:rsidR="00005B69" w:rsidRDefault="007E4645">
      <w:pPr>
        <w:pStyle w:val="a7"/>
        <w:rPr>
          <w:rFonts w:ascii="宋体" w:eastAsia="宋体" w:hAnsi="宋体"/>
          <w:lang w:eastAsia="zh-CN"/>
        </w:rPr>
      </w:pPr>
      <w:r>
        <w:rPr>
          <w:rFonts w:ascii="宋体" w:eastAsia="宋体" w:hAnsi="宋体"/>
          <w:lang w:eastAsia="zh-CN"/>
        </w:rPr>
        <w:t>对此，你有怎样的体验与思考？写一篇文章，谈谈自己的看法。</w:t>
      </w:r>
    </w:p>
    <w:p w:rsidR="00005B69" w:rsidRDefault="007E4645">
      <w:pPr>
        <w:pStyle w:val="a7"/>
        <w:rPr>
          <w:rFonts w:ascii="宋体" w:eastAsia="宋体" w:hAnsi="宋体"/>
          <w:lang w:eastAsia="zh-CN"/>
        </w:rPr>
      </w:pPr>
      <w:r>
        <w:rPr>
          <w:rFonts w:ascii="宋体" w:eastAsia="宋体" w:hAnsi="宋体"/>
          <w:lang w:eastAsia="zh-CN"/>
        </w:rPr>
        <w:t>【注意】</w:t>
      </w:r>
      <w:r>
        <w:rPr>
          <w:rFonts w:ascii="宋体" w:eastAsia="宋体" w:hAnsi="宋体"/>
          <w:lang w:eastAsia="zh-CN"/>
        </w:rPr>
        <w:t>①</w:t>
      </w:r>
      <w:r>
        <w:rPr>
          <w:rFonts w:ascii="宋体" w:eastAsia="宋体" w:hAnsi="宋体"/>
          <w:lang w:eastAsia="zh-CN"/>
        </w:rPr>
        <w:t>角度自选，立意自定，题目自拟。</w:t>
      </w:r>
      <w:r>
        <w:rPr>
          <w:rFonts w:ascii="宋体" w:eastAsia="宋体" w:hAnsi="宋体"/>
          <w:lang w:eastAsia="zh-CN"/>
        </w:rPr>
        <w:t>②</w:t>
      </w:r>
      <w:r>
        <w:rPr>
          <w:rFonts w:ascii="宋体" w:eastAsia="宋体" w:hAnsi="宋体"/>
          <w:lang w:eastAsia="zh-CN"/>
        </w:rPr>
        <w:t>明确文体，不得写成诗歌。</w:t>
      </w:r>
      <w:r>
        <w:rPr>
          <w:rFonts w:ascii="宋体" w:eastAsia="宋体" w:hAnsi="宋体"/>
          <w:lang w:eastAsia="zh-CN"/>
        </w:rPr>
        <w:t>③</w:t>
      </w:r>
      <w:r>
        <w:rPr>
          <w:rFonts w:ascii="宋体" w:eastAsia="宋体" w:hAnsi="宋体"/>
          <w:lang w:eastAsia="zh-CN"/>
        </w:rPr>
        <w:t>不得少于</w:t>
      </w:r>
      <w:r>
        <w:rPr>
          <w:rFonts w:ascii="宋体" w:eastAsia="宋体" w:hAnsi="宋体"/>
          <w:lang w:eastAsia="zh-CN"/>
        </w:rPr>
        <w:t>800</w:t>
      </w:r>
      <w:r>
        <w:rPr>
          <w:rFonts w:ascii="宋体" w:eastAsia="宋体" w:hAnsi="宋体"/>
          <w:lang w:eastAsia="zh-CN"/>
        </w:rPr>
        <w:t>字。</w:t>
      </w:r>
      <w:r>
        <w:rPr>
          <w:rFonts w:ascii="宋体" w:eastAsia="宋体" w:hAnsi="宋体"/>
          <w:lang w:eastAsia="zh-CN"/>
        </w:rPr>
        <w:t>④</w:t>
      </w:r>
      <w:r>
        <w:rPr>
          <w:rFonts w:ascii="宋体" w:eastAsia="宋体" w:hAnsi="宋体"/>
          <w:lang w:eastAsia="zh-CN"/>
        </w:rPr>
        <w:t>不得抄袭、套作。</w:t>
      </w:r>
    </w:p>
    <w:p w:rsidR="00005B69" w:rsidRDefault="007E4645">
      <w:pPr>
        <w:pStyle w:val="a7"/>
      </w:pPr>
      <w:r>
        <w:rPr>
          <w:noProof/>
          <w:lang w:eastAsia="zh-CN"/>
        </w:rPr>
        <w:drawing>
          <wp:inline distT="0" distB="0" distL="114300" distR="114300">
            <wp:extent cx="5135880" cy="677862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78409" name="图片 1"/>
                    <pic:cNvPicPr>
                      <a:picLocks noChangeAspect="1"/>
                    </pic:cNvPicPr>
                  </pic:nvPicPr>
                  <pic:blipFill>
                    <a:blip r:embed="rId10"/>
                    <a:stretch>
                      <a:fillRect/>
                    </a:stretch>
                  </pic:blipFill>
                  <pic:spPr>
                    <a:xfrm>
                      <a:off x="0" y="0"/>
                      <a:ext cx="5135880" cy="6778625"/>
                    </a:xfrm>
                    <a:prstGeom prst="rect">
                      <a:avLst/>
                    </a:prstGeom>
                    <a:noFill/>
                    <a:ln>
                      <a:noFill/>
                    </a:ln>
                  </pic:spPr>
                </pic:pic>
              </a:graphicData>
            </a:graphic>
          </wp:inline>
        </w:drawing>
      </w:r>
    </w:p>
    <w:p w:rsidR="00005B69" w:rsidRDefault="007E4645">
      <w:pPr>
        <w:pStyle w:val="a7"/>
      </w:pPr>
      <w:r>
        <w:rPr>
          <w:noProof/>
          <w:lang w:eastAsia="zh-CN"/>
        </w:rPr>
        <w:lastRenderedPageBreak/>
        <w:drawing>
          <wp:inline distT="0" distB="0" distL="114300" distR="114300">
            <wp:extent cx="5389245" cy="7223125"/>
            <wp:effectExtent l="0" t="0" r="571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43456" name="图片 2"/>
                    <pic:cNvPicPr>
                      <a:picLocks noChangeAspect="1"/>
                    </pic:cNvPicPr>
                  </pic:nvPicPr>
                  <pic:blipFill>
                    <a:blip r:embed="rId11"/>
                    <a:stretch>
                      <a:fillRect/>
                    </a:stretch>
                  </pic:blipFill>
                  <pic:spPr>
                    <a:xfrm>
                      <a:off x="0" y="0"/>
                      <a:ext cx="5389245" cy="7223125"/>
                    </a:xfrm>
                    <a:prstGeom prst="rect">
                      <a:avLst/>
                    </a:prstGeom>
                    <a:noFill/>
                    <a:ln>
                      <a:noFill/>
                    </a:ln>
                  </pic:spPr>
                </pic:pic>
              </a:graphicData>
            </a:graphic>
          </wp:inline>
        </w:drawing>
      </w:r>
    </w:p>
    <w:p w:rsidR="00005B69" w:rsidRDefault="007E4645">
      <w:pPr>
        <w:pStyle w:val="a7"/>
      </w:pPr>
      <w:r>
        <w:rPr>
          <w:noProof/>
          <w:lang w:eastAsia="zh-CN"/>
        </w:rPr>
        <w:lastRenderedPageBreak/>
        <w:drawing>
          <wp:inline distT="0" distB="0" distL="114300" distR="114300">
            <wp:extent cx="5179060" cy="73145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11592" name="图片 3"/>
                    <pic:cNvPicPr>
                      <a:picLocks noChangeAspect="1"/>
                    </pic:cNvPicPr>
                  </pic:nvPicPr>
                  <pic:blipFill>
                    <a:blip r:embed="rId12"/>
                    <a:stretch>
                      <a:fillRect/>
                    </a:stretch>
                  </pic:blipFill>
                  <pic:spPr>
                    <a:xfrm>
                      <a:off x="0" y="0"/>
                      <a:ext cx="5179060" cy="7314565"/>
                    </a:xfrm>
                    <a:prstGeom prst="rect">
                      <a:avLst/>
                    </a:prstGeom>
                    <a:noFill/>
                    <a:ln>
                      <a:noFill/>
                    </a:ln>
                  </pic:spPr>
                </pic:pic>
              </a:graphicData>
            </a:graphic>
          </wp:inline>
        </w:drawing>
      </w:r>
    </w:p>
    <w:p w:rsidR="00005B69" w:rsidRDefault="007E4645">
      <w:pPr>
        <w:pStyle w:val="a7"/>
        <w:rPr>
          <w:lang w:eastAsia="zh-CN"/>
        </w:rPr>
        <w:sectPr w:rsidR="00005B69">
          <w:pgSz w:w="11906" w:h="16838"/>
          <w:pgMar w:top="1134" w:right="1134" w:bottom="1134" w:left="1134" w:header="720" w:footer="720" w:gutter="0"/>
          <w:cols w:space="720"/>
          <w:docGrid w:linePitch="360"/>
        </w:sectPr>
      </w:pPr>
      <w:r>
        <w:rPr>
          <w:noProof/>
          <w:lang w:eastAsia="zh-CN"/>
        </w:rPr>
        <w:lastRenderedPageBreak/>
        <w:drawing>
          <wp:inline distT="0" distB="0" distL="114300" distR="114300">
            <wp:extent cx="5464175" cy="5211445"/>
            <wp:effectExtent l="0" t="0" r="698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3404" name="图片 4"/>
                    <pic:cNvPicPr>
                      <a:picLocks noChangeAspect="1"/>
                    </pic:cNvPicPr>
                  </pic:nvPicPr>
                  <pic:blipFill>
                    <a:blip r:embed="rId13"/>
                    <a:stretch>
                      <a:fillRect/>
                    </a:stretch>
                  </pic:blipFill>
                  <pic:spPr>
                    <a:xfrm>
                      <a:off x="0" y="0"/>
                      <a:ext cx="5464175" cy="5211445"/>
                    </a:xfrm>
                    <a:prstGeom prst="rect">
                      <a:avLst/>
                    </a:prstGeom>
                    <a:noFill/>
                    <a:ln>
                      <a:noFill/>
                    </a:ln>
                  </pic:spPr>
                </pic:pic>
              </a:graphicData>
            </a:graphic>
          </wp:inline>
        </w:drawing>
      </w:r>
    </w:p>
    <w:p w:rsidR="000449D3" w:rsidRDefault="000449D3"/>
    <w:sectPr w:rsidR="000449D3" w:rsidSect="000449D3">
      <w:pgSz w:w="11906" w:h="16838"/>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4645" w:rsidRDefault="007E4645" w:rsidP="0065425A">
      <w:pPr>
        <w:spacing w:after="0" w:line="240" w:lineRule="auto"/>
      </w:pPr>
      <w:r>
        <w:separator/>
      </w:r>
    </w:p>
  </w:endnote>
  <w:endnote w:type="continuationSeparator" w:id="0">
    <w:p w:rsidR="007E4645" w:rsidRDefault="007E4645" w:rsidP="006542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4645" w:rsidRDefault="007E4645" w:rsidP="0065425A">
      <w:pPr>
        <w:spacing w:after="0" w:line="240" w:lineRule="auto"/>
      </w:pPr>
      <w:r>
        <w:separator/>
      </w:r>
    </w:p>
  </w:footnote>
  <w:footnote w:type="continuationSeparator" w:id="0">
    <w:p w:rsidR="007E4645" w:rsidRDefault="007E4645" w:rsidP="006542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080"/>
        </w:tabs>
        <w:ind w:left="1080" w:hanging="360"/>
      </w:pPr>
    </w:lvl>
  </w:abstractNum>
  <w:abstractNum w:abstractNumId="1">
    <w:nsid w:val="FFFFFF7F"/>
    <w:multiLevelType w:val="singleLevel"/>
    <w:tmpl w:val="FFFFFF7F"/>
    <w:lvl w:ilvl="0">
      <w:start w:val="1"/>
      <w:numFmt w:val="decimal"/>
      <w:pStyle w:val="2"/>
      <w:lvlText w:val="%1."/>
      <w:lvlJc w:val="left"/>
      <w:pPr>
        <w:tabs>
          <w:tab w:val="left" w:pos="720"/>
        </w:tabs>
        <w:ind w:left="720" w:hanging="360"/>
      </w:pPr>
    </w:lvl>
  </w:abstractNum>
  <w:abstractNum w:abstractNumId="2">
    <w:nsid w:val="FFFFFF82"/>
    <w:multiLevelType w:val="singleLevel"/>
    <w:tmpl w:val="FFFFFF82"/>
    <w:lvl w:ilvl="0">
      <w:start w:val="1"/>
      <w:numFmt w:val="bullet"/>
      <w:pStyle w:val="30"/>
      <w:lvlText w:val=""/>
      <w:lvlJc w:val="left"/>
      <w:pPr>
        <w:tabs>
          <w:tab w:val="left" w:pos="1080"/>
        </w:tabs>
        <w:ind w:left="1080" w:hanging="360"/>
      </w:pPr>
      <w:rPr>
        <w:rFonts w:ascii="Symbol" w:hAnsi="Symbol" w:hint="default"/>
      </w:rPr>
    </w:lvl>
  </w:abstractNum>
  <w:abstractNum w:abstractNumId="3">
    <w:nsid w:val="FFFFFF83"/>
    <w:multiLevelType w:val="singleLevel"/>
    <w:tmpl w:val="FFFFFF83"/>
    <w:lvl w:ilvl="0">
      <w:start w:val="1"/>
      <w:numFmt w:val="bullet"/>
      <w:pStyle w:val="20"/>
      <w:lvlText w:val=""/>
      <w:lvlJc w:val="left"/>
      <w:pPr>
        <w:tabs>
          <w:tab w:val="left" w:pos="720"/>
        </w:tabs>
        <w:ind w:left="720" w:hanging="360"/>
      </w:pPr>
      <w:rPr>
        <w:rFonts w:ascii="Symbol" w:hAnsi="Symbol" w:hint="default"/>
      </w:rPr>
    </w:lvl>
  </w:abstractNum>
  <w:abstractNum w:abstractNumId="4">
    <w:nsid w:val="FFFFFF88"/>
    <w:multiLevelType w:val="singleLevel"/>
    <w:tmpl w:val="FFFFFF88"/>
    <w:lvl w:ilvl="0">
      <w:start w:val="1"/>
      <w:numFmt w:val="decimal"/>
      <w:pStyle w:val="a"/>
      <w:lvlText w:val="%1."/>
      <w:lvlJc w:val="left"/>
      <w:pPr>
        <w:tabs>
          <w:tab w:val="left" w:pos="360"/>
        </w:tabs>
        <w:ind w:left="360" w:hanging="360"/>
      </w:pPr>
    </w:lvl>
  </w:abstractNum>
  <w:abstractNum w:abstractNumId="5">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3074"/>
  </w:hdrShapeDefaults>
  <w:footnotePr>
    <w:footnote w:id="-1"/>
    <w:footnote w:id="0"/>
  </w:footnotePr>
  <w:endnotePr>
    <w:endnote w:id="-1"/>
    <w:endnote w:id="0"/>
  </w:endnotePr>
  <w:compat>
    <w:useFELayout/>
  </w:compat>
  <w:rsids>
    <w:rsidRoot w:val="00B47730"/>
    <w:rsid w:val="000050E6"/>
    <w:rsid w:val="00005B69"/>
    <w:rsid w:val="00034616"/>
    <w:rsid w:val="00042BC2"/>
    <w:rsid w:val="000449D3"/>
    <w:rsid w:val="0006063C"/>
    <w:rsid w:val="00085B6B"/>
    <w:rsid w:val="000E48BD"/>
    <w:rsid w:val="00100668"/>
    <w:rsid w:val="0015074B"/>
    <w:rsid w:val="00211304"/>
    <w:rsid w:val="0029639D"/>
    <w:rsid w:val="00297FB6"/>
    <w:rsid w:val="002F418A"/>
    <w:rsid w:val="00326F90"/>
    <w:rsid w:val="00355F47"/>
    <w:rsid w:val="003569B4"/>
    <w:rsid w:val="00395CA9"/>
    <w:rsid w:val="00546814"/>
    <w:rsid w:val="00555662"/>
    <w:rsid w:val="005C558D"/>
    <w:rsid w:val="0065425A"/>
    <w:rsid w:val="00661C1B"/>
    <w:rsid w:val="007E4645"/>
    <w:rsid w:val="007F1CDE"/>
    <w:rsid w:val="00861AFA"/>
    <w:rsid w:val="00906170"/>
    <w:rsid w:val="00913CD5"/>
    <w:rsid w:val="00913F80"/>
    <w:rsid w:val="0093092E"/>
    <w:rsid w:val="00985E3F"/>
    <w:rsid w:val="0099166E"/>
    <w:rsid w:val="00AA1D8D"/>
    <w:rsid w:val="00AB7CEC"/>
    <w:rsid w:val="00B04ED9"/>
    <w:rsid w:val="00B47730"/>
    <w:rsid w:val="00B725D3"/>
    <w:rsid w:val="00B91375"/>
    <w:rsid w:val="00C471FA"/>
    <w:rsid w:val="00CB0664"/>
    <w:rsid w:val="00CD2936"/>
    <w:rsid w:val="00D35337"/>
    <w:rsid w:val="00DC5F05"/>
    <w:rsid w:val="00EA2750"/>
    <w:rsid w:val="00EB099B"/>
    <w:rsid w:val="00F507D7"/>
    <w:rsid w:val="00FC693F"/>
    <w:rsid w:val="023276C8"/>
    <w:rsid w:val="1F0960BD"/>
    <w:rsid w:val="2D643C56"/>
    <w:rsid w:val="322A56AE"/>
    <w:rsid w:val="488C6B53"/>
    <w:rsid w:val="66121DCF"/>
    <w:rsid w:val="676D5D73"/>
    <w:rsid w:val="7BFF48B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macro" w:semiHidden="0"/>
    <w:lsdException w:name="List" w:semiHidden="0"/>
    <w:lsdException w:name="List Bullet" w:semiHidden="0"/>
    <w:lsdException w:name="List Number" w:semiHidden="0"/>
    <w:lsdException w:name="List 2" w:semiHidden="0"/>
    <w:lsdException w:name="List 3" w:semiHidden="0"/>
    <w:lsdException w:name="List Bullet 2" w:semiHidden="0"/>
    <w:lsdException w:name="List Bullet 3" w:semiHidden="0"/>
    <w:lsdException w:name="List Number 2" w:semiHidden="0"/>
    <w:lsdException w:name="List Number 3" w:semiHidden="0"/>
    <w:lsdException w:name="Title" w:semiHidden="0" w:uiPriority="10" w:unhideWhenUsed="0" w:qFormat="1"/>
    <w:lsdException w:name="Default Paragraph Font" w:uiPriority="1"/>
    <w:lsdException w:name="Body Text" w:semiHidden="0" w:qFormat="1"/>
    <w:lsdException w:name="List Continue" w:semiHidden="0"/>
    <w:lsdException w:name="List Continue 2" w:semiHidden="0"/>
    <w:lsdException w:name="List Continue 3" w:semiHidden="0"/>
    <w:lsdException w:name="Subtitle" w:semiHidden="0" w:uiPriority="11" w:unhideWhenUsed="0" w:qFormat="1"/>
    <w:lsdException w:name="Body Text 2" w:semiHidden="0" w:qFormat="1"/>
    <w:lsdException w:name="Body Text 3" w:semiHidden="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qFormat="1"/>
    <w:lsdException w:name="Medium List 2" w:semiHidden="0" w:uiPriority="66" w:unhideWhenUsed="0"/>
    <w:lsdException w:name="Medium Grid 1" w:semiHidden="0" w:uiPriority="67" w:unhideWhenUsed="0" w:qFormat="1"/>
    <w:lsdException w:name="Medium Grid 2" w:semiHidden="0" w:uiPriority="68" w:unhideWhenUsed="0" w:qFormat="1"/>
    <w:lsdException w:name="Medium Grid 3" w:semiHidden="0" w:uiPriority="69" w:unhideWhenUsed="0"/>
    <w:lsdException w:name="Dark List" w:semiHidden="0" w:uiPriority="70" w:unhideWhenUsed="0" w:qFormat="1"/>
    <w:lsdException w:name="Colorful Shading" w:semiHidden="0" w:uiPriority="71" w:unhideWhenUsed="0"/>
    <w:lsdException w:name="Colorful List" w:semiHidden="0" w:uiPriority="72" w:unhideWhenUsed="0"/>
    <w:lsdException w:name="Colorful Grid" w:semiHidden="0" w:uiPriority="73" w:unhideWhenUsed="0" w:qFormat="1"/>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qFormat="1"/>
    <w:lsdException w:name="Medium Shading 2 Accent 1" w:semiHidden="0" w:uiPriority="64" w:unhideWhenUsed="0"/>
    <w:lsdException w:name="Medium List 1 Accent 1" w:semiHidden="0" w:uiPriority="65" w:unhideWhenUsed="0" w:qFormat="1"/>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qFormat="1"/>
    <w:lsdException w:name="Medium Grid 1 Accent 1" w:semiHidden="0" w:uiPriority="67" w:unhideWhenUsed="0"/>
    <w:lsdException w:name="Medium Grid 2 Accent 1" w:semiHidden="0" w:uiPriority="68" w:unhideWhenUsed="0" w:qFormat="1"/>
    <w:lsdException w:name="Medium Grid 3 Accent 1" w:semiHidden="0" w:uiPriority="69" w:unhideWhenUsed="0" w:qFormat="1"/>
    <w:lsdException w:name="Dark List Accent 1" w:semiHidden="0" w:uiPriority="70" w:unhideWhenUsed="0" w:qFormat="1"/>
    <w:lsdException w:name="Colorful Shading Accent 1" w:semiHidden="0" w:uiPriority="71" w:unhideWhenUsed="0"/>
    <w:lsdException w:name="Colorful List Accent 1" w:semiHidden="0" w:uiPriority="72" w:unhideWhenUsed="0"/>
    <w:lsdException w:name="Colorful Grid Accent 1" w:semiHidden="0" w:uiPriority="73" w:unhideWhenUsed="0" w:qFormat="1"/>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qFormat="1"/>
    <w:lsdException w:name="Medium Grid 2 Accent 2" w:semiHidden="0" w:uiPriority="68" w:unhideWhenUsed="0" w:qFormat="1"/>
    <w:lsdException w:name="Medium Grid 3 Accent 2" w:semiHidden="0" w:uiPriority="69" w:unhideWhenUsed="0" w:qFormat="1"/>
    <w:lsdException w:name="Dark List Accent 2" w:semiHidden="0" w:uiPriority="70" w:unhideWhenUsed="0" w:qFormat="1"/>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qFormat="1"/>
    <w:lsdException w:name="Medium Grid 2 Accent 3" w:semiHidden="0" w:uiPriority="68" w:unhideWhenUsed="0" w:qFormat="1"/>
    <w:lsdException w:name="Medium Grid 3 Accent 3" w:semiHidden="0" w:uiPriority="69" w:unhideWhenUsed="0" w:qFormat="1"/>
    <w:lsdException w:name="Dark List Accent 3" w:semiHidden="0" w:uiPriority="70" w:unhideWhenUsed="0" w:qFormat="1"/>
    <w:lsdException w:name="Colorful Shading Accent 3" w:semiHidden="0" w:uiPriority="71" w:unhideWhenUsed="0" w:qFormat="1"/>
    <w:lsdException w:name="Colorful List Accent 3" w:semiHidden="0" w:uiPriority="72" w:unhideWhenUsed="0" w:qFormat="1"/>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qFormat="1"/>
    <w:lsdException w:name="Medium Shading 2 Accent 4" w:semiHidden="0" w:uiPriority="64" w:unhideWhenUsed="0" w:qFormat="1"/>
    <w:lsdException w:name="Medium List 1 Accent 4" w:semiHidden="0" w:uiPriority="65" w:unhideWhenUsed="0"/>
    <w:lsdException w:name="Medium List 2 Accent 4" w:semiHidden="0" w:uiPriority="66" w:unhideWhenUsed="0" w:qFormat="1"/>
    <w:lsdException w:name="Medium Grid 1 Accent 4" w:semiHidden="0" w:uiPriority="67" w:unhideWhenUsed="0" w:qFormat="1"/>
    <w:lsdException w:name="Medium Grid 2 Accent 4" w:semiHidden="0" w:uiPriority="68" w:unhideWhenUsed="0" w:qFormat="1"/>
    <w:lsdException w:name="Medium Grid 3 Accent 4" w:semiHidden="0" w:uiPriority="69" w:unhideWhenUsed="0" w:qFormat="1"/>
    <w:lsdException w:name="Dark List Accent 4" w:semiHidden="0" w:uiPriority="70" w:unhideWhenUsed="0" w:qFormat="1"/>
    <w:lsdException w:name="Colorful Shading Accent 4" w:semiHidden="0" w:uiPriority="71" w:unhideWhenUsed="0" w:qFormat="1"/>
    <w:lsdException w:name="Colorful List Accent 4" w:semiHidden="0" w:uiPriority="72" w:unhideWhenUsed="0" w:qFormat="1"/>
    <w:lsdException w:name="Colorful Grid Accent 4" w:semiHidden="0" w:uiPriority="73" w:unhideWhenUsed="0" w:qFormat="1"/>
    <w:lsdException w:name="Light Shading Accent 5" w:semiHidden="0" w:uiPriority="60" w:unhideWhenUsed="0" w:qFormat="1"/>
    <w:lsdException w:name="Light List Accent 5" w:semiHidden="0" w:uiPriority="61" w:unhideWhenUsed="0"/>
    <w:lsdException w:name="Light Grid Accent 5" w:semiHidden="0" w:uiPriority="62" w:unhideWhenUsed="0"/>
    <w:lsdException w:name="Medium Shading 1 Accent 5" w:semiHidden="0" w:uiPriority="63" w:unhideWhenUsed="0" w:qFormat="1"/>
    <w:lsdException w:name="Medium Shading 2 Accent 5" w:semiHidden="0" w:uiPriority="64" w:unhideWhenUsed="0" w:qFormat="1"/>
    <w:lsdException w:name="Medium List 1 Accent 5" w:semiHidden="0" w:uiPriority="65" w:unhideWhenUsed="0" w:qFormat="1"/>
    <w:lsdException w:name="Medium List 2 Accent 5" w:semiHidden="0" w:uiPriority="66" w:unhideWhenUsed="0" w:qFormat="1"/>
    <w:lsdException w:name="Medium Grid 1 Accent 5" w:semiHidden="0" w:uiPriority="67" w:unhideWhenUsed="0" w:qFormat="1"/>
    <w:lsdException w:name="Medium Grid 2 Accent 5" w:semiHidden="0" w:uiPriority="68" w:unhideWhenUsed="0" w:qFormat="1"/>
    <w:lsdException w:name="Medium Grid 3 Accent 5" w:semiHidden="0" w:uiPriority="69" w:unhideWhenUsed="0" w:qFormat="1"/>
    <w:lsdException w:name="Dark List Accent 5" w:semiHidden="0" w:uiPriority="70" w:unhideWhenUsed="0" w:qFormat="1"/>
    <w:lsdException w:name="Colorful Shading Accent 5" w:semiHidden="0" w:uiPriority="71" w:unhideWhenUsed="0"/>
    <w:lsdException w:name="Colorful List Accent 5" w:semiHidden="0" w:uiPriority="72" w:unhideWhenUsed="0" w:qFormat="1"/>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qFormat="1"/>
    <w:lsdException w:name="Medium Shading 2 Accent 6" w:semiHidden="0" w:uiPriority="64" w:unhideWhenUsed="0" w:qFormat="1"/>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lsdException w:name="Dark List Accent 6" w:semiHidden="0" w:uiPriority="70" w:unhideWhenUsed="0" w:qFormat="1"/>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449D3"/>
    <w:pPr>
      <w:spacing w:after="200" w:line="276" w:lineRule="auto"/>
    </w:pPr>
    <w:rPr>
      <w:rFonts w:ascii="微软雅黑" w:eastAsia="微软雅黑" w:hAnsi="微软雅黑"/>
      <w:sz w:val="22"/>
      <w:szCs w:val="22"/>
      <w:lang w:eastAsia="en-US"/>
    </w:rPr>
  </w:style>
  <w:style w:type="paragraph" w:styleId="1">
    <w:name w:val="heading 1"/>
    <w:basedOn w:val="a1"/>
    <w:next w:val="a1"/>
    <w:link w:val="1Char"/>
    <w:uiPriority w:val="9"/>
    <w:qFormat/>
    <w:rsid w:val="000449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Char"/>
    <w:uiPriority w:val="9"/>
    <w:unhideWhenUsed/>
    <w:qFormat/>
    <w:rsid w:val="000449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Char"/>
    <w:uiPriority w:val="9"/>
    <w:unhideWhenUsed/>
    <w:qFormat/>
    <w:rsid w:val="000449D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Char"/>
    <w:uiPriority w:val="9"/>
    <w:semiHidden/>
    <w:unhideWhenUsed/>
    <w:qFormat/>
    <w:rsid w:val="000449D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Char"/>
    <w:uiPriority w:val="9"/>
    <w:semiHidden/>
    <w:unhideWhenUsed/>
    <w:qFormat/>
    <w:rsid w:val="000449D3"/>
    <w:pPr>
      <w:keepNext/>
      <w:keepLines/>
      <w:spacing w:before="200" w:after="0"/>
      <w:outlineLvl w:val="4"/>
    </w:pPr>
    <w:rPr>
      <w:rFonts w:asciiTheme="majorHAnsi" w:eastAsiaTheme="majorEastAsia" w:hAnsiTheme="majorHAnsi" w:cstheme="majorBidi"/>
      <w:color w:val="244061" w:themeColor="accent1" w:themeShade="80"/>
    </w:rPr>
  </w:style>
  <w:style w:type="paragraph" w:styleId="6">
    <w:name w:val="heading 6"/>
    <w:basedOn w:val="a1"/>
    <w:next w:val="a1"/>
    <w:link w:val="6Char"/>
    <w:uiPriority w:val="9"/>
    <w:semiHidden/>
    <w:unhideWhenUsed/>
    <w:qFormat/>
    <w:rsid w:val="000449D3"/>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7">
    <w:name w:val="heading 7"/>
    <w:basedOn w:val="a1"/>
    <w:next w:val="a1"/>
    <w:link w:val="7Char"/>
    <w:uiPriority w:val="9"/>
    <w:semiHidden/>
    <w:unhideWhenUsed/>
    <w:qFormat/>
    <w:rsid w:val="000449D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9"/>
    <w:semiHidden/>
    <w:unhideWhenUsed/>
    <w:qFormat/>
    <w:rsid w:val="000449D3"/>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Char"/>
    <w:uiPriority w:val="9"/>
    <w:semiHidden/>
    <w:unhideWhenUsed/>
    <w:qFormat/>
    <w:rsid w:val="000449D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Char"/>
    <w:uiPriority w:val="99"/>
    <w:unhideWhenUsed/>
    <w:rsid w:val="000449D3"/>
    <w:pPr>
      <w:tabs>
        <w:tab w:val="left" w:pos="576"/>
        <w:tab w:val="left" w:pos="1152"/>
        <w:tab w:val="left" w:pos="1728"/>
        <w:tab w:val="left" w:pos="2304"/>
        <w:tab w:val="left" w:pos="2880"/>
        <w:tab w:val="left" w:pos="3456"/>
        <w:tab w:val="left" w:pos="4032"/>
      </w:tabs>
      <w:spacing w:after="200" w:line="276" w:lineRule="auto"/>
    </w:pPr>
    <w:rPr>
      <w:rFonts w:ascii="Courier" w:hAnsi="Courier"/>
      <w:lang w:eastAsia="en-US"/>
    </w:rPr>
  </w:style>
  <w:style w:type="paragraph" w:styleId="32">
    <w:name w:val="List 3"/>
    <w:basedOn w:val="a1"/>
    <w:uiPriority w:val="99"/>
    <w:unhideWhenUsed/>
    <w:rsid w:val="000449D3"/>
    <w:pPr>
      <w:ind w:left="1080" w:hanging="360"/>
      <w:contextualSpacing/>
    </w:pPr>
  </w:style>
  <w:style w:type="paragraph" w:styleId="2">
    <w:name w:val="List Number 2"/>
    <w:basedOn w:val="a1"/>
    <w:uiPriority w:val="99"/>
    <w:unhideWhenUsed/>
    <w:rsid w:val="000449D3"/>
    <w:pPr>
      <w:numPr>
        <w:numId w:val="1"/>
      </w:numPr>
      <w:contextualSpacing/>
    </w:pPr>
  </w:style>
  <w:style w:type="paragraph" w:styleId="a">
    <w:name w:val="List Number"/>
    <w:basedOn w:val="a1"/>
    <w:uiPriority w:val="99"/>
    <w:unhideWhenUsed/>
    <w:rsid w:val="000449D3"/>
    <w:pPr>
      <w:numPr>
        <w:numId w:val="2"/>
      </w:numPr>
      <w:contextualSpacing/>
    </w:pPr>
  </w:style>
  <w:style w:type="paragraph" w:styleId="a6">
    <w:name w:val="caption"/>
    <w:basedOn w:val="a1"/>
    <w:next w:val="a1"/>
    <w:uiPriority w:val="35"/>
    <w:semiHidden/>
    <w:unhideWhenUsed/>
    <w:qFormat/>
    <w:rsid w:val="000449D3"/>
    <w:pPr>
      <w:spacing w:line="240" w:lineRule="auto"/>
    </w:pPr>
    <w:rPr>
      <w:b/>
      <w:bCs/>
      <w:color w:val="4F81BD" w:themeColor="accent1"/>
      <w:sz w:val="18"/>
      <w:szCs w:val="18"/>
    </w:rPr>
  </w:style>
  <w:style w:type="paragraph" w:styleId="a0">
    <w:name w:val="List Bullet"/>
    <w:basedOn w:val="a1"/>
    <w:uiPriority w:val="99"/>
    <w:unhideWhenUsed/>
    <w:rsid w:val="000449D3"/>
    <w:pPr>
      <w:numPr>
        <w:numId w:val="3"/>
      </w:numPr>
      <w:contextualSpacing/>
    </w:pPr>
  </w:style>
  <w:style w:type="paragraph" w:styleId="33">
    <w:name w:val="Body Text 3"/>
    <w:basedOn w:val="a1"/>
    <w:link w:val="3Char0"/>
    <w:uiPriority w:val="99"/>
    <w:unhideWhenUsed/>
    <w:rsid w:val="000449D3"/>
    <w:pPr>
      <w:spacing w:after="120"/>
    </w:pPr>
    <w:rPr>
      <w:sz w:val="16"/>
      <w:szCs w:val="16"/>
    </w:rPr>
  </w:style>
  <w:style w:type="paragraph" w:styleId="30">
    <w:name w:val="List Bullet 3"/>
    <w:basedOn w:val="a1"/>
    <w:uiPriority w:val="99"/>
    <w:unhideWhenUsed/>
    <w:rsid w:val="000449D3"/>
    <w:pPr>
      <w:numPr>
        <w:numId w:val="4"/>
      </w:numPr>
      <w:contextualSpacing/>
    </w:pPr>
  </w:style>
  <w:style w:type="paragraph" w:styleId="a7">
    <w:name w:val="Body Text"/>
    <w:basedOn w:val="a1"/>
    <w:link w:val="Char0"/>
    <w:uiPriority w:val="99"/>
    <w:unhideWhenUsed/>
    <w:qFormat/>
    <w:rsid w:val="000449D3"/>
    <w:pPr>
      <w:spacing w:after="120"/>
    </w:pPr>
  </w:style>
  <w:style w:type="paragraph" w:styleId="3">
    <w:name w:val="List Number 3"/>
    <w:basedOn w:val="a1"/>
    <w:uiPriority w:val="99"/>
    <w:unhideWhenUsed/>
    <w:rsid w:val="000449D3"/>
    <w:pPr>
      <w:numPr>
        <w:numId w:val="5"/>
      </w:numPr>
      <w:contextualSpacing/>
    </w:pPr>
  </w:style>
  <w:style w:type="paragraph" w:styleId="22">
    <w:name w:val="List 2"/>
    <w:basedOn w:val="a1"/>
    <w:uiPriority w:val="99"/>
    <w:unhideWhenUsed/>
    <w:rsid w:val="000449D3"/>
    <w:pPr>
      <w:ind w:left="720" w:hanging="360"/>
      <w:contextualSpacing/>
    </w:pPr>
  </w:style>
  <w:style w:type="paragraph" w:styleId="a8">
    <w:name w:val="List Continue"/>
    <w:basedOn w:val="a1"/>
    <w:uiPriority w:val="99"/>
    <w:unhideWhenUsed/>
    <w:rsid w:val="000449D3"/>
    <w:pPr>
      <w:spacing w:after="120"/>
      <w:ind w:left="360"/>
      <w:contextualSpacing/>
    </w:pPr>
  </w:style>
  <w:style w:type="paragraph" w:styleId="20">
    <w:name w:val="List Bullet 2"/>
    <w:basedOn w:val="a1"/>
    <w:uiPriority w:val="99"/>
    <w:unhideWhenUsed/>
    <w:rsid w:val="000449D3"/>
    <w:pPr>
      <w:numPr>
        <w:numId w:val="6"/>
      </w:numPr>
      <w:contextualSpacing/>
    </w:pPr>
  </w:style>
  <w:style w:type="paragraph" w:styleId="a9">
    <w:name w:val="footer"/>
    <w:basedOn w:val="a1"/>
    <w:link w:val="Char1"/>
    <w:uiPriority w:val="99"/>
    <w:unhideWhenUsed/>
    <w:rsid w:val="000449D3"/>
    <w:pPr>
      <w:tabs>
        <w:tab w:val="center" w:pos="4680"/>
        <w:tab w:val="right" w:pos="9360"/>
      </w:tabs>
      <w:spacing w:after="0" w:line="240" w:lineRule="auto"/>
    </w:pPr>
  </w:style>
  <w:style w:type="paragraph" w:styleId="aa">
    <w:name w:val="header"/>
    <w:basedOn w:val="a1"/>
    <w:link w:val="Char2"/>
    <w:uiPriority w:val="99"/>
    <w:unhideWhenUsed/>
    <w:rsid w:val="000449D3"/>
    <w:pPr>
      <w:tabs>
        <w:tab w:val="center" w:pos="4680"/>
        <w:tab w:val="right" w:pos="9360"/>
      </w:tabs>
      <w:spacing w:after="0" w:line="240" w:lineRule="auto"/>
    </w:pPr>
  </w:style>
  <w:style w:type="paragraph" w:styleId="ab">
    <w:name w:val="Subtitle"/>
    <w:basedOn w:val="a1"/>
    <w:next w:val="a1"/>
    <w:link w:val="Char3"/>
    <w:uiPriority w:val="11"/>
    <w:qFormat/>
    <w:rsid w:val="000449D3"/>
    <w:rPr>
      <w:rFonts w:asciiTheme="majorHAnsi" w:eastAsiaTheme="majorEastAsia" w:hAnsiTheme="majorHAnsi" w:cstheme="majorBidi"/>
      <w:i/>
      <w:iCs/>
      <w:color w:val="4F81BD" w:themeColor="accent1"/>
      <w:spacing w:val="15"/>
      <w:sz w:val="24"/>
      <w:szCs w:val="24"/>
    </w:rPr>
  </w:style>
  <w:style w:type="paragraph" w:styleId="ac">
    <w:name w:val="List"/>
    <w:basedOn w:val="a1"/>
    <w:uiPriority w:val="99"/>
    <w:unhideWhenUsed/>
    <w:rsid w:val="000449D3"/>
    <w:pPr>
      <w:ind w:left="360" w:hanging="360"/>
      <w:contextualSpacing/>
    </w:pPr>
  </w:style>
  <w:style w:type="paragraph" w:styleId="23">
    <w:name w:val="Body Text 2"/>
    <w:basedOn w:val="a1"/>
    <w:link w:val="2Char0"/>
    <w:uiPriority w:val="99"/>
    <w:unhideWhenUsed/>
    <w:qFormat/>
    <w:rsid w:val="000449D3"/>
    <w:pPr>
      <w:spacing w:after="120" w:line="480" w:lineRule="auto"/>
    </w:pPr>
  </w:style>
  <w:style w:type="paragraph" w:styleId="24">
    <w:name w:val="List Continue 2"/>
    <w:basedOn w:val="a1"/>
    <w:uiPriority w:val="99"/>
    <w:unhideWhenUsed/>
    <w:rsid w:val="000449D3"/>
    <w:pPr>
      <w:spacing w:after="120"/>
      <w:ind w:left="720"/>
      <w:contextualSpacing/>
    </w:pPr>
  </w:style>
  <w:style w:type="paragraph" w:styleId="34">
    <w:name w:val="List Continue 3"/>
    <w:basedOn w:val="a1"/>
    <w:uiPriority w:val="99"/>
    <w:unhideWhenUsed/>
    <w:rsid w:val="000449D3"/>
    <w:pPr>
      <w:spacing w:after="120"/>
      <w:ind w:left="1080"/>
      <w:contextualSpacing/>
    </w:pPr>
  </w:style>
  <w:style w:type="paragraph" w:styleId="ad">
    <w:name w:val="Title"/>
    <w:basedOn w:val="a1"/>
    <w:next w:val="a1"/>
    <w:link w:val="Char4"/>
    <w:uiPriority w:val="10"/>
    <w:qFormat/>
    <w:rsid w:val="000449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styleId="ae">
    <w:name w:val="Table Grid"/>
    <w:basedOn w:val="a3"/>
    <w:uiPriority w:val="59"/>
    <w:rsid w:val="000449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
    <w:name w:val="Light Shading"/>
    <w:basedOn w:val="a3"/>
    <w:uiPriority w:val="60"/>
    <w:rsid w:val="000449D3"/>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0449D3"/>
    <w:rPr>
      <w:color w:val="365F91" w:themeColor="accent1" w:themeShade="BF"/>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0449D3"/>
    <w:rPr>
      <w:color w:val="943634" w:themeColor="accent2" w:themeShade="BF"/>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0449D3"/>
    <w:rPr>
      <w:color w:val="76923C" w:themeColor="accent3" w:themeShade="BF"/>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0449D3"/>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qFormat/>
    <w:rsid w:val="000449D3"/>
    <w:rPr>
      <w:color w:val="31849B" w:themeColor="accent5" w:themeShade="BF"/>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0449D3"/>
    <w:rPr>
      <w:color w:val="E36C0A" w:themeColor="accent6" w:themeShade="BF"/>
    </w:rPr>
    <w:tblPr>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0">
    <w:name w:val="Light List"/>
    <w:basedOn w:val="a3"/>
    <w:uiPriority w:val="61"/>
    <w:rsid w:val="000449D3"/>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0449D3"/>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0449D3"/>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0449D3"/>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0449D3"/>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0449D3"/>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0449D3"/>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1">
    <w:name w:val="Light Grid"/>
    <w:basedOn w:val="a3"/>
    <w:uiPriority w:val="62"/>
    <w:rsid w:val="000449D3"/>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3"/>
    <w:uiPriority w:val="62"/>
    <w:rsid w:val="000449D3"/>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21">
    <w:name w:val="Light Grid Accent 2"/>
    <w:basedOn w:val="a3"/>
    <w:uiPriority w:val="62"/>
    <w:rsid w:val="000449D3"/>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31">
    <w:name w:val="Light Grid Accent 3"/>
    <w:basedOn w:val="a3"/>
    <w:uiPriority w:val="62"/>
    <w:rsid w:val="000449D3"/>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41">
    <w:name w:val="Light Grid Accent 4"/>
    <w:basedOn w:val="a3"/>
    <w:uiPriority w:val="62"/>
    <w:rsid w:val="000449D3"/>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51">
    <w:name w:val="Light Grid Accent 5"/>
    <w:basedOn w:val="a3"/>
    <w:uiPriority w:val="62"/>
    <w:rsid w:val="000449D3"/>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61">
    <w:name w:val="Light Grid Accent 6"/>
    <w:basedOn w:val="a3"/>
    <w:uiPriority w:val="62"/>
    <w:rsid w:val="000449D3"/>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10">
    <w:name w:val="Medium Shading 1"/>
    <w:basedOn w:val="a3"/>
    <w:uiPriority w:val="63"/>
    <w:rsid w:val="000449D3"/>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qFormat/>
    <w:rsid w:val="000449D3"/>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0449D3"/>
    <w:tblPr>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0449D3"/>
    <w:tblPr>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qFormat/>
    <w:rsid w:val="000449D3"/>
    <w:tblPr>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qFormat/>
    <w:rsid w:val="000449D3"/>
    <w:tblPr>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qFormat/>
    <w:rsid w:val="000449D3"/>
    <w:tblPr>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5">
    <w:name w:val="Medium Shading 2"/>
    <w:basedOn w:val="a3"/>
    <w:uiPriority w:val="64"/>
    <w:rsid w:val="000449D3"/>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0449D3"/>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0449D3"/>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0449D3"/>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qFormat/>
    <w:rsid w:val="000449D3"/>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qFormat/>
    <w:rsid w:val="000449D3"/>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qFormat/>
    <w:rsid w:val="000449D3"/>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3"/>
    <w:uiPriority w:val="65"/>
    <w:qFormat/>
    <w:rsid w:val="000449D3"/>
    <w:rPr>
      <w:color w:val="000000" w:themeColor="text1"/>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qFormat/>
    <w:rsid w:val="000449D3"/>
    <w:rPr>
      <w:color w:val="000000" w:themeColor="text1"/>
    </w:rPr>
    <w:tblPr>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0449D3"/>
    <w:rPr>
      <w:color w:val="000000" w:themeColor="text1"/>
    </w:rPr>
    <w:tblPr>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0449D3"/>
    <w:rPr>
      <w:color w:val="000000" w:themeColor="text1"/>
    </w:rPr>
    <w:tblPr>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0449D3"/>
    <w:rPr>
      <w:color w:val="000000" w:themeColor="text1"/>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qFormat/>
    <w:rsid w:val="000449D3"/>
    <w:rPr>
      <w:color w:val="000000" w:themeColor="text1"/>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qFormat/>
    <w:rsid w:val="000449D3"/>
    <w:rPr>
      <w:color w:val="000000" w:themeColor="text1"/>
    </w:rPr>
    <w:tblPr>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6">
    <w:name w:val="Medium List 2"/>
    <w:basedOn w:val="a3"/>
    <w:uiPriority w:val="66"/>
    <w:rsid w:val="000449D3"/>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qFormat/>
    <w:rsid w:val="000449D3"/>
    <w:rPr>
      <w:rFonts w:asciiTheme="majorHAnsi" w:eastAsiaTheme="majorEastAsia" w:hAnsiTheme="majorHAnsi" w:cstheme="majorBidi"/>
      <w:color w:val="000000" w:themeColor="text1"/>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0449D3"/>
    <w:rPr>
      <w:rFonts w:asciiTheme="majorHAnsi" w:eastAsiaTheme="majorEastAsia" w:hAnsiTheme="majorHAnsi" w:cstheme="majorBidi"/>
      <w:color w:val="000000" w:themeColor="text1"/>
    </w:rPr>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0449D3"/>
    <w:rPr>
      <w:rFonts w:asciiTheme="majorHAnsi" w:eastAsiaTheme="majorEastAsia" w:hAnsiTheme="majorHAnsi" w:cstheme="majorBidi"/>
      <w:color w:val="000000" w:themeColor="text1"/>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qFormat/>
    <w:rsid w:val="000449D3"/>
    <w:rPr>
      <w:rFonts w:asciiTheme="majorHAnsi" w:eastAsiaTheme="majorEastAsia" w:hAnsiTheme="majorHAnsi" w:cstheme="majorBidi"/>
      <w:color w:val="000000" w:themeColor="text1"/>
    </w:rPr>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qFormat/>
    <w:rsid w:val="000449D3"/>
    <w:rPr>
      <w:rFonts w:asciiTheme="majorHAnsi" w:eastAsiaTheme="majorEastAsia" w:hAnsiTheme="majorHAnsi" w:cstheme="majorBidi"/>
      <w:color w:val="000000" w:themeColor="text1"/>
    </w:r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qFormat/>
    <w:rsid w:val="000449D3"/>
    <w:rPr>
      <w:rFonts w:asciiTheme="majorHAnsi" w:eastAsiaTheme="majorEastAsia" w:hAnsiTheme="majorHAnsi" w:cstheme="majorBidi"/>
      <w:color w:val="000000" w:themeColor="text1"/>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Grid 1"/>
    <w:basedOn w:val="a3"/>
    <w:uiPriority w:val="67"/>
    <w:qFormat/>
    <w:rsid w:val="000449D3"/>
    <w:tblPr>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0449D3"/>
    <w:tblPr>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qFormat/>
    <w:rsid w:val="000449D3"/>
    <w:tblPr>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qFormat/>
    <w:rsid w:val="000449D3"/>
    <w:tblPr>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qFormat/>
    <w:rsid w:val="000449D3"/>
    <w:tblPr>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qFormat/>
    <w:rsid w:val="000449D3"/>
    <w:tblPr>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qFormat/>
    <w:rsid w:val="000449D3"/>
    <w:tblPr>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7">
    <w:name w:val="Medium Grid 2"/>
    <w:basedOn w:val="a3"/>
    <w:uiPriority w:val="68"/>
    <w:qFormat/>
    <w:rsid w:val="000449D3"/>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qFormat/>
    <w:rsid w:val="000449D3"/>
    <w:rPr>
      <w:rFonts w:asciiTheme="majorHAnsi" w:eastAsiaTheme="majorEastAsia" w:hAnsiTheme="majorHAnsi" w:cstheme="majorBidi"/>
      <w:color w:val="000000" w:themeColor="text1"/>
    </w:rPr>
    <w:tblPr>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qFormat/>
    <w:rsid w:val="000449D3"/>
    <w:rPr>
      <w:rFonts w:asciiTheme="majorHAnsi" w:eastAsiaTheme="majorEastAsia" w:hAnsiTheme="majorHAnsi" w:cstheme="majorBidi"/>
      <w:color w:val="000000" w:themeColor="text1"/>
    </w:rPr>
    <w:tblPr>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qFormat/>
    <w:rsid w:val="000449D3"/>
    <w:rPr>
      <w:rFonts w:asciiTheme="majorHAnsi" w:eastAsiaTheme="majorEastAsia" w:hAnsiTheme="majorHAnsi" w:cstheme="majorBidi"/>
      <w:color w:val="000000" w:themeColor="text1"/>
    </w:rPr>
    <w:tblPr>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qFormat/>
    <w:rsid w:val="000449D3"/>
    <w:rPr>
      <w:rFonts w:asciiTheme="majorHAnsi" w:eastAsiaTheme="majorEastAsia" w:hAnsiTheme="majorHAnsi" w:cstheme="majorBidi"/>
      <w:color w:val="000000" w:themeColor="text1"/>
    </w:rPr>
    <w:tblPr>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qFormat/>
    <w:rsid w:val="000449D3"/>
    <w:rPr>
      <w:rFonts w:asciiTheme="majorHAnsi" w:eastAsiaTheme="majorEastAsia" w:hAnsiTheme="majorHAnsi" w:cstheme="majorBidi"/>
      <w:color w:val="000000" w:themeColor="text1"/>
    </w:rPr>
    <w:tblPr>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qFormat/>
    <w:rsid w:val="000449D3"/>
    <w:rPr>
      <w:rFonts w:asciiTheme="majorHAnsi" w:eastAsiaTheme="majorEastAsia" w:hAnsiTheme="majorHAnsi" w:cstheme="majorBidi"/>
      <w:color w:val="000000" w:themeColor="text1"/>
    </w:rPr>
    <w:tblPr>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35">
    <w:name w:val="Medium Grid 3"/>
    <w:basedOn w:val="a3"/>
    <w:uiPriority w:val="69"/>
    <w:rsid w:val="000449D3"/>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3"/>
    <w:uiPriority w:val="69"/>
    <w:qFormat/>
    <w:rsid w:val="000449D3"/>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3-2">
    <w:name w:val="Medium Grid 3 Accent 2"/>
    <w:basedOn w:val="a3"/>
    <w:uiPriority w:val="69"/>
    <w:qFormat/>
    <w:rsid w:val="000449D3"/>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3-3">
    <w:name w:val="Medium Grid 3 Accent 3"/>
    <w:basedOn w:val="a3"/>
    <w:uiPriority w:val="69"/>
    <w:qFormat/>
    <w:rsid w:val="000449D3"/>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3-4">
    <w:name w:val="Medium Grid 3 Accent 4"/>
    <w:basedOn w:val="a3"/>
    <w:uiPriority w:val="69"/>
    <w:qFormat/>
    <w:rsid w:val="000449D3"/>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3-5">
    <w:name w:val="Medium Grid 3 Accent 5"/>
    <w:basedOn w:val="a3"/>
    <w:uiPriority w:val="69"/>
    <w:qFormat/>
    <w:rsid w:val="000449D3"/>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3-6">
    <w:name w:val="Medium Grid 3 Accent 6"/>
    <w:basedOn w:val="a3"/>
    <w:uiPriority w:val="69"/>
    <w:rsid w:val="000449D3"/>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af2">
    <w:name w:val="Dark List"/>
    <w:basedOn w:val="a3"/>
    <w:uiPriority w:val="70"/>
    <w:qFormat/>
    <w:rsid w:val="000449D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qFormat/>
    <w:rsid w:val="000449D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qFormat/>
    <w:rsid w:val="000449D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qFormat/>
    <w:rsid w:val="000449D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qFormat/>
    <w:rsid w:val="000449D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qFormat/>
    <w:rsid w:val="000449D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qFormat/>
    <w:rsid w:val="000449D3"/>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3">
    <w:name w:val="Colorful Shading"/>
    <w:basedOn w:val="a3"/>
    <w:uiPriority w:val="71"/>
    <w:rsid w:val="000449D3"/>
    <w:rPr>
      <w:color w:val="000000" w:themeColor="text1"/>
    </w:rPr>
    <w:tblPr>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0449D3"/>
    <w:rPr>
      <w:color w:val="000000" w:themeColor="text1"/>
    </w:rPr>
    <w:tblPr>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0449D3"/>
    <w:rPr>
      <w:color w:val="000000" w:themeColor="text1"/>
    </w:rPr>
    <w:tblPr>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qFormat/>
    <w:rsid w:val="000449D3"/>
    <w:rPr>
      <w:color w:val="000000" w:themeColor="text1"/>
    </w:rPr>
    <w:tblPr>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qFormat/>
    <w:rsid w:val="000449D3"/>
    <w:rPr>
      <w:color w:val="000000" w:themeColor="text1"/>
    </w:rPr>
    <w:tblPr>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0449D3"/>
    <w:rPr>
      <w:color w:val="000000" w:themeColor="text1"/>
    </w:rPr>
    <w:tblPr>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0449D3"/>
    <w:rPr>
      <w:color w:val="000000" w:themeColor="text1"/>
    </w:rPr>
    <w:tblPr>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4">
    <w:name w:val="Colorful List"/>
    <w:basedOn w:val="a3"/>
    <w:uiPriority w:val="72"/>
    <w:rsid w:val="000449D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0449D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0449D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qFormat/>
    <w:rsid w:val="000449D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qFormat/>
    <w:rsid w:val="000449D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qFormat/>
    <w:rsid w:val="000449D3"/>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0449D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5">
    <w:name w:val="Colorful Grid"/>
    <w:basedOn w:val="a3"/>
    <w:uiPriority w:val="73"/>
    <w:qFormat/>
    <w:rsid w:val="000449D3"/>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qFormat/>
    <w:rsid w:val="000449D3"/>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0449D3"/>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0449D3"/>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qFormat/>
    <w:rsid w:val="000449D3"/>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0449D3"/>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0449D3"/>
    <w:rPr>
      <w:color w:val="000000" w:themeColor="text1"/>
    </w:rPr>
    <w:tblPr>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6">
    <w:name w:val="Strong"/>
    <w:basedOn w:val="a2"/>
    <w:uiPriority w:val="22"/>
    <w:qFormat/>
    <w:rsid w:val="000449D3"/>
    <w:rPr>
      <w:b/>
      <w:bCs/>
    </w:rPr>
  </w:style>
  <w:style w:type="character" w:styleId="af7">
    <w:name w:val="Emphasis"/>
    <w:basedOn w:val="a2"/>
    <w:uiPriority w:val="20"/>
    <w:qFormat/>
    <w:rsid w:val="000449D3"/>
    <w:rPr>
      <w:i/>
      <w:iCs/>
    </w:rPr>
  </w:style>
  <w:style w:type="character" w:customStyle="1" w:styleId="Char2">
    <w:name w:val="页眉 Char"/>
    <w:basedOn w:val="a2"/>
    <w:link w:val="aa"/>
    <w:uiPriority w:val="99"/>
    <w:rsid w:val="000449D3"/>
  </w:style>
  <w:style w:type="character" w:customStyle="1" w:styleId="Char1">
    <w:name w:val="页脚 Char"/>
    <w:basedOn w:val="a2"/>
    <w:link w:val="a9"/>
    <w:uiPriority w:val="99"/>
    <w:qFormat/>
    <w:rsid w:val="000449D3"/>
  </w:style>
  <w:style w:type="paragraph" w:styleId="af8">
    <w:name w:val="No Spacing"/>
    <w:uiPriority w:val="1"/>
    <w:qFormat/>
    <w:rsid w:val="000449D3"/>
    <w:rPr>
      <w:sz w:val="22"/>
      <w:szCs w:val="22"/>
      <w:lang w:eastAsia="en-US"/>
    </w:rPr>
  </w:style>
  <w:style w:type="character" w:customStyle="1" w:styleId="1Char">
    <w:name w:val="标题 1 Char"/>
    <w:basedOn w:val="a2"/>
    <w:link w:val="1"/>
    <w:uiPriority w:val="9"/>
    <w:rsid w:val="000449D3"/>
    <w:rPr>
      <w:rFonts w:asciiTheme="majorHAnsi" w:eastAsiaTheme="majorEastAsia" w:hAnsiTheme="majorHAnsi" w:cstheme="majorBidi"/>
      <w:b/>
      <w:bCs/>
      <w:color w:val="365F91" w:themeColor="accent1" w:themeShade="BF"/>
      <w:sz w:val="28"/>
      <w:szCs w:val="28"/>
    </w:rPr>
  </w:style>
  <w:style w:type="character" w:customStyle="1" w:styleId="2Char">
    <w:name w:val="标题 2 Char"/>
    <w:basedOn w:val="a2"/>
    <w:link w:val="21"/>
    <w:uiPriority w:val="9"/>
    <w:qFormat/>
    <w:rsid w:val="000449D3"/>
    <w:rPr>
      <w:rFonts w:asciiTheme="majorHAnsi" w:eastAsiaTheme="majorEastAsia" w:hAnsiTheme="majorHAnsi" w:cstheme="majorBidi"/>
      <w:b/>
      <w:bCs/>
      <w:color w:val="4F81BD" w:themeColor="accent1"/>
      <w:sz w:val="26"/>
      <w:szCs w:val="26"/>
    </w:rPr>
  </w:style>
  <w:style w:type="character" w:customStyle="1" w:styleId="3Char">
    <w:name w:val="标题 3 Char"/>
    <w:basedOn w:val="a2"/>
    <w:link w:val="31"/>
    <w:uiPriority w:val="9"/>
    <w:qFormat/>
    <w:rsid w:val="000449D3"/>
    <w:rPr>
      <w:rFonts w:asciiTheme="majorHAnsi" w:eastAsiaTheme="majorEastAsia" w:hAnsiTheme="majorHAnsi" w:cstheme="majorBidi"/>
      <w:b/>
      <w:bCs/>
      <w:color w:val="4F81BD" w:themeColor="accent1"/>
    </w:rPr>
  </w:style>
  <w:style w:type="character" w:customStyle="1" w:styleId="Char4">
    <w:name w:val="标题 Char"/>
    <w:basedOn w:val="a2"/>
    <w:link w:val="ad"/>
    <w:uiPriority w:val="10"/>
    <w:qFormat/>
    <w:rsid w:val="000449D3"/>
    <w:rPr>
      <w:rFonts w:asciiTheme="majorHAnsi" w:eastAsiaTheme="majorEastAsia" w:hAnsiTheme="majorHAnsi" w:cstheme="majorBidi"/>
      <w:color w:val="17365D" w:themeColor="text2" w:themeShade="BF"/>
      <w:spacing w:val="5"/>
      <w:kern w:val="28"/>
      <w:sz w:val="52"/>
      <w:szCs w:val="52"/>
    </w:rPr>
  </w:style>
  <w:style w:type="character" w:customStyle="1" w:styleId="Char3">
    <w:name w:val="副标题 Char"/>
    <w:basedOn w:val="a2"/>
    <w:link w:val="ab"/>
    <w:uiPriority w:val="11"/>
    <w:qFormat/>
    <w:rsid w:val="000449D3"/>
    <w:rPr>
      <w:rFonts w:asciiTheme="majorHAnsi" w:eastAsiaTheme="majorEastAsia" w:hAnsiTheme="majorHAnsi" w:cstheme="majorBidi"/>
      <w:i/>
      <w:iCs/>
      <w:color w:val="4F81BD" w:themeColor="accent1"/>
      <w:spacing w:val="15"/>
      <w:sz w:val="24"/>
      <w:szCs w:val="24"/>
    </w:rPr>
  </w:style>
  <w:style w:type="paragraph" w:styleId="af9">
    <w:name w:val="List Paragraph"/>
    <w:basedOn w:val="a1"/>
    <w:uiPriority w:val="34"/>
    <w:qFormat/>
    <w:rsid w:val="000449D3"/>
    <w:pPr>
      <w:ind w:left="720"/>
      <w:contextualSpacing/>
    </w:pPr>
  </w:style>
  <w:style w:type="character" w:customStyle="1" w:styleId="Char0">
    <w:name w:val="正文文本 Char"/>
    <w:basedOn w:val="a2"/>
    <w:link w:val="a7"/>
    <w:uiPriority w:val="99"/>
    <w:rsid w:val="000449D3"/>
  </w:style>
  <w:style w:type="character" w:customStyle="1" w:styleId="2Char0">
    <w:name w:val="正文文本 2 Char"/>
    <w:basedOn w:val="a2"/>
    <w:link w:val="23"/>
    <w:uiPriority w:val="99"/>
    <w:rsid w:val="000449D3"/>
  </w:style>
  <w:style w:type="character" w:customStyle="1" w:styleId="3Char0">
    <w:name w:val="正文文本 3 Char"/>
    <w:basedOn w:val="a2"/>
    <w:link w:val="33"/>
    <w:uiPriority w:val="99"/>
    <w:rsid w:val="000449D3"/>
    <w:rPr>
      <w:sz w:val="16"/>
      <w:szCs w:val="16"/>
    </w:rPr>
  </w:style>
  <w:style w:type="character" w:customStyle="1" w:styleId="Char">
    <w:name w:val="宏文本 Char"/>
    <w:basedOn w:val="a2"/>
    <w:link w:val="a5"/>
    <w:uiPriority w:val="99"/>
    <w:rsid w:val="000449D3"/>
    <w:rPr>
      <w:rFonts w:ascii="Courier" w:hAnsi="Courier"/>
      <w:sz w:val="20"/>
      <w:szCs w:val="20"/>
    </w:rPr>
  </w:style>
  <w:style w:type="paragraph" w:styleId="afa">
    <w:name w:val="Quote"/>
    <w:basedOn w:val="a1"/>
    <w:next w:val="a1"/>
    <w:link w:val="Char5"/>
    <w:uiPriority w:val="29"/>
    <w:qFormat/>
    <w:rsid w:val="000449D3"/>
    <w:rPr>
      <w:i/>
      <w:iCs/>
      <w:color w:val="000000" w:themeColor="text1"/>
    </w:rPr>
  </w:style>
  <w:style w:type="character" w:customStyle="1" w:styleId="Char5">
    <w:name w:val="引用 Char"/>
    <w:basedOn w:val="a2"/>
    <w:link w:val="afa"/>
    <w:uiPriority w:val="29"/>
    <w:rsid w:val="000449D3"/>
    <w:rPr>
      <w:i/>
      <w:iCs/>
      <w:color w:val="000000" w:themeColor="text1"/>
    </w:rPr>
  </w:style>
  <w:style w:type="character" w:customStyle="1" w:styleId="4Char">
    <w:name w:val="标题 4 Char"/>
    <w:basedOn w:val="a2"/>
    <w:link w:val="4"/>
    <w:uiPriority w:val="9"/>
    <w:semiHidden/>
    <w:rsid w:val="000449D3"/>
    <w:rPr>
      <w:rFonts w:asciiTheme="majorHAnsi" w:eastAsiaTheme="majorEastAsia" w:hAnsiTheme="majorHAnsi" w:cstheme="majorBidi"/>
      <w:b/>
      <w:bCs/>
      <w:i/>
      <w:iCs/>
      <w:color w:val="4F81BD" w:themeColor="accent1"/>
    </w:rPr>
  </w:style>
  <w:style w:type="character" w:customStyle="1" w:styleId="5Char">
    <w:name w:val="标题 5 Char"/>
    <w:basedOn w:val="a2"/>
    <w:link w:val="5"/>
    <w:uiPriority w:val="9"/>
    <w:semiHidden/>
    <w:rsid w:val="000449D3"/>
    <w:rPr>
      <w:rFonts w:asciiTheme="majorHAnsi" w:eastAsiaTheme="majorEastAsia" w:hAnsiTheme="majorHAnsi" w:cstheme="majorBidi"/>
      <w:color w:val="244061" w:themeColor="accent1" w:themeShade="80"/>
    </w:rPr>
  </w:style>
  <w:style w:type="character" w:customStyle="1" w:styleId="6Char">
    <w:name w:val="标题 6 Char"/>
    <w:basedOn w:val="a2"/>
    <w:link w:val="6"/>
    <w:uiPriority w:val="9"/>
    <w:semiHidden/>
    <w:rsid w:val="000449D3"/>
    <w:rPr>
      <w:rFonts w:asciiTheme="majorHAnsi" w:eastAsiaTheme="majorEastAsia" w:hAnsiTheme="majorHAnsi" w:cstheme="majorBidi"/>
      <w:i/>
      <w:iCs/>
      <w:color w:val="244061" w:themeColor="accent1" w:themeShade="80"/>
    </w:rPr>
  </w:style>
  <w:style w:type="character" w:customStyle="1" w:styleId="7Char">
    <w:name w:val="标题 7 Char"/>
    <w:basedOn w:val="a2"/>
    <w:link w:val="7"/>
    <w:uiPriority w:val="9"/>
    <w:semiHidden/>
    <w:rsid w:val="000449D3"/>
    <w:rPr>
      <w:rFonts w:asciiTheme="majorHAnsi" w:eastAsiaTheme="majorEastAsia" w:hAnsiTheme="majorHAnsi" w:cstheme="majorBidi"/>
      <w:i/>
      <w:iCs/>
      <w:color w:val="404040" w:themeColor="text1" w:themeTint="BF"/>
    </w:rPr>
  </w:style>
  <w:style w:type="character" w:customStyle="1" w:styleId="8Char">
    <w:name w:val="标题 8 Char"/>
    <w:basedOn w:val="a2"/>
    <w:link w:val="8"/>
    <w:uiPriority w:val="9"/>
    <w:semiHidden/>
    <w:rsid w:val="000449D3"/>
    <w:rPr>
      <w:rFonts w:asciiTheme="majorHAnsi" w:eastAsiaTheme="majorEastAsia" w:hAnsiTheme="majorHAnsi" w:cstheme="majorBidi"/>
      <w:color w:val="4F81BD" w:themeColor="accent1"/>
      <w:sz w:val="20"/>
      <w:szCs w:val="20"/>
    </w:rPr>
  </w:style>
  <w:style w:type="character" w:customStyle="1" w:styleId="9Char">
    <w:name w:val="标题 9 Char"/>
    <w:basedOn w:val="a2"/>
    <w:link w:val="9"/>
    <w:uiPriority w:val="9"/>
    <w:semiHidden/>
    <w:rsid w:val="000449D3"/>
    <w:rPr>
      <w:rFonts w:asciiTheme="majorHAnsi" w:eastAsiaTheme="majorEastAsia" w:hAnsiTheme="majorHAnsi" w:cstheme="majorBidi"/>
      <w:i/>
      <w:iCs/>
      <w:color w:val="404040" w:themeColor="text1" w:themeTint="BF"/>
      <w:sz w:val="20"/>
      <w:szCs w:val="20"/>
    </w:rPr>
  </w:style>
  <w:style w:type="paragraph" w:styleId="afb">
    <w:name w:val="Intense Quote"/>
    <w:basedOn w:val="a1"/>
    <w:next w:val="a1"/>
    <w:link w:val="Char6"/>
    <w:uiPriority w:val="30"/>
    <w:qFormat/>
    <w:rsid w:val="000449D3"/>
    <w:pPr>
      <w:pBdr>
        <w:bottom w:val="single" w:sz="4" w:space="4" w:color="4F81BD" w:themeColor="accent1"/>
      </w:pBdr>
      <w:spacing w:before="200" w:after="280"/>
      <w:ind w:left="936" w:right="936"/>
    </w:pPr>
    <w:rPr>
      <w:b/>
      <w:bCs/>
      <w:i/>
      <w:iCs/>
      <w:color w:val="4F81BD" w:themeColor="accent1"/>
    </w:rPr>
  </w:style>
  <w:style w:type="character" w:customStyle="1" w:styleId="Char6">
    <w:name w:val="明显引用 Char"/>
    <w:basedOn w:val="a2"/>
    <w:link w:val="afb"/>
    <w:uiPriority w:val="30"/>
    <w:rsid w:val="000449D3"/>
    <w:rPr>
      <w:b/>
      <w:bCs/>
      <w:i/>
      <w:iCs/>
      <w:color w:val="4F81BD" w:themeColor="accent1"/>
    </w:rPr>
  </w:style>
  <w:style w:type="character" w:customStyle="1" w:styleId="13">
    <w:name w:val="不明显强调1"/>
    <w:basedOn w:val="a2"/>
    <w:uiPriority w:val="19"/>
    <w:qFormat/>
    <w:rsid w:val="000449D3"/>
    <w:rPr>
      <w:i/>
      <w:iCs/>
      <w:color w:val="7F7F7F" w:themeColor="text1" w:themeTint="80"/>
    </w:rPr>
  </w:style>
  <w:style w:type="character" w:customStyle="1" w:styleId="14">
    <w:name w:val="明显强调1"/>
    <w:basedOn w:val="a2"/>
    <w:uiPriority w:val="21"/>
    <w:qFormat/>
    <w:rsid w:val="000449D3"/>
    <w:rPr>
      <w:b/>
      <w:bCs/>
      <w:i/>
      <w:iCs/>
      <w:color w:val="4F81BD" w:themeColor="accent1"/>
    </w:rPr>
  </w:style>
  <w:style w:type="character" w:customStyle="1" w:styleId="15">
    <w:name w:val="不明显参考1"/>
    <w:basedOn w:val="a2"/>
    <w:uiPriority w:val="31"/>
    <w:qFormat/>
    <w:rsid w:val="000449D3"/>
    <w:rPr>
      <w:smallCaps/>
      <w:color w:val="C0504D" w:themeColor="accent2"/>
      <w:u w:val="single"/>
    </w:rPr>
  </w:style>
  <w:style w:type="character" w:customStyle="1" w:styleId="16">
    <w:name w:val="明显参考1"/>
    <w:basedOn w:val="a2"/>
    <w:uiPriority w:val="32"/>
    <w:qFormat/>
    <w:rsid w:val="000449D3"/>
    <w:rPr>
      <w:b/>
      <w:bCs/>
      <w:smallCaps/>
      <w:color w:val="C0504D" w:themeColor="accent2"/>
      <w:spacing w:val="5"/>
      <w:u w:val="single"/>
    </w:rPr>
  </w:style>
  <w:style w:type="character" w:customStyle="1" w:styleId="17">
    <w:name w:val="书籍标题1"/>
    <w:basedOn w:val="a2"/>
    <w:uiPriority w:val="33"/>
    <w:qFormat/>
    <w:rsid w:val="000449D3"/>
    <w:rPr>
      <w:b/>
      <w:bCs/>
      <w:smallCaps/>
      <w:spacing w:val="5"/>
    </w:rPr>
  </w:style>
  <w:style w:type="paragraph" w:customStyle="1" w:styleId="TOC1">
    <w:name w:val="TOC 标题1"/>
    <w:basedOn w:val="1"/>
    <w:next w:val="a1"/>
    <w:uiPriority w:val="39"/>
    <w:semiHidden/>
    <w:unhideWhenUsed/>
    <w:qFormat/>
    <w:rsid w:val="000449D3"/>
    <w:pPr>
      <w:outlineLvl w:val="9"/>
    </w:pPr>
  </w:style>
  <w:style w:type="paragraph" w:styleId="afc">
    <w:name w:val="Balloon Text"/>
    <w:basedOn w:val="a1"/>
    <w:link w:val="Char7"/>
    <w:uiPriority w:val="99"/>
    <w:semiHidden/>
    <w:unhideWhenUsed/>
    <w:rsid w:val="0065425A"/>
    <w:pPr>
      <w:spacing w:after="0" w:line="240" w:lineRule="auto"/>
    </w:pPr>
    <w:rPr>
      <w:sz w:val="18"/>
      <w:szCs w:val="18"/>
    </w:rPr>
  </w:style>
  <w:style w:type="character" w:customStyle="1" w:styleId="Char7">
    <w:name w:val="批注框文本 Char"/>
    <w:basedOn w:val="a2"/>
    <w:link w:val="afc"/>
    <w:uiPriority w:val="99"/>
    <w:semiHidden/>
    <w:rsid w:val="0065425A"/>
    <w:rPr>
      <w:rFonts w:ascii="微软雅黑" w:eastAsia="微软雅黑" w:hAnsi="微软雅黑"/>
      <w:sz w:val="18"/>
      <w:szCs w:val="18"/>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1FBFE4-3618-4443-8FBE-A7DDD05BC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1306</Words>
  <Characters>7448</Characters>
  <Application>Microsoft Office Word</Application>
  <DocSecurity>0</DocSecurity>
  <Lines>62</Lines>
  <Paragraphs>17</Paragraphs>
  <ScaleCrop>false</ScaleCrop>
  <Company>学科网（北京）股份有限公司</Company>
  <LinksUpToDate>false</LinksUpToDate>
  <CharactersWithSpaces>8737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微软用户</cp:lastModifiedBy>
  <cp:revision>2</cp:revision>
  <dcterms:created xsi:type="dcterms:W3CDTF">2022-01-24T13:28:00Z</dcterms:created>
  <dcterms:modified xsi:type="dcterms:W3CDTF">2022-01-24T13:28:00Z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